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59" w:rsidRPr="00F05F59" w:rsidRDefault="00F05F59" w:rsidP="00F05F59">
      <w:pPr>
        <w:spacing w:after="0"/>
        <w:ind w:left="4621"/>
        <w:jc w:val="right"/>
        <w:rPr>
          <w:rFonts w:ascii="Times New Roman" w:hAnsi="Times New Roman" w:cs="Times New Roman"/>
          <w:sz w:val="24"/>
          <w:szCs w:val="24"/>
        </w:rPr>
      </w:pPr>
      <w:r w:rsidRPr="00F05F59">
        <w:rPr>
          <w:rFonts w:ascii="Times New Roman" w:hAnsi="Times New Roman" w:cs="Times New Roman"/>
          <w:sz w:val="24"/>
          <w:szCs w:val="24"/>
        </w:rPr>
        <w:t>Приложение к Решению</w:t>
      </w:r>
    </w:p>
    <w:p w:rsidR="00F05F59" w:rsidRPr="00F05F59" w:rsidRDefault="00F05F59" w:rsidP="00F05F59">
      <w:pPr>
        <w:spacing w:after="0"/>
        <w:ind w:left="4621"/>
        <w:jc w:val="right"/>
        <w:rPr>
          <w:rFonts w:ascii="Times New Roman" w:hAnsi="Times New Roman" w:cs="Times New Roman"/>
          <w:sz w:val="24"/>
          <w:szCs w:val="24"/>
        </w:rPr>
      </w:pPr>
      <w:r w:rsidRPr="00F05F59">
        <w:rPr>
          <w:rFonts w:ascii="Times New Roman" w:hAnsi="Times New Roman" w:cs="Times New Roman"/>
          <w:sz w:val="24"/>
          <w:szCs w:val="24"/>
        </w:rPr>
        <w:t xml:space="preserve">Совета депутатов </w:t>
      </w:r>
    </w:p>
    <w:p w:rsidR="00F05F59" w:rsidRPr="00F05F59" w:rsidRDefault="00F05F59" w:rsidP="00F05F59">
      <w:pPr>
        <w:spacing w:after="0"/>
        <w:ind w:left="4621"/>
        <w:jc w:val="right"/>
        <w:rPr>
          <w:rFonts w:ascii="Times New Roman" w:hAnsi="Times New Roman" w:cs="Times New Roman"/>
          <w:sz w:val="24"/>
          <w:szCs w:val="24"/>
        </w:rPr>
      </w:pPr>
      <w:r w:rsidRPr="00F05F59">
        <w:rPr>
          <w:rFonts w:ascii="Times New Roman" w:hAnsi="Times New Roman" w:cs="Times New Roman"/>
          <w:sz w:val="24"/>
          <w:szCs w:val="24"/>
        </w:rPr>
        <w:t xml:space="preserve">МО </w:t>
      </w:r>
      <w:proofErr w:type="spellStart"/>
      <w:r w:rsidR="00F26A4D">
        <w:rPr>
          <w:rFonts w:ascii="Times New Roman" w:hAnsi="Times New Roman" w:cs="Times New Roman"/>
          <w:sz w:val="24"/>
          <w:szCs w:val="24"/>
        </w:rPr>
        <w:t>Мустаевск</w:t>
      </w:r>
      <w:r w:rsidR="00230465" w:rsidRPr="00230465">
        <w:rPr>
          <w:rFonts w:ascii="Times New Roman" w:hAnsi="Times New Roman" w:cs="Times New Roman"/>
          <w:sz w:val="24"/>
          <w:szCs w:val="24"/>
        </w:rPr>
        <w:t>ий</w:t>
      </w:r>
      <w:proofErr w:type="spellEnd"/>
      <w:r w:rsidR="00230465" w:rsidRPr="00230465">
        <w:rPr>
          <w:rFonts w:ascii="Times New Roman" w:hAnsi="Times New Roman" w:cs="Times New Roman"/>
          <w:sz w:val="24"/>
          <w:szCs w:val="24"/>
        </w:rPr>
        <w:t xml:space="preserve"> </w:t>
      </w:r>
      <w:r w:rsidR="000F0085">
        <w:rPr>
          <w:rFonts w:ascii="Times New Roman" w:hAnsi="Times New Roman" w:cs="Times New Roman"/>
          <w:sz w:val="24"/>
          <w:szCs w:val="24"/>
        </w:rPr>
        <w:t>сель</w:t>
      </w:r>
      <w:r w:rsidR="00230465" w:rsidRPr="00230465">
        <w:rPr>
          <w:rFonts w:ascii="Times New Roman" w:hAnsi="Times New Roman" w:cs="Times New Roman"/>
          <w:sz w:val="24"/>
          <w:szCs w:val="24"/>
        </w:rPr>
        <w:t>совет</w:t>
      </w:r>
    </w:p>
    <w:p w:rsidR="00C74D97" w:rsidRPr="00F05F59" w:rsidRDefault="00F05F59" w:rsidP="00F05F59">
      <w:pPr>
        <w:spacing w:after="0"/>
        <w:ind w:firstLine="851"/>
        <w:jc w:val="right"/>
        <w:rPr>
          <w:rFonts w:ascii="Times New Roman" w:hAnsi="Times New Roman" w:cs="Times New Roman"/>
          <w:b/>
          <w:bCs/>
          <w:caps/>
          <w:sz w:val="24"/>
          <w:szCs w:val="24"/>
        </w:rPr>
      </w:pPr>
      <w:r w:rsidRPr="00F05F59">
        <w:rPr>
          <w:rFonts w:ascii="Times New Roman" w:hAnsi="Times New Roman" w:cs="Times New Roman"/>
          <w:sz w:val="24"/>
          <w:szCs w:val="24"/>
        </w:rPr>
        <w:t>от  _________№_______</w:t>
      </w:r>
      <w:r w:rsidR="000F0085">
        <w:rPr>
          <w:rFonts w:ascii="Times New Roman" w:hAnsi="Times New Roman" w:cs="Times New Roman"/>
          <w:sz w:val="24"/>
          <w:szCs w:val="24"/>
        </w:rPr>
        <w:t xml:space="preserve"> </w:t>
      </w: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3C614A" w:rsidRDefault="003C614A" w:rsidP="003C614A">
      <w:pPr>
        <w:spacing w:after="0"/>
        <w:ind w:firstLine="851"/>
        <w:jc w:val="center"/>
        <w:rPr>
          <w:rFonts w:ascii="Times New Roman" w:hAnsi="Times New Roman"/>
          <w:b/>
          <w:bCs/>
          <w:caps/>
          <w:sz w:val="28"/>
          <w:szCs w:val="28"/>
        </w:rPr>
      </w:pPr>
      <w:r>
        <w:rPr>
          <w:rFonts w:ascii="Times New Roman" w:hAnsi="Times New Roman"/>
          <w:b/>
          <w:bCs/>
          <w:caps/>
          <w:sz w:val="28"/>
          <w:szCs w:val="28"/>
        </w:rPr>
        <w:t>(ПРОЕКТ В НОВОЙ РЕДАКЦИИ ОТ 10.2016 г.)</w:t>
      </w:r>
    </w:p>
    <w:p w:rsidR="007D5494" w:rsidRDefault="007D5494" w:rsidP="000C2546">
      <w:pPr>
        <w:spacing w:after="0"/>
        <w:ind w:firstLine="851"/>
        <w:jc w:val="center"/>
        <w:rPr>
          <w:rFonts w:ascii="Times New Roman" w:hAnsi="Times New Roman" w:cs="Times New Roman"/>
          <w:b/>
          <w:bCs/>
          <w:caps/>
          <w:sz w:val="28"/>
          <w:szCs w:val="28"/>
        </w:rPr>
      </w:pPr>
    </w:p>
    <w:p w:rsidR="000C2546" w:rsidRPr="007D5494" w:rsidRDefault="000C2546" w:rsidP="007D5494">
      <w:pPr>
        <w:spacing w:after="0"/>
        <w:ind w:firstLine="851"/>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правила землепользования и застройки</w:t>
      </w:r>
    </w:p>
    <w:p w:rsidR="005A4A03" w:rsidRDefault="000C2546" w:rsidP="007D5494">
      <w:pPr>
        <w:spacing w:after="0"/>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 xml:space="preserve">муниципального образования  </w:t>
      </w:r>
    </w:p>
    <w:p w:rsidR="00230465" w:rsidRPr="00230465" w:rsidRDefault="00F26A4D" w:rsidP="00230465">
      <w:pPr>
        <w:spacing w:after="0"/>
        <w:jc w:val="center"/>
        <w:rPr>
          <w:rFonts w:ascii="Times New Roman" w:hAnsi="Times New Roman" w:cs="Times New Roman"/>
          <w:b/>
          <w:bCs/>
          <w:caps/>
          <w:color w:val="943634"/>
          <w:sz w:val="28"/>
          <w:szCs w:val="28"/>
        </w:rPr>
      </w:pPr>
      <w:r>
        <w:rPr>
          <w:rFonts w:ascii="Times New Roman" w:hAnsi="Times New Roman" w:cs="Times New Roman"/>
          <w:b/>
          <w:bCs/>
          <w:caps/>
          <w:color w:val="943634"/>
          <w:sz w:val="28"/>
          <w:szCs w:val="28"/>
        </w:rPr>
        <w:t>Мустаевск</w:t>
      </w:r>
      <w:r w:rsidR="00230465" w:rsidRPr="00230465">
        <w:rPr>
          <w:rFonts w:ascii="Times New Roman" w:hAnsi="Times New Roman" w:cs="Times New Roman"/>
          <w:b/>
          <w:bCs/>
          <w:caps/>
          <w:color w:val="943634"/>
          <w:sz w:val="28"/>
          <w:szCs w:val="28"/>
        </w:rPr>
        <w:t xml:space="preserve">ий </w:t>
      </w:r>
      <w:r w:rsidR="000F0085">
        <w:rPr>
          <w:rFonts w:ascii="Times New Roman" w:hAnsi="Times New Roman" w:cs="Times New Roman"/>
          <w:b/>
          <w:bCs/>
          <w:caps/>
          <w:color w:val="943634"/>
          <w:sz w:val="28"/>
          <w:szCs w:val="28"/>
        </w:rPr>
        <w:t>Сель</w:t>
      </w:r>
      <w:r w:rsidR="00230465" w:rsidRPr="00230465">
        <w:rPr>
          <w:rFonts w:ascii="Times New Roman" w:hAnsi="Times New Roman" w:cs="Times New Roman"/>
          <w:b/>
          <w:bCs/>
          <w:caps/>
          <w:color w:val="943634"/>
          <w:sz w:val="28"/>
          <w:szCs w:val="28"/>
        </w:rPr>
        <w:t>совет</w:t>
      </w:r>
    </w:p>
    <w:p w:rsidR="00230465" w:rsidRPr="00230465" w:rsidRDefault="000F0085" w:rsidP="00230465">
      <w:pPr>
        <w:spacing w:after="0"/>
        <w:jc w:val="center"/>
        <w:rPr>
          <w:rFonts w:ascii="Times New Roman" w:hAnsi="Times New Roman" w:cs="Times New Roman"/>
          <w:b/>
          <w:bCs/>
          <w:caps/>
          <w:color w:val="943634"/>
          <w:sz w:val="28"/>
          <w:szCs w:val="28"/>
        </w:rPr>
      </w:pPr>
      <w:r>
        <w:rPr>
          <w:rFonts w:ascii="Times New Roman" w:hAnsi="Times New Roman" w:cs="Times New Roman"/>
          <w:b/>
          <w:bCs/>
          <w:caps/>
          <w:color w:val="943634"/>
          <w:sz w:val="28"/>
          <w:szCs w:val="28"/>
        </w:rPr>
        <w:t>НОВОСЕРГИЕВ</w:t>
      </w:r>
      <w:r w:rsidR="00230465" w:rsidRPr="00230465">
        <w:rPr>
          <w:rFonts w:ascii="Times New Roman" w:hAnsi="Times New Roman" w:cs="Times New Roman"/>
          <w:b/>
          <w:bCs/>
          <w:caps/>
          <w:color w:val="943634"/>
          <w:sz w:val="28"/>
          <w:szCs w:val="28"/>
        </w:rPr>
        <w:t>СКОГО РАЙОНА</w:t>
      </w:r>
    </w:p>
    <w:p w:rsidR="000C2546" w:rsidRPr="007D5494" w:rsidRDefault="005A4A03" w:rsidP="00230465">
      <w:pPr>
        <w:spacing w:after="0"/>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ОРЕНБУРГСКОЙ ОБЛАСТИ</w:t>
      </w:r>
    </w:p>
    <w:p w:rsidR="000C2546" w:rsidRDefault="000C2546" w:rsidP="000C2546">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7D5494" w:rsidRPr="007D5494" w:rsidRDefault="007D5494" w:rsidP="000C2546">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824DC0" w:rsidRPr="007D5494" w:rsidRDefault="000C2546" w:rsidP="000C2546">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sidRPr="007D5494">
        <w:rPr>
          <w:rFonts w:ascii="Times New Roman" w:hAnsi="Times New Roman" w:cs="Times New Roman"/>
          <w:b/>
          <w:bCs/>
          <w:color w:val="943634" w:themeColor="accent2" w:themeShade="BF"/>
          <w:sz w:val="24"/>
          <w:szCs w:val="24"/>
          <w:lang w:val="en-US"/>
        </w:rPr>
        <w:t>II</w:t>
      </w:r>
    </w:p>
    <w:p w:rsidR="00824DC0" w:rsidRPr="007D5494" w:rsidRDefault="000C2546"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w:t>
      </w:r>
      <w:r w:rsidR="007D5494" w:rsidRPr="007D5494">
        <w:rPr>
          <w:rFonts w:ascii="Times New Roman" w:hAnsi="Times New Roman" w:cs="Times New Roman"/>
          <w:b/>
          <w:bCs/>
          <w:color w:val="943634" w:themeColor="accent2" w:themeShade="BF"/>
          <w:sz w:val="24"/>
          <w:szCs w:val="24"/>
        </w:rPr>
        <w:t>А</w:t>
      </w:r>
      <w:r w:rsidR="009407FF">
        <w:rPr>
          <w:rFonts w:ascii="Times New Roman" w:hAnsi="Times New Roman" w:cs="Times New Roman"/>
          <w:b/>
          <w:bCs/>
          <w:color w:val="943634" w:themeColor="accent2" w:themeShade="BF"/>
          <w:sz w:val="24"/>
          <w:szCs w:val="24"/>
        </w:rPr>
        <w:t xml:space="preserve"> ГРАДОСТРОИТЕЛЬНОГО ЗОНИРОВАНИЯ</w:t>
      </w:r>
      <w:r w:rsidRPr="007D5494">
        <w:rPr>
          <w:rFonts w:ascii="Times New Roman" w:hAnsi="Times New Roman" w:cs="Times New Roman"/>
          <w:b/>
          <w:bCs/>
          <w:color w:val="943634" w:themeColor="accent2" w:themeShade="BF"/>
          <w:sz w:val="24"/>
          <w:szCs w:val="24"/>
        </w:rPr>
        <w:t xml:space="preserve"> </w:t>
      </w:r>
    </w:p>
    <w:p w:rsidR="000C2546" w:rsidRPr="007D5494" w:rsidRDefault="000C2546" w:rsidP="005A4A03">
      <w:pPr>
        <w:shd w:val="clear" w:color="auto" w:fill="FFFFFF"/>
        <w:spacing w:before="120" w:after="120"/>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w:t>
      </w:r>
      <w:r w:rsidR="007D5494" w:rsidRPr="007D5494">
        <w:rPr>
          <w:rFonts w:ascii="Times New Roman" w:hAnsi="Times New Roman" w:cs="Times New Roman"/>
          <w:b/>
          <w:bCs/>
          <w:color w:val="943634" w:themeColor="accent2" w:themeShade="BF"/>
          <w:sz w:val="24"/>
          <w:szCs w:val="24"/>
        </w:rPr>
        <w:t>А</w:t>
      </w:r>
      <w:r w:rsidRPr="007D5494">
        <w:rPr>
          <w:rFonts w:ascii="Times New Roman" w:hAnsi="Times New Roman" w:cs="Times New Roman"/>
          <w:b/>
          <w:bCs/>
          <w:color w:val="943634" w:themeColor="accent2" w:themeShade="BF"/>
          <w:sz w:val="24"/>
          <w:szCs w:val="24"/>
        </w:rPr>
        <w:t xml:space="preserve"> ЗОН С ОСОБЫМИ УСЛ</w:t>
      </w:r>
      <w:r w:rsidR="009407FF">
        <w:rPr>
          <w:rFonts w:ascii="Times New Roman" w:hAnsi="Times New Roman" w:cs="Times New Roman"/>
          <w:b/>
          <w:bCs/>
          <w:color w:val="943634" w:themeColor="accent2" w:themeShade="BF"/>
          <w:sz w:val="24"/>
          <w:szCs w:val="24"/>
        </w:rPr>
        <w:t>ОВИЯМИ ИСПОЛЬЗОВАНИЯ ТЕРРИТОРИЙ</w:t>
      </w:r>
    </w:p>
    <w:p w:rsidR="007D5494" w:rsidRPr="007D5494" w:rsidRDefault="007D5494" w:rsidP="007D5494">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p>
    <w:p w:rsidR="00824DC0" w:rsidRPr="007D5494"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p>
    <w:p w:rsidR="000C2546" w:rsidRPr="007D5494"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7D5494" w:rsidRPr="000C4BB9" w:rsidRDefault="007D5494" w:rsidP="00EB7AA9">
      <w:pPr>
        <w:shd w:val="clear" w:color="auto" w:fill="FFFFFF"/>
        <w:spacing w:line="240" w:lineRule="auto"/>
        <w:rPr>
          <w:rFonts w:ascii="Times New Roman" w:hAnsi="Times New Roman" w:cs="Times New Roman"/>
          <w:b/>
          <w:bCs/>
          <w:sz w:val="28"/>
          <w:szCs w:val="28"/>
        </w:rPr>
      </w:pPr>
    </w:p>
    <w:p w:rsidR="00824DC0" w:rsidRPr="000C4BB9" w:rsidRDefault="00824DC0" w:rsidP="003B4DBE">
      <w:pPr>
        <w:shd w:val="clear" w:color="auto" w:fill="FFFFFF"/>
        <w:spacing w:line="240" w:lineRule="auto"/>
        <w:rPr>
          <w:rFonts w:ascii="Times New Roman" w:hAnsi="Times New Roman" w:cs="Times New Roman"/>
          <w:b/>
          <w:bCs/>
          <w:sz w:val="28"/>
          <w:szCs w:val="28"/>
        </w:rPr>
      </w:pPr>
    </w:p>
    <w:p w:rsidR="00EC499B" w:rsidRPr="003C614A" w:rsidRDefault="00230465" w:rsidP="003C614A">
      <w:pPr>
        <w:spacing w:after="0"/>
        <w:rPr>
          <w:rFonts w:ascii="Times New Roman" w:hAnsi="Times New Roman" w:cs="Times New Roman"/>
          <w:sz w:val="24"/>
          <w:szCs w:val="24"/>
        </w:rPr>
      </w:pPr>
      <w:r w:rsidRPr="003C614A">
        <w:rPr>
          <w:rFonts w:ascii="Times New Roman" w:hAnsi="Times New Roman" w:cs="Times New Roman"/>
          <w:b/>
          <w:sz w:val="24"/>
          <w:szCs w:val="24"/>
        </w:rPr>
        <w:t>Заказчик:</w:t>
      </w:r>
      <w:r w:rsidRPr="003C614A">
        <w:rPr>
          <w:rFonts w:ascii="Times New Roman" w:hAnsi="Times New Roman" w:cs="Times New Roman"/>
          <w:sz w:val="24"/>
          <w:szCs w:val="24"/>
        </w:rPr>
        <w:t xml:space="preserve"> Администрация МО </w:t>
      </w:r>
    </w:p>
    <w:p w:rsidR="00EC499B" w:rsidRPr="003C614A" w:rsidRDefault="00F26A4D" w:rsidP="003C614A">
      <w:pPr>
        <w:spacing w:after="0"/>
        <w:rPr>
          <w:rFonts w:ascii="Times New Roman" w:hAnsi="Times New Roman" w:cs="Times New Roman"/>
          <w:sz w:val="24"/>
          <w:szCs w:val="24"/>
        </w:rPr>
      </w:pPr>
      <w:proofErr w:type="spellStart"/>
      <w:r w:rsidRPr="003C614A">
        <w:rPr>
          <w:rFonts w:ascii="Times New Roman" w:hAnsi="Times New Roman" w:cs="Times New Roman"/>
          <w:sz w:val="24"/>
          <w:szCs w:val="24"/>
        </w:rPr>
        <w:t>Мустаевск</w:t>
      </w:r>
      <w:r w:rsidR="00EC499B" w:rsidRPr="003C614A">
        <w:rPr>
          <w:rFonts w:ascii="Times New Roman" w:hAnsi="Times New Roman" w:cs="Times New Roman"/>
          <w:sz w:val="24"/>
          <w:szCs w:val="24"/>
        </w:rPr>
        <w:t>ий</w:t>
      </w:r>
      <w:proofErr w:type="spellEnd"/>
      <w:r w:rsidR="00EC499B" w:rsidRPr="003C614A">
        <w:rPr>
          <w:rFonts w:ascii="Times New Roman" w:hAnsi="Times New Roman" w:cs="Times New Roman"/>
          <w:sz w:val="24"/>
          <w:szCs w:val="24"/>
        </w:rPr>
        <w:t xml:space="preserve"> сельсовет </w:t>
      </w:r>
      <w:proofErr w:type="spellStart"/>
      <w:r w:rsidR="00EC499B" w:rsidRPr="003C614A">
        <w:rPr>
          <w:rFonts w:ascii="Times New Roman" w:hAnsi="Times New Roman" w:cs="Times New Roman"/>
          <w:sz w:val="24"/>
          <w:szCs w:val="24"/>
        </w:rPr>
        <w:t>Новосергиевского</w:t>
      </w:r>
      <w:proofErr w:type="spellEnd"/>
      <w:r w:rsidR="00EC499B" w:rsidRPr="003C614A">
        <w:rPr>
          <w:rFonts w:ascii="Times New Roman" w:hAnsi="Times New Roman" w:cs="Times New Roman"/>
          <w:sz w:val="24"/>
          <w:szCs w:val="24"/>
        </w:rPr>
        <w:t xml:space="preserve"> района</w:t>
      </w:r>
    </w:p>
    <w:p w:rsidR="00F26A4D" w:rsidRPr="003C614A" w:rsidRDefault="00230465" w:rsidP="003C614A">
      <w:pPr>
        <w:spacing w:after="0"/>
        <w:rPr>
          <w:rFonts w:ascii="Times New Roman" w:hAnsi="Times New Roman" w:cs="Times New Roman"/>
          <w:sz w:val="24"/>
          <w:szCs w:val="24"/>
        </w:rPr>
      </w:pPr>
      <w:r w:rsidRPr="003C614A">
        <w:rPr>
          <w:rFonts w:ascii="Times New Roman" w:hAnsi="Times New Roman" w:cs="Times New Roman"/>
          <w:b/>
          <w:sz w:val="24"/>
          <w:szCs w:val="24"/>
        </w:rPr>
        <w:t>Контракт:</w:t>
      </w:r>
      <w:r w:rsidRPr="003C614A">
        <w:rPr>
          <w:rFonts w:ascii="Times New Roman" w:hAnsi="Times New Roman" w:cs="Times New Roman"/>
          <w:sz w:val="24"/>
          <w:szCs w:val="24"/>
        </w:rPr>
        <w:t xml:space="preserve"> </w:t>
      </w:r>
    </w:p>
    <w:p w:rsidR="003E1E27" w:rsidRPr="003C614A" w:rsidRDefault="00230465" w:rsidP="003C614A">
      <w:pPr>
        <w:spacing w:after="0"/>
        <w:rPr>
          <w:rFonts w:ascii="Times New Roman" w:hAnsi="Times New Roman" w:cs="Times New Roman"/>
          <w:sz w:val="24"/>
          <w:szCs w:val="24"/>
        </w:rPr>
      </w:pPr>
      <w:r w:rsidRPr="003C614A">
        <w:rPr>
          <w:rFonts w:ascii="Times New Roman" w:hAnsi="Times New Roman" w:cs="Times New Roman"/>
          <w:b/>
          <w:sz w:val="24"/>
          <w:szCs w:val="24"/>
        </w:rPr>
        <w:t>Исполнитель:</w:t>
      </w:r>
      <w:r w:rsidRPr="003C614A">
        <w:rPr>
          <w:rFonts w:ascii="Times New Roman" w:hAnsi="Times New Roman" w:cs="Times New Roman"/>
          <w:sz w:val="24"/>
          <w:szCs w:val="24"/>
        </w:rPr>
        <w:t xml:space="preserve"> ООО </w:t>
      </w:r>
      <w:r w:rsidR="003E1E27" w:rsidRPr="003C614A">
        <w:rPr>
          <w:rFonts w:ascii="Times New Roman" w:hAnsi="Times New Roman" w:cs="Times New Roman"/>
          <w:sz w:val="24"/>
          <w:szCs w:val="24"/>
        </w:rPr>
        <w:t>«</w:t>
      </w:r>
      <w:proofErr w:type="spellStart"/>
      <w:r w:rsidR="003E1E27" w:rsidRPr="003C614A">
        <w:rPr>
          <w:rFonts w:ascii="Times New Roman" w:hAnsi="Times New Roman" w:cs="Times New Roman"/>
          <w:sz w:val="24"/>
          <w:szCs w:val="24"/>
        </w:rPr>
        <w:t>Орскгеокад</w:t>
      </w:r>
      <w:proofErr w:type="spellEnd"/>
      <w:r w:rsidR="003E1E27" w:rsidRPr="003C614A">
        <w:rPr>
          <w:rFonts w:ascii="Times New Roman" w:hAnsi="Times New Roman" w:cs="Times New Roman"/>
          <w:sz w:val="24"/>
          <w:szCs w:val="24"/>
        </w:rPr>
        <w:t>»</w:t>
      </w:r>
    </w:p>
    <w:p w:rsidR="00230465" w:rsidRPr="003C614A" w:rsidRDefault="00230465" w:rsidP="003C614A">
      <w:pPr>
        <w:spacing w:after="0"/>
        <w:rPr>
          <w:rFonts w:ascii="Times New Roman" w:hAnsi="Times New Roman" w:cs="Times New Roman"/>
          <w:sz w:val="24"/>
          <w:szCs w:val="24"/>
        </w:rPr>
      </w:pPr>
      <w:r w:rsidRPr="003C614A">
        <w:rPr>
          <w:rFonts w:ascii="Times New Roman" w:hAnsi="Times New Roman" w:cs="Times New Roman"/>
          <w:b/>
          <w:sz w:val="24"/>
          <w:szCs w:val="24"/>
        </w:rPr>
        <w:t>Шифр:</w:t>
      </w:r>
      <w:r w:rsidRPr="003C614A">
        <w:rPr>
          <w:rFonts w:ascii="Times New Roman" w:hAnsi="Times New Roman" w:cs="Times New Roman"/>
          <w:sz w:val="24"/>
          <w:szCs w:val="24"/>
        </w:rPr>
        <w:t xml:space="preserve"> </w:t>
      </w:r>
    </w:p>
    <w:p w:rsidR="00824DC0" w:rsidRDefault="00824DC0" w:rsidP="003B4DBE">
      <w:pPr>
        <w:autoSpaceDE w:val="0"/>
        <w:autoSpaceDN w:val="0"/>
        <w:adjustRightInd w:val="0"/>
        <w:rPr>
          <w:rFonts w:ascii="TimesNewRomanOOEnc" w:hAnsi="TimesNewRomanOOEnc" w:cs="TimesNewRomanOOEnc"/>
          <w:color w:val="000000"/>
        </w:rPr>
      </w:pPr>
    </w:p>
    <w:p w:rsidR="003E1E27" w:rsidRDefault="003E1E27" w:rsidP="00824DC0">
      <w:pPr>
        <w:autoSpaceDE w:val="0"/>
        <w:autoSpaceDN w:val="0"/>
        <w:adjustRightInd w:val="0"/>
        <w:spacing w:after="0" w:line="240" w:lineRule="auto"/>
        <w:jc w:val="center"/>
        <w:rPr>
          <w:rFonts w:ascii="TimesNewRomanOOEnc" w:hAnsi="TimesNewRomanOOEnc" w:cs="TimesNewRomanOOEnc"/>
          <w:color w:val="000000"/>
        </w:rPr>
      </w:pPr>
    </w:p>
    <w:p w:rsidR="003E1E27" w:rsidRDefault="003E1E27" w:rsidP="00824DC0">
      <w:pPr>
        <w:autoSpaceDE w:val="0"/>
        <w:autoSpaceDN w:val="0"/>
        <w:adjustRightInd w:val="0"/>
        <w:spacing w:after="0" w:line="240" w:lineRule="auto"/>
        <w:jc w:val="center"/>
        <w:rPr>
          <w:rFonts w:ascii="TimesNewRomanOOEnc" w:hAnsi="TimesNewRomanOOEnc" w:cs="TimesNewRomanOOEnc"/>
          <w:color w:val="000000"/>
        </w:rPr>
      </w:pPr>
    </w:p>
    <w:p w:rsidR="003E1E27" w:rsidRDefault="003E1E27" w:rsidP="00824DC0">
      <w:pPr>
        <w:autoSpaceDE w:val="0"/>
        <w:autoSpaceDN w:val="0"/>
        <w:adjustRightInd w:val="0"/>
        <w:spacing w:after="0" w:line="240" w:lineRule="auto"/>
        <w:jc w:val="center"/>
        <w:rPr>
          <w:rFonts w:ascii="TimesNewRomanOOEnc" w:hAnsi="TimesNewRomanOOEnc" w:cs="TimesNewRomanOOEnc"/>
          <w:color w:val="000000"/>
        </w:rPr>
      </w:pPr>
    </w:p>
    <w:p w:rsidR="003E1E27" w:rsidRDefault="003E1E27" w:rsidP="00824DC0">
      <w:pPr>
        <w:autoSpaceDE w:val="0"/>
        <w:autoSpaceDN w:val="0"/>
        <w:adjustRightInd w:val="0"/>
        <w:spacing w:after="0" w:line="240" w:lineRule="auto"/>
        <w:jc w:val="center"/>
        <w:rPr>
          <w:rFonts w:ascii="TimesNewRomanOOEnc" w:hAnsi="TimesNewRomanOOEnc" w:cs="TimesNewRomanOOEnc"/>
          <w:color w:val="000000"/>
        </w:rPr>
      </w:pPr>
    </w:p>
    <w:p w:rsidR="003E1E27" w:rsidRDefault="003E1E27" w:rsidP="00824DC0">
      <w:pPr>
        <w:autoSpaceDE w:val="0"/>
        <w:autoSpaceDN w:val="0"/>
        <w:adjustRightInd w:val="0"/>
        <w:spacing w:after="0" w:line="240" w:lineRule="auto"/>
        <w:jc w:val="center"/>
        <w:rPr>
          <w:rFonts w:ascii="TimesNewRomanOOEnc" w:hAnsi="TimesNewRomanOOEnc" w:cs="TimesNewRomanOOEnc"/>
          <w:color w:val="000000"/>
        </w:rPr>
      </w:pPr>
    </w:p>
    <w:p w:rsidR="003B4DBE" w:rsidRDefault="003B4DBE" w:rsidP="003B4DBE">
      <w:pPr>
        <w:autoSpaceDE w:val="0"/>
        <w:autoSpaceDN w:val="0"/>
        <w:adjustRightInd w:val="0"/>
        <w:spacing w:after="0" w:line="240" w:lineRule="auto"/>
        <w:jc w:val="center"/>
        <w:rPr>
          <w:rFonts w:ascii="Times New Roman" w:hAnsi="Times New Roman" w:cs="Times New Roman"/>
          <w:color w:val="000000"/>
          <w:sz w:val="28"/>
          <w:szCs w:val="28"/>
        </w:rPr>
      </w:pPr>
    </w:p>
    <w:p w:rsidR="003E1E27" w:rsidRPr="003E1E27" w:rsidRDefault="003E1E27" w:rsidP="003E1E27">
      <w:pPr>
        <w:spacing w:after="0"/>
        <w:jc w:val="center"/>
        <w:rPr>
          <w:rFonts w:ascii="Times New Roman" w:hAnsi="Times New Roman" w:cs="Times New Roman"/>
          <w:sz w:val="24"/>
          <w:szCs w:val="24"/>
        </w:rPr>
      </w:pPr>
      <w:r w:rsidRPr="003E1E27">
        <w:rPr>
          <w:rFonts w:ascii="Times New Roman" w:hAnsi="Times New Roman" w:cs="Times New Roman"/>
          <w:sz w:val="24"/>
          <w:szCs w:val="24"/>
        </w:rPr>
        <w:t>Орск ● 2013</w:t>
      </w:r>
    </w:p>
    <w:p w:rsidR="003E1E27" w:rsidRPr="003E1E27" w:rsidRDefault="003E1E27" w:rsidP="003E1E27">
      <w:pPr>
        <w:autoSpaceDE w:val="0"/>
        <w:autoSpaceDN w:val="0"/>
        <w:adjustRightInd w:val="0"/>
        <w:jc w:val="center"/>
        <w:rPr>
          <w:rFonts w:ascii="Times New Roman" w:hAnsi="Times New Roman" w:cs="Times New Roman"/>
          <w:sz w:val="24"/>
          <w:szCs w:val="24"/>
        </w:rPr>
      </w:pPr>
      <w:r w:rsidRPr="003E1E27">
        <w:rPr>
          <w:rFonts w:ascii="Times New Roman" w:hAnsi="Times New Roman" w:cs="Times New Roman"/>
          <w:sz w:val="24"/>
          <w:szCs w:val="24"/>
        </w:rPr>
        <w:t>ООО «</w:t>
      </w:r>
      <w:proofErr w:type="spellStart"/>
      <w:r w:rsidRPr="003E1E27">
        <w:rPr>
          <w:rFonts w:ascii="Times New Roman" w:hAnsi="Times New Roman" w:cs="Times New Roman"/>
          <w:sz w:val="24"/>
          <w:szCs w:val="24"/>
        </w:rPr>
        <w:t>Орскгеокад</w:t>
      </w:r>
      <w:proofErr w:type="spellEnd"/>
      <w:r w:rsidRPr="003E1E27">
        <w:rPr>
          <w:rFonts w:ascii="Times New Roman" w:hAnsi="Times New Roman" w:cs="Times New Roman"/>
          <w:sz w:val="24"/>
          <w:szCs w:val="24"/>
        </w:rPr>
        <w:t>»</w:t>
      </w:r>
    </w:p>
    <w:sdt>
      <w:sdtPr>
        <w:rPr>
          <w:rFonts w:asciiTheme="minorHAnsi" w:eastAsiaTheme="minorEastAsia" w:hAnsiTheme="minorHAnsi" w:cstheme="minorBidi"/>
          <w:color w:val="auto"/>
          <w:sz w:val="22"/>
          <w:szCs w:val="22"/>
        </w:rPr>
        <w:id w:val="-1416928617"/>
        <w:docPartObj>
          <w:docPartGallery w:val="Table of Contents"/>
          <w:docPartUnique/>
        </w:docPartObj>
      </w:sdtPr>
      <w:sdtEndPr>
        <w:rPr>
          <w:b/>
          <w:bCs/>
        </w:rPr>
      </w:sdtEndPr>
      <w:sdtContent>
        <w:p w:rsidR="003C614A" w:rsidRDefault="003C614A">
          <w:pPr>
            <w:pStyle w:val="aa"/>
          </w:pPr>
          <w:r>
            <w:t>Оглавление</w:t>
          </w:r>
        </w:p>
        <w:p w:rsidR="003C614A" w:rsidRDefault="003C614A">
          <w:pPr>
            <w:pStyle w:val="14"/>
            <w:tabs>
              <w:tab w:val="right" w:leader="dot" w:pos="9344"/>
            </w:tabs>
            <w:rPr>
              <w:noProof/>
            </w:rPr>
          </w:pPr>
          <w:r>
            <w:fldChar w:fldCharType="begin"/>
          </w:r>
          <w:r>
            <w:instrText xml:space="preserve"> TOC \o "1-3" \h \z \u </w:instrText>
          </w:r>
          <w:r>
            <w:fldChar w:fldCharType="separate"/>
          </w:r>
          <w:hyperlink w:anchor="_Toc464922673" w:history="1">
            <w:r w:rsidRPr="00B97573">
              <w:rPr>
                <w:rStyle w:val="ab"/>
                <w:noProof/>
              </w:rPr>
              <w:t xml:space="preserve">ЧАСТЬ </w:t>
            </w:r>
            <w:r w:rsidRPr="00B97573">
              <w:rPr>
                <w:rStyle w:val="ab"/>
                <w:noProof/>
                <w:lang w:val="en-US"/>
              </w:rPr>
              <w:t>II</w:t>
            </w:r>
            <w:r w:rsidRPr="00B97573">
              <w:rPr>
                <w:rStyle w:val="ab"/>
                <w:noProof/>
              </w:rPr>
              <w:t>.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_Toc464922673 \h </w:instrText>
            </w:r>
            <w:r>
              <w:rPr>
                <w:noProof/>
                <w:webHidden/>
              </w:rPr>
            </w:r>
            <w:r>
              <w:rPr>
                <w:noProof/>
                <w:webHidden/>
              </w:rPr>
              <w:fldChar w:fldCharType="separate"/>
            </w:r>
            <w:r>
              <w:rPr>
                <w:noProof/>
                <w:webHidden/>
              </w:rPr>
              <w:t>3</w:t>
            </w:r>
            <w:r>
              <w:rPr>
                <w:noProof/>
                <w:webHidden/>
              </w:rPr>
              <w:fldChar w:fldCharType="end"/>
            </w:r>
          </w:hyperlink>
        </w:p>
        <w:p w:rsidR="003C614A" w:rsidRDefault="005466D3">
          <w:pPr>
            <w:pStyle w:val="24"/>
            <w:tabs>
              <w:tab w:val="right" w:leader="dot" w:pos="9344"/>
            </w:tabs>
            <w:rPr>
              <w:noProof/>
            </w:rPr>
          </w:pPr>
          <w:hyperlink w:anchor="_Toc464922674" w:history="1">
            <w:r w:rsidR="003C614A" w:rsidRPr="00B97573">
              <w:rPr>
                <w:rStyle w:val="ab"/>
                <w:noProof/>
              </w:rPr>
              <w:t>Глава 12. Карта градостроительного зонирования, карта зон с особыми условиями использования территорий населенных пунктов.</w:t>
            </w:r>
            <w:r w:rsidR="003C614A">
              <w:rPr>
                <w:noProof/>
                <w:webHidden/>
              </w:rPr>
              <w:tab/>
            </w:r>
            <w:r w:rsidR="003C614A">
              <w:rPr>
                <w:noProof/>
                <w:webHidden/>
              </w:rPr>
              <w:fldChar w:fldCharType="begin"/>
            </w:r>
            <w:r w:rsidR="003C614A">
              <w:rPr>
                <w:noProof/>
                <w:webHidden/>
              </w:rPr>
              <w:instrText xml:space="preserve"> PAGEREF _Toc464922674 \h </w:instrText>
            </w:r>
            <w:r w:rsidR="003C614A">
              <w:rPr>
                <w:noProof/>
                <w:webHidden/>
              </w:rPr>
            </w:r>
            <w:r w:rsidR="003C614A">
              <w:rPr>
                <w:noProof/>
                <w:webHidden/>
              </w:rPr>
              <w:fldChar w:fldCharType="separate"/>
            </w:r>
            <w:r w:rsidR="003C614A">
              <w:rPr>
                <w:noProof/>
                <w:webHidden/>
              </w:rPr>
              <w:t>3</w:t>
            </w:r>
            <w:r w:rsidR="003C614A">
              <w:rPr>
                <w:noProof/>
                <w:webHidden/>
              </w:rPr>
              <w:fldChar w:fldCharType="end"/>
            </w:r>
          </w:hyperlink>
        </w:p>
        <w:p w:rsidR="003C614A" w:rsidRDefault="005466D3">
          <w:pPr>
            <w:pStyle w:val="31"/>
            <w:tabs>
              <w:tab w:val="right" w:leader="dot" w:pos="9344"/>
            </w:tabs>
            <w:rPr>
              <w:noProof/>
            </w:rPr>
          </w:pPr>
          <w:hyperlink w:anchor="_Toc464922675" w:history="1">
            <w:r w:rsidR="003C614A" w:rsidRPr="00B97573">
              <w:rPr>
                <w:rStyle w:val="ab"/>
                <w:i/>
                <w:noProof/>
              </w:rPr>
              <w:t>Статья 42.</w:t>
            </w:r>
            <w:r w:rsidR="003C614A" w:rsidRPr="00B97573">
              <w:rPr>
                <w:rStyle w:val="ab"/>
                <w:noProof/>
              </w:rPr>
              <w:t xml:space="preserve">  Карта градостроительного зонирования  территории населенных пунктов.</w:t>
            </w:r>
            <w:r w:rsidR="003C614A">
              <w:rPr>
                <w:noProof/>
                <w:webHidden/>
              </w:rPr>
              <w:tab/>
            </w:r>
            <w:r w:rsidR="003C614A">
              <w:rPr>
                <w:noProof/>
                <w:webHidden/>
              </w:rPr>
              <w:fldChar w:fldCharType="begin"/>
            </w:r>
            <w:r w:rsidR="003C614A">
              <w:rPr>
                <w:noProof/>
                <w:webHidden/>
              </w:rPr>
              <w:instrText xml:space="preserve"> PAGEREF _Toc464922675 \h </w:instrText>
            </w:r>
            <w:r w:rsidR="003C614A">
              <w:rPr>
                <w:noProof/>
                <w:webHidden/>
              </w:rPr>
            </w:r>
            <w:r w:rsidR="003C614A">
              <w:rPr>
                <w:noProof/>
                <w:webHidden/>
              </w:rPr>
              <w:fldChar w:fldCharType="separate"/>
            </w:r>
            <w:r w:rsidR="003C614A">
              <w:rPr>
                <w:noProof/>
                <w:webHidden/>
              </w:rPr>
              <w:t>3</w:t>
            </w:r>
            <w:r w:rsidR="003C614A">
              <w:rPr>
                <w:noProof/>
                <w:webHidden/>
              </w:rPr>
              <w:fldChar w:fldCharType="end"/>
            </w:r>
          </w:hyperlink>
        </w:p>
        <w:p w:rsidR="003C614A" w:rsidRDefault="005466D3">
          <w:pPr>
            <w:pStyle w:val="31"/>
            <w:tabs>
              <w:tab w:val="right" w:leader="dot" w:pos="9344"/>
            </w:tabs>
            <w:rPr>
              <w:noProof/>
            </w:rPr>
          </w:pPr>
          <w:hyperlink w:anchor="_Toc464922676" w:history="1">
            <w:r w:rsidR="003C614A" w:rsidRPr="00B97573">
              <w:rPr>
                <w:rStyle w:val="ab"/>
                <w:i/>
                <w:noProof/>
              </w:rPr>
              <w:t>Статья 43.</w:t>
            </w:r>
            <w:r w:rsidR="003C614A" w:rsidRPr="00B97573">
              <w:rPr>
                <w:rStyle w:val="ab"/>
                <w:noProof/>
              </w:rPr>
              <w:t xml:space="preserve"> Карта зон с особыми условиями использования территорий населённых пунктов.</w:t>
            </w:r>
            <w:r w:rsidR="003C614A">
              <w:rPr>
                <w:noProof/>
                <w:webHidden/>
              </w:rPr>
              <w:tab/>
            </w:r>
            <w:r w:rsidR="003C614A">
              <w:rPr>
                <w:noProof/>
                <w:webHidden/>
              </w:rPr>
              <w:fldChar w:fldCharType="begin"/>
            </w:r>
            <w:r w:rsidR="003C614A">
              <w:rPr>
                <w:noProof/>
                <w:webHidden/>
              </w:rPr>
              <w:instrText xml:space="preserve"> PAGEREF _Toc464922676 \h </w:instrText>
            </w:r>
            <w:r w:rsidR="003C614A">
              <w:rPr>
                <w:noProof/>
                <w:webHidden/>
              </w:rPr>
            </w:r>
            <w:r w:rsidR="003C614A">
              <w:rPr>
                <w:noProof/>
                <w:webHidden/>
              </w:rPr>
              <w:fldChar w:fldCharType="separate"/>
            </w:r>
            <w:r w:rsidR="003C614A">
              <w:rPr>
                <w:noProof/>
                <w:webHidden/>
              </w:rPr>
              <w:t>3</w:t>
            </w:r>
            <w:r w:rsidR="003C614A">
              <w:rPr>
                <w:noProof/>
                <w:webHidden/>
              </w:rPr>
              <w:fldChar w:fldCharType="end"/>
            </w:r>
          </w:hyperlink>
        </w:p>
        <w:p w:rsidR="003C614A" w:rsidRDefault="005466D3">
          <w:pPr>
            <w:pStyle w:val="14"/>
            <w:tabs>
              <w:tab w:val="right" w:leader="dot" w:pos="9344"/>
            </w:tabs>
            <w:rPr>
              <w:noProof/>
            </w:rPr>
          </w:pPr>
          <w:hyperlink w:anchor="_Toc464922677" w:history="1">
            <w:r w:rsidR="003C614A" w:rsidRPr="00B97573">
              <w:rPr>
                <w:rStyle w:val="ab"/>
                <w:rFonts w:eastAsia="Times New Roman"/>
                <w:noProof/>
              </w:rPr>
              <w:t xml:space="preserve">ЧАСТЬ </w:t>
            </w:r>
            <w:r w:rsidR="003C614A" w:rsidRPr="00B97573">
              <w:rPr>
                <w:rStyle w:val="ab"/>
                <w:rFonts w:eastAsia="Times New Roman"/>
                <w:noProof/>
                <w:lang w:val="en-US"/>
              </w:rPr>
              <w:t>III</w:t>
            </w:r>
            <w:r w:rsidR="003C614A" w:rsidRPr="00B97573">
              <w:rPr>
                <w:rStyle w:val="ab"/>
                <w:rFonts w:eastAsia="Times New Roman"/>
                <w:noProof/>
              </w:rPr>
              <w:t>. ГРАДОСТРОИТЕЛЬНЫЕ РЕГЛАМЕНТЫ</w:t>
            </w:r>
            <w:r w:rsidR="003C614A">
              <w:rPr>
                <w:noProof/>
                <w:webHidden/>
              </w:rPr>
              <w:tab/>
            </w:r>
            <w:r w:rsidR="003C614A">
              <w:rPr>
                <w:noProof/>
                <w:webHidden/>
              </w:rPr>
              <w:fldChar w:fldCharType="begin"/>
            </w:r>
            <w:r w:rsidR="003C614A">
              <w:rPr>
                <w:noProof/>
                <w:webHidden/>
              </w:rPr>
              <w:instrText xml:space="preserve"> PAGEREF _Toc464922677 \h </w:instrText>
            </w:r>
            <w:r w:rsidR="003C614A">
              <w:rPr>
                <w:noProof/>
                <w:webHidden/>
              </w:rPr>
            </w:r>
            <w:r w:rsidR="003C614A">
              <w:rPr>
                <w:noProof/>
                <w:webHidden/>
              </w:rPr>
              <w:fldChar w:fldCharType="separate"/>
            </w:r>
            <w:r w:rsidR="003C614A">
              <w:rPr>
                <w:noProof/>
                <w:webHidden/>
              </w:rPr>
              <w:t>4</w:t>
            </w:r>
            <w:r w:rsidR="003C614A">
              <w:rPr>
                <w:noProof/>
                <w:webHidden/>
              </w:rPr>
              <w:fldChar w:fldCharType="end"/>
            </w:r>
          </w:hyperlink>
        </w:p>
        <w:p w:rsidR="003C614A" w:rsidRDefault="005466D3">
          <w:pPr>
            <w:pStyle w:val="24"/>
            <w:tabs>
              <w:tab w:val="right" w:leader="dot" w:pos="9344"/>
            </w:tabs>
            <w:rPr>
              <w:noProof/>
            </w:rPr>
          </w:pPr>
          <w:hyperlink w:anchor="_Toc464922678" w:history="1">
            <w:r w:rsidR="003C614A" w:rsidRPr="00B97573">
              <w:rPr>
                <w:rStyle w:val="ab"/>
                <w:noProof/>
              </w:rPr>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3C614A">
              <w:rPr>
                <w:noProof/>
                <w:webHidden/>
              </w:rPr>
              <w:tab/>
            </w:r>
            <w:r w:rsidR="003C614A">
              <w:rPr>
                <w:noProof/>
                <w:webHidden/>
              </w:rPr>
              <w:fldChar w:fldCharType="begin"/>
            </w:r>
            <w:r w:rsidR="003C614A">
              <w:rPr>
                <w:noProof/>
                <w:webHidden/>
              </w:rPr>
              <w:instrText xml:space="preserve"> PAGEREF _Toc464922678 \h </w:instrText>
            </w:r>
            <w:r w:rsidR="003C614A">
              <w:rPr>
                <w:noProof/>
                <w:webHidden/>
              </w:rPr>
            </w:r>
            <w:r w:rsidR="003C614A">
              <w:rPr>
                <w:noProof/>
                <w:webHidden/>
              </w:rPr>
              <w:fldChar w:fldCharType="separate"/>
            </w:r>
            <w:r w:rsidR="003C614A">
              <w:rPr>
                <w:noProof/>
                <w:webHidden/>
              </w:rPr>
              <w:t>4</w:t>
            </w:r>
            <w:r w:rsidR="003C614A">
              <w:rPr>
                <w:noProof/>
                <w:webHidden/>
              </w:rPr>
              <w:fldChar w:fldCharType="end"/>
            </w:r>
          </w:hyperlink>
        </w:p>
        <w:p w:rsidR="003C614A" w:rsidRDefault="005466D3">
          <w:pPr>
            <w:pStyle w:val="31"/>
            <w:tabs>
              <w:tab w:val="right" w:leader="dot" w:pos="9344"/>
            </w:tabs>
            <w:rPr>
              <w:noProof/>
            </w:rPr>
          </w:pPr>
          <w:hyperlink w:anchor="_Toc464922679" w:history="1">
            <w:r w:rsidR="003C614A" w:rsidRPr="00B97573">
              <w:rPr>
                <w:rStyle w:val="ab"/>
                <w:i/>
                <w:noProof/>
              </w:rPr>
              <w:t>Статья 44.</w:t>
            </w:r>
            <w:r w:rsidR="003C614A" w:rsidRPr="00B97573">
              <w:rPr>
                <w:rStyle w:val="ab"/>
                <w:noProof/>
              </w:rPr>
              <w:t xml:space="preserve">  </w:t>
            </w:r>
            <w:r w:rsidR="003C614A" w:rsidRPr="00B97573">
              <w:rPr>
                <w:rStyle w:val="ab"/>
                <w:rFonts w:eastAsia="Times New Roman"/>
                <w:noProof/>
              </w:rPr>
              <w:t>Общие положения о территориальных зонах</w:t>
            </w:r>
            <w:r w:rsidR="003C614A" w:rsidRPr="00B97573">
              <w:rPr>
                <w:rStyle w:val="ab"/>
                <w:noProof/>
              </w:rPr>
              <w:t xml:space="preserve"> населенных пунктов.</w:t>
            </w:r>
            <w:r w:rsidR="003C614A">
              <w:rPr>
                <w:noProof/>
                <w:webHidden/>
              </w:rPr>
              <w:tab/>
            </w:r>
            <w:r w:rsidR="003C614A">
              <w:rPr>
                <w:noProof/>
                <w:webHidden/>
              </w:rPr>
              <w:fldChar w:fldCharType="begin"/>
            </w:r>
            <w:r w:rsidR="003C614A">
              <w:rPr>
                <w:noProof/>
                <w:webHidden/>
              </w:rPr>
              <w:instrText xml:space="preserve"> PAGEREF _Toc464922679 \h </w:instrText>
            </w:r>
            <w:r w:rsidR="003C614A">
              <w:rPr>
                <w:noProof/>
                <w:webHidden/>
              </w:rPr>
            </w:r>
            <w:r w:rsidR="003C614A">
              <w:rPr>
                <w:noProof/>
                <w:webHidden/>
              </w:rPr>
              <w:fldChar w:fldCharType="separate"/>
            </w:r>
            <w:r w:rsidR="003C614A">
              <w:rPr>
                <w:noProof/>
                <w:webHidden/>
              </w:rPr>
              <w:t>4</w:t>
            </w:r>
            <w:r w:rsidR="003C614A">
              <w:rPr>
                <w:noProof/>
                <w:webHidden/>
              </w:rPr>
              <w:fldChar w:fldCharType="end"/>
            </w:r>
          </w:hyperlink>
        </w:p>
        <w:p w:rsidR="003C614A" w:rsidRDefault="005466D3">
          <w:pPr>
            <w:pStyle w:val="31"/>
            <w:tabs>
              <w:tab w:val="right" w:leader="dot" w:pos="9344"/>
            </w:tabs>
            <w:rPr>
              <w:noProof/>
            </w:rPr>
          </w:pPr>
          <w:hyperlink w:anchor="_Toc464922680" w:history="1">
            <w:r w:rsidR="003C614A" w:rsidRPr="00B97573">
              <w:rPr>
                <w:rStyle w:val="ab"/>
                <w:i/>
                <w:noProof/>
              </w:rPr>
              <w:t>Статья 45.</w:t>
            </w:r>
            <w:r w:rsidR="003C614A" w:rsidRPr="00B97573">
              <w:rPr>
                <w:rStyle w:val="ab"/>
                <w:noProof/>
              </w:rPr>
              <w:t xml:space="preserve">  Градостроительные регламенты по видам разрешенного использования в соответствии с территориальными зонами.</w:t>
            </w:r>
            <w:r w:rsidR="003C614A">
              <w:rPr>
                <w:noProof/>
                <w:webHidden/>
              </w:rPr>
              <w:tab/>
            </w:r>
            <w:r w:rsidR="003C614A">
              <w:rPr>
                <w:noProof/>
                <w:webHidden/>
              </w:rPr>
              <w:fldChar w:fldCharType="begin"/>
            </w:r>
            <w:r w:rsidR="003C614A">
              <w:rPr>
                <w:noProof/>
                <w:webHidden/>
              </w:rPr>
              <w:instrText xml:space="preserve"> PAGEREF _Toc464922680 \h </w:instrText>
            </w:r>
            <w:r w:rsidR="003C614A">
              <w:rPr>
                <w:noProof/>
                <w:webHidden/>
              </w:rPr>
            </w:r>
            <w:r w:rsidR="003C614A">
              <w:rPr>
                <w:noProof/>
                <w:webHidden/>
              </w:rPr>
              <w:fldChar w:fldCharType="separate"/>
            </w:r>
            <w:r w:rsidR="003C614A">
              <w:rPr>
                <w:noProof/>
                <w:webHidden/>
              </w:rPr>
              <w:t>5</w:t>
            </w:r>
            <w:r w:rsidR="003C614A">
              <w:rPr>
                <w:noProof/>
                <w:webHidden/>
              </w:rPr>
              <w:fldChar w:fldCharType="end"/>
            </w:r>
          </w:hyperlink>
        </w:p>
        <w:p w:rsidR="003C614A" w:rsidRDefault="005466D3">
          <w:pPr>
            <w:pStyle w:val="31"/>
            <w:tabs>
              <w:tab w:val="right" w:leader="dot" w:pos="9344"/>
            </w:tabs>
            <w:rPr>
              <w:noProof/>
            </w:rPr>
          </w:pPr>
          <w:hyperlink w:anchor="_Toc464922681" w:history="1">
            <w:r w:rsidR="003C614A" w:rsidRPr="00B97573">
              <w:rPr>
                <w:rStyle w:val="ab"/>
                <w:i/>
                <w:noProof/>
              </w:rPr>
              <w:t>Статья 46.</w:t>
            </w:r>
            <w:r w:rsidR="003C614A" w:rsidRPr="00B97573">
              <w:rPr>
                <w:rStyle w:val="ab"/>
                <w:noProof/>
              </w:rPr>
              <w:t xml:space="preserve"> </w:t>
            </w:r>
            <w:r w:rsidR="003C614A" w:rsidRPr="00B97573">
              <w:rPr>
                <w:rStyle w:val="ab"/>
                <w:rFonts w:eastAsia="Times New Roman"/>
                <w:noProof/>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3C614A">
              <w:rPr>
                <w:noProof/>
                <w:webHidden/>
              </w:rPr>
              <w:tab/>
            </w:r>
            <w:r w:rsidR="003C614A">
              <w:rPr>
                <w:noProof/>
                <w:webHidden/>
              </w:rPr>
              <w:fldChar w:fldCharType="begin"/>
            </w:r>
            <w:r w:rsidR="003C614A">
              <w:rPr>
                <w:noProof/>
                <w:webHidden/>
              </w:rPr>
              <w:instrText xml:space="preserve"> PAGEREF _Toc464922681 \h </w:instrText>
            </w:r>
            <w:r w:rsidR="003C614A">
              <w:rPr>
                <w:noProof/>
                <w:webHidden/>
              </w:rPr>
            </w:r>
            <w:r w:rsidR="003C614A">
              <w:rPr>
                <w:noProof/>
                <w:webHidden/>
              </w:rPr>
              <w:fldChar w:fldCharType="separate"/>
            </w:r>
            <w:r w:rsidR="003C614A">
              <w:rPr>
                <w:noProof/>
                <w:webHidden/>
              </w:rPr>
              <w:t>7</w:t>
            </w:r>
            <w:r w:rsidR="003C614A">
              <w:rPr>
                <w:noProof/>
                <w:webHidden/>
              </w:rPr>
              <w:fldChar w:fldCharType="end"/>
            </w:r>
          </w:hyperlink>
        </w:p>
        <w:p w:rsidR="003C614A" w:rsidRDefault="005466D3">
          <w:pPr>
            <w:pStyle w:val="31"/>
            <w:tabs>
              <w:tab w:val="right" w:leader="dot" w:pos="9344"/>
            </w:tabs>
            <w:rPr>
              <w:noProof/>
            </w:rPr>
          </w:pPr>
          <w:hyperlink w:anchor="_Toc464922682" w:history="1">
            <w:r w:rsidR="003C614A" w:rsidRPr="00B97573">
              <w:rPr>
                <w:rStyle w:val="ab"/>
                <w:i/>
                <w:noProof/>
              </w:rPr>
              <w:t>Статья 46.1</w:t>
            </w:r>
            <w:r w:rsidR="003C614A" w:rsidRPr="00B97573">
              <w:rPr>
                <w:rStyle w:val="ab"/>
                <w:noProof/>
              </w:rPr>
              <w:t xml:space="preserve"> Градостроительные регламенты. Жилые зоны.</w:t>
            </w:r>
            <w:r w:rsidR="003C614A">
              <w:rPr>
                <w:noProof/>
                <w:webHidden/>
              </w:rPr>
              <w:tab/>
            </w:r>
            <w:r w:rsidR="003C614A">
              <w:rPr>
                <w:noProof/>
                <w:webHidden/>
              </w:rPr>
              <w:fldChar w:fldCharType="begin"/>
            </w:r>
            <w:r w:rsidR="003C614A">
              <w:rPr>
                <w:noProof/>
                <w:webHidden/>
              </w:rPr>
              <w:instrText xml:space="preserve"> PAGEREF _Toc464922682 \h </w:instrText>
            </w:r>
            <w:r w:rsidR="003C614A">
              <w:rPr>
                <w:noProof/>
                <w:webHidden/>
              </w:rPr>
            </w:r>
            <w:r w:rsidR="003C614A">
              <w:rPr>
                <w:noProof/>
                <w:webHidden/>
              </w:rPr>
              <w:fldChar w:fldCharType="separate"/>
            </w:r>
            <w:r w:rsidR="003C614A">
              <w:rPr>
                <w:noProof/>
                <w:webHidden/>
              </w:rPr>
              <w:t>7</w:t>
            </w:r>
            <w:r w:rsidR="003C614A">
              <w:rPr>
                <w:noProof/>
                <w:webHidden/>
              </w:rPr>
              <w:fldChar w:fldCharType="end"/>
            </w:r>
          </w:hyperlink>
        </w:p>
        <w:p w:rsidR="003C614A" w:rsidRDefault="005466D3">
          <w:pPr>
            <w:pStyle w:val="31"/>
            <w:tabs>
              <w:tab w:val="right" w:leader="dot" w:pos="9344"/>
            </w:tabs>
            <w:rPr>
              <w:noProof/>
            </w:rPr>
          </w:pPr>
          <w:hyperlink w:anchor="_Toc464922683" w:history="1">
            <w:r w:rsidR="003C614A" w:rsidRPr="00B97573">
              <w:rPr>
                <w:rStyle w:val="ab"/>
                <w:noProof/>
              </w:rPr>
              <w:t>Статья 46.2 Градостроительные регламенты. Общественно-деловые зоны.</w:t>
            </w:r>
            <w:r w:rsidR="003C614A">
              <w:rPr>
                <w:noProof/>
                <w:webHidden/>
              </w:rPr>
              <w:tab/>
            </w:r>
            <w:r w:rsidR="003C614A">
              <w:rPr>
                <w:noProof/>
                <w:webHidden/>
              </w:rPr>
              <w:fldChar w:fldCharType="begin"/>
            </w:r>
            <w:r w:rsidR="003C614A">
              <w:rPr>
                <w:noProof/>
                <w:webHidden/>
              </w:rPr>
              <w:instrText xml:space="preserve"> PAGEREF _Toc464922683 \h </w:instrText>
            </w:r>
            <w:r w:rsidR="003C614A">
              <w:rPr>
                <w:noProof/>
                <w:webHidden/>
              </w:rPr>
            </w:r>
            <w:r w:rsidR="003C614A">
              <w:rPr>
                <w:noProof/>
                <w:webHidden/>
              </w:rPr>
              <w:fldChar w:fldCharType="separate"/>
            </w:r>
            <w:r w:rsidR="003C614A">
              <w:rPr>
                <w:noProof/>
                <w:webHidden/>
              </w:rPr>
              <w:t>14</w:t>
            </w:r>
            <w:r w:rsidR="003C614A">
              <w:rPr>
                <w:noProof/>
                <w:webHidden/>
              </w:rPr>
              <w:fldChar w:fldCharType="end"/>
            </w:r>
          </w:hyperlink>
        </w:p>
        <w:p w:rsidR="003C614A" w:rsidRDefault="005466D3">
          <w:pPr>
            <w:pStyle w:val="31"/>
            <w:tabs>
              <w:tab w:val="right" w:leader="dot" w:pos="9344"/>
            </w:tabs>
            <w:rPr>
              <w:noProof/>
            </w:rPr>
          </w:pPr>
          <w:hyperlink w:anchor="_Toc464922684" w:history="1">
            <w:r w:rsidR="003C614A" w:rsidRPr="00B97573">
              <w:rPr>
                <w:rStyle w:val="ab"/>
                <w:noProof/>
              </w:rPr>
              <w:t>Статья 46.3. Градостроительные регламенты. Производственные зоны.</w:t>
            </w:r>
            <w:r w:rsidR="003C614A">
              <w:rPr>
                <w:noProof/>
                <w:webHidden/>
              </w:rPr>
              <w:tab/>
            </w:r>
            <w:r w:rsidR="003C614A">
              <w:rPr>
                <w:noProof/>
                <w:webHidden/>
              </w:rPr>
              <w:fldChar w:fldCharType="begin"/>
            </w:r>
            <w:r w:rsidR="003C614A">
              <w:rPr>
                <w:noProof/>
                <w:webHidden/>
              </w:rPr>
              <w:instrText xml:space="preserve"> PAGEREF _Toc464922684 \h </w:instrText>
            </w:r>
            <w:r w:rsidR="003C614A">
              <w:rPr>
                <w:noProof/>
                <w:webHidden/>
              </w:rPr>
            </w:r>
            <w:r w:rsidR="003C614A">
              <w:rPr>
                <w:noProof/>
                <w:webHidden/>
              </w:rPr>
              <w:fldChar w:fldCharType="separate"/>
            </w:r>
            <w:r w:rsidR="003C614A">
              <w:rPr>
                <w:noProof/>
                <w:webHidden/>
              </w:rPr>
              <w:t>18</w:t>
            </w:r>
            <w:r w:rsidR="003C614A">
              <w:rPr>
                <w:noProof/>
                <w:webHidden/>
              </w:rPr>
              <w:fldChar w:fldCharType="end"/>
            </w:r>
          </w:hyperlink>
        </w:p>
        <w:p w:rsidR="003C614A" w:rsidRDefault="005466D3">
          <w:pPr>
            <w:pStyle w:val="31"/>
            <w:tabs>
              <w:tab w:val="right" w:leader="dot" w:pos="9344"/>
            </w:tabs>
            <w:rPr>
              <w:noProof/>
            </w:rPr>
          </w:pPr>
          <w:hyperlink w:anchor="_Toc464922685" w:history="1">
            <w:r w:rsidR="003C614A" w:rsidRPr="00B97573">
              <w:rPr>
                <w:rStyle w:val="ab"/>
                <w:noProof/>
              </w:rPr>
              <w:t>Статья 46.4.  Градостроительные регламенты. Зоны инженерной и транспортной инфраструктур.</w:t>
            </w:r>
            <w:r w:rsidR="003C614A">
              <w:rPr>
                <w:noProof/>
                <w:webHidden/>
              </w:rPr>
              <w:tab/>
            </w:r>
            <w:r w:rsidR="003C614A">
              <w:rPr>
                <w:noProof/>
                <w:webHidden/>
              </w:rPr>
              <w:fldChar w:fldCharType="begin"/>
            </w:r>
            <w:r w:rsidR="003C614A">
              <w:rPr>
                <w:noProof/>
                <w:webHidden/>
              </w:rPr>
              <w:instrText xml:space="preserve"> PAGEREF _Toc464922685 \h </w:instrText>
            </w:r>
            <w:r w:rsidR="003C614A">
              <w:rPr>
                <w:noProof/>
                <w:webHidden/>
              </w:rPr>
            </w:r>
            <w:r w:rsidR="003C614A">
              <w:rPr>
                <w:noProof/>
                <w:webHidden/>
              </w:rPr>
              <w:fldChar w:fldCharType="separate"/>
            </w:r>
            <w:r w:rsidR="003C614A">
              <w:rPr>
                <w:noProof/>
                <w:webHidden/>
              </w:rPr>
              <w:t>23</w:t>
            </w:r>
            <w:r w:rsidR="003C614A">
              <w:rPr>
                <w:noProof/>
                <w:webHidden/>
              </w:rPr>
              <w:fldChar w:fldCharType="end"/>
            </w:r>
          </w:hyperlink>
        </w:p>
        <w:p w:rsidR="003C614A" w:rsidRDefault="005466D3">
          <w:pPr>
            <w:pStyle w:val="31"/>
            <w:tabs>
              <w:tab w:val="right" w:leader="dot" w:pos="9344"/>
            </w:tabs>
            <w:rPr>
              <w:noProof/>
            </w:rPr>
          </w:pPr>
          <w:hyperlink w:anchor="_Toc464922686" w:history="1">
            <w:r w:rsidR="003C614A" w:rsidRPr="00B97573">
              <w:rPr>
                <w:rStyle w:val="ab"/>
                <w:iCs/>
                <w:noProof/>
              </w:rPr>
              <w:t xml:space="preserve">Статья 46.5.  </w:t>
            </w:r>
            <w:r w:rsidR="003C614A" w:rsidRPr="00B97573">
              <w:rPr>
                <w:rStyle w:val="ab"/>
                <w:noProof/>
              </w:rPr>
              <w:t>Градостроительные регламенты. Зоны сельскохозяйственного использования.</w:t>
            </w:r>
            <w:r w:rsidR="003C614A">
              <w:rPr>
                <w:noProof/>
                <w:webHidden/>
              </w:rPr>
              <w:tab/>
            </w:r>
            <w:r w:rsidR="003C614A">
              <w:rPr>
                <w:noProof/>
                <w:webHidden/>
              </w:rPr>
              <w:fldChar w:fldCharType="begin"/>
            </w:r>
            <w:r w:rsidR="003C614A">
              <w:rPr>
                <w:noProof/>
                <w:webHidden/>
              </w:rPr>
              <w:instrText xml:space="preserve"> PAGEREF _Toc464922686 \h </w:instrText>
            </w:r>
            <w:r w:rsidR="003C614A">
              <w:rPr>
                <w:noProof/>
                <w:webHidden/>
              </w:rPr>
            </w:r>
            <w:r w:rsidR="003C614A">
              <w:rPr>
                <w:noProof/>
                <w:webHidden/>
              </w:rPr>
              <w:fldChar w:fldCharType="separate"/>
            </w:r>
            <w:r w:rsidR="003C614A">
              <w:rPr>
                <w:noProof/>
                <w:webHidden/>
              </w:rPr>
              <w:t>24</w:t>
            </w:r>
            <w:r w:rsidR="003C614A">
              <w:rPr>
                <w:noProof/>
                <w:webHidden/>
              </w:rPr>
              <w:fldChar w:fldCharType="end"/>
            </w:r>
          </w:hyperlink>
        </w:p>
        <w:p w:rsidR="003C614A" w:rsidRDefault="005466D3">
          <w:pPr>
            <w:pStyle w:val="31"/>
            <w:tabs>
              <w:tab w:val="right" w:leader="dot" w:pos="9344"/>
            </w:tabs>
            <w:rPr>
              <w:noProof/>
            </w:rPr>
          </w:pPr>
          <w:hyperlink w:anchor="_Toc464922687" w:history="1">
            <w:r w:rsidR="003C614A" w:rsidRPr="00B97573">
              <w:rPr>
                <w:rStyle w:val="ab"/>
                <w:noProof/>
              </w:rPr>
              <w:t>Статья 46.6. Градостроительные регламенты. Рекреационные зоны.</w:t>
            </w:r>
            <w:r w:rsidR="003C614A">
              <w:rPr>
                <w:noProof/>
                <w:webHidden/>
              </w:rPr>
              <w:tab/>
            </w:r>
            <w:r w:rsidR="003C614A">
              <w:rPr>
                <w:noProof/>
                <w:webHidden/>
              </w:rPr>
              <w:fldChar w:fldCharType="begin"/>
            </w:r>
            <w:r w:rsidR="003C614A">
              <w:rPr>
                <w:noProof/>
                <w:webHidden/>
              </w:rPr>
              <w:instrText xml:space="preserve"> PAGEREF _Toc464922687 \h </w:instrText>
            </w:r>
            <w:r w:rsidR="003C614A">
              <w:rPr>
                <w:noProof/>
                <w:webHidden/>
              </w:rPr>
            </w:r>
            <w:r w:rsidR="003C614A">
              <w:rPr>
                <w:noProof/>
                <w:webHidden/>
              </w:rPr>
              <w:fldChar w:fldCharType="separate"/>
            </w:r>
            <w:r w:rsidR="003C614A">
              <w:rPr>
                <w:noProof/>
                <w:webHidden/>
              </w:rPr>
              <w:t>25</w:t>
            </w:r>
            <w:r w:rsidR="003C614A">
              <w:rPr>
                <w:noProof/>
                <w:webHidden/>
              </w:rPr>
              <w:fldChar w:fldCharType="end"/>
            </w:r>
          </w:hyperlink>
        </w:p>
        <w:p w:rsidR="003C614A" w:rsidRDefault="005466D3">
          <w:pPr>
            <w:pStyle w:val="31"/>
            <w:tabs>
              <w:tab w:val="right" w:leader="dot" w:pos="9344"/>
            </w:tabs>
            <w:rPr>
              <w:noProof/>
            </w:rPr>
          </w:pPr>
          <w:hyperlink w:anchor="_Toc464922688" w:history="1">
            <w:r w:rsidR="003C614A" w:rsidRPr="00B97573">
              <w:rPr>
                <w:rStyle w:val="ab"/>
                <w:noProof/>
              </w:rPr>
              <w:t>Статья 46.7.  Градостроительные регламенты. Зоны специального назначения.</w:t>
            </w:r>
            <w:r w:rsidR="003C614A">
              <w:rPr>
                <w:noProof/>
                <w:webHidden/>
              </w:rPr>
              <w:tab/>
            </w:r>
            <w:r w:rsidR="003C614A">
              <w:rPr>
                <w:noProof/>
                <w:webHidden/>
              </w:rPr>
              <w:fldChar w:fldCharType="begin"/>
            </w:r>
            <w:r w:rsidR="003C614A">
              <w:rPr>
                <w:noProof/>
                <w:webHidden/>
              </w:rPr>
              <w:instrText xml:space="preserve"> PAGEREF _Toc464922688 \h </w:instrText>
            </w:r>
            <w:r w:rsidR="003C614A">
              <w:rPr>
                <w:noProof/>
                <w:webHidden/>
              </w:rPr>
            </w:r>
            <w:r w:rsidR="003C614A">
              <w:rPr>
                <w:noProof/>
                <w:webHidden/>
              </w:rPr>
              <w:fldChar w:fldCharType="separate"/>
            </w:r>
            <w:r w:rsidR="003C614A">
              <w:rPr>
                <w:noProof/>
                <w:webHidden/>
              </w:rPr>
              <w:t>28</w:t>
            </w:r>
            <w:r w:rsidR="003C614A">
              <w:rPr>
                <w:noProof/>
                <w:webHidden/>
              </w:rPr>
              <w:fldChar w:fldCharType="end"/>
            </w:r>
          </w:hyperlink>
        </w:p>
        <w:p w:rsidR="003C614A" w:rsidRDefault="005466D3">
          <w:pPr>
            <w:pStyle w:val="24"/>
            <w:tabs>
              <w:tab w:val="right" w:leader="dot" w:pos="9344"/>
            </w:tabs>
            <w:rPr>
              <w:noProof/>
            </w:rPr>
          </w:pPr>
          <w:hyperlink w:anchor="_Toc464922689" w:history="1">
            <w:r w:rsidR="003C614A" w:rsidRPr="00B97573">
              <w:rPr>
                <w:rStyle w:val="ab"/>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3C614A">
              <w:rPr>
                <w:noProof/>
                <w:webHidden/>
              </w:rPr>
              <w:tab/>
            </w:r>
            <w:r w:rsidR="003C614A">
              <w:rPr>
                <w:noProof/>
                <w:webHidden/>
              </w:rPr>
              <w:fldChar w:fldCharType="begin"/>
            </w:r>
            <w:r w:rsidR="003C614A">
              <w:rPr>
                <w:noProof/>
                <w:webHidden/>
              </w:rPr>
              <w:instrText xml:space="preserve"> PAGEREF _Toc464922689 \h </w:instrText>
            </w:r>
            <w:r w:rsidR="003C614A">
              <w:rPr>
                <w:noProof/>
                <w:webHidden/>
              </w:rPr>
            </w:r>
            <w:r w:rsidR="003C614A">
              <w:rPr>
                <w:noProof/>
                <w:webHidden/>
              </w:rPr>
              <w:fldChar w:fldCharType="separate"/>
            </w:r>
            <w:r w:rsidR="003C614A">
              <w:rPr>
                <w:noProof/>
                <w:webHidden/>
              </w:rPr>
              <w:t>29</w:t>
            </w:r>
            <w:r w:rsidR="003C614A">
              <w:rPr>
                <w:noProof/>
                <w:webHidden/>
              </w:rPr>
              <w:fldChar w:fldCharType="end"/>
            </w:r>
          </w:hyperlink>
        </w:p>
        <w:p w:rsidR="003C614A" w:rsidRDefault="005466D3">
          <w:pPr>
            <w:pStyle w:val="31"/>
            <w:tabs>
              <w:tab w:val="right" w:leader="dot" w:pos="9344"/>
            </w:tabs>
            <w:rPr>
              <w:noProof/>
            </w:rPr>
          </w:pPr>
          <w:hyperlink w:anchor="_Toc464922690" w:history="1">
            <w:r w:rsidR="003C614A" w:rsidRPr="00B97573">
              <w:rPr>
                <w:rStyle w:val="ab"/>
                <w:iCs/>
                <w:noProof/>
              </w:rPr>
              <w:t xml:space="preserve">Статья 47. </w:t>
            </w:r>
            <w:r w:rsidR="003C614A" w:rsidRPr="00B97573">
              <w:rPr>
                <w:rStyle w:val="ab"/>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sidR="003C614A" w:rsidRPr="00B97573">
              <w:rPr>
                <w:rStyle w:val="ab"/>
                <w:noProof/>
              </w:rPr>
              <w:t xml:space="preserve">в </w:t>
            </w:r>
            <w:r w:rsidR="003C614A" w:rsidRPr="00B97573">
              <w:rPr>
                <w:rStyle w:val="ab"/>
                <w:rFonts w:eastAsia="Times New Roman"/>
                <w:noProof/>
              </w:rPr>
              <w:t>у</w:t>
            </w:r>
            <w:r w:rsidR="003C614A" w:rsidRPr="00B97573">
              <w:rPr>
                <w:rStyle w:val="ab"/>
                <w:noProof/>
              </w:rPr>
              <w:t>становленных санитарно-защитных</w:t>
            </w:r>
            <w:r w:rsidR="003C614A" w:rsidRPr="00B97573">
              <w:rPr>
                <w:rStyle w:val="ab"/>
                <w:rFonts w:eastAsia="Times New Roman"/>
                <w:noProof/>
              </w:rPr>
              <w:t xml:space="preserve"> зона</w:t>
            </w:r>
            <w:r w:rsidR="003C614A" w:rsidRPr="00B97573">
              <w:rPr>
                <w:rStyle w:val="ab"/>
                <w:noProof/>
              </w:rPr>
              <w:t>х, водоохранных</w:t>
            </w:r>
            <w:r w:rsidR="003C614A" w:rsidRPr="00B97573">
              <w:rPr>
                <w:rStyle w:val="ab"/>
                <w:rFonts w:eastAsia="Times New Roman"/>
                <w:noProof/>
              </w:rPr>
              <w:t xml:space="preserve"> зо</w:t>
            </w:r>
            <w:r w:rsidR="003C614A" w:rsidRPr="00B97573">
              <w:rPr>
                <w:rStyle w:val="ab"/>
                <w:noProof/>
              </w:rPr>
              <w:t>нах и иных зонах</w:t>
            </w:r>
            <w:r w:rsidR="003C614A" w:rsidRPr="00B97573">
              <w:rPr>
                <w:rStyle w:val="ab"/>
                <w:rFonts w:eastAsia="Times New Roman"/>
                <w:noProof/>
              </w:rPr>
              <w:t xml:space="preserve"> с особыми условиями использования территорий</w:t>
            </w:r>
            <w:r w:rsidR="003C614A" w:rsidRPr="00B97573">
              <w:rPr>
                <w:rStyle w:val="ab"/>
                <w:noProof/>
              </w:rPr>
              <w:t>.</w:t>
            </w:r>
            <w:r w:rsidR="003C614A">
              <w:rPr>
                <w:noProof/>
                <w:webHidden/>
              </w:rPr>
              <w:tab/>
            </w:r>
            <w:r w:rsidR="003C614A">
              <w:rPr>
                <w:noProof/>
                <w:webHidden/>
              </w:rPr>
              <w:fldChar w:fldCharType="begin"/>
            </w:r>
            <w:r w:rsidR="003C614A">
              <w:rPr>
                <w:noProof/>
                <w:webHidden/>
              </w:rPr>
              <w:instrText xml:space="preserve"> PAGEREF _Toc464922690 \h </w:instrText>
            </w:r>
            <w:r w:rsidR="003C614A">
              <w:rPr>
                <w:noProof/>
                <w:webHidden/>
              </w:rPr>
            </w:r>
            <w:r w:rsidR="003C614A">
              <w:rPr>
                <w:noProof/>
                <w:webHidden/>
              </w:rPr>
              <w:fldChar w:fldCharType="separate"/>
            </w:r>
            <w:r w:rsidR="003C614A">
              <w:rPr>
                <w:noProof/>
                <w:webHidden/>
              </w:rPr>
              <w:t>30</w:t>
            </w:r>
            <w:r w:rsidR="003C614A">
              <w:rPr>
                <w:noProof/>
                <w:webHidden/>
              </w:rPr>
              <w:fldChar w:fldCharType="end"/>
            </w:r>
          </w:hyperlink>
        </w:p>
        <w:p w:rsidR="003C614A" w:rsidRDefault="003C614A">
          <w:r>
            <w:rPr>
              <w:b/>
              <w:bCs/>
            </w:rPr>
            <w:fldChar w:fldCharType="end"/>
          </w:r>
        </w:p>
      </w:sdtContent>
    </w:sdt>
    <w:p w:rsidR="003C614A" w:rsidRDefault="003C614A" w:rsidP="000C2546">
      <w:pPr>
        <w:ind w:firstLine="851"/>
        <w:jc w:val="center"/>
        <w:rPr>
          <w:rFonts w:ascii="Times New Roman" w:hAnsi="Times New Roman" w:cs="Times New Roman"/>
          <w:sz w:val="28"/>
          <w:szCs w:val="28"/>
        </w:rPr>
      </w:pPr>
    </w:p>
    <w:p w:rsidR="003C614A" w:rsidRDefault="003C614A" w:rsidP="00FF1374">
      <w:pPr>
        <w:shd w:val="clear" w:color="auto" w:fill="FFFFFF"/>
        <w:spacing w:line="240" w:lineRule="auto"/>
        <w:ind w:firstLine="851"/>
        <w:jc w:val="both"/>
        <w:rPr>
          <w:rFonts w:ascii="Times New Roman" w:hAnsi="Times New Roman" w:cs="Times New Roman"/>
          <w:b/>
          <w:bCs/>
          <w:sz w:val="24"/>
          <w:szCs w:val="24"/>
          <w:highlight w:val="yellow"/>
        </w:rPr>
      </w:pPr>
    </w:p>
    <w:p w:rsidR="003C614A" w:rsidRDefault="003C614A" w:rsidP="00FF1374">
      <w:pPr>
        <w:shd w:val="clear" w:color="auto" w:fill="FFFFFF"/>
        <w:spacing w:line="240" w:lineRule="auto"/>
        <w:ind w:firstLine="851"/>
        <w:jc w:val="both"/>
        <w:rPr>
          <w:rFonts w:ascii="Times New Roman" w:hAnsi="Times New Roman" w:cs="Times New Roman"/>
          <w:b/>
          <w:bCs/>
          <w:sz w:val="24"/>
          <w:szCs w:val="24"/>
          <w:highlight w:val="yellow"/>
        </w:rPr>
      </w:pPr>
    </w:p>
    <w:p w:rsidR="003C614A" w:rsidRDefault="003C614A" w:rsidP="00FF1374">
      <w:pPr>
        <w:shd w:val="clear" w:color="auto" w:fill="FFFFFF"/>
        <w:spacing w:line="240" w:lineRule="auto"/>
        <w:ind w:firstLine="851"/>
        <w:jc w:val="both"/>
        <w:rPr>
          <w:rFonts w:ascii="Times New Roman" w:hAnsi="Times New Roman" w:cs="Times New Roman"/>
          <w:b/>
          <w:bCs/>
          <w:sz w:val="24"/>
          <w:szCs w:val="24"/>
          <w:highlight w:val="yellow"/>
        </w:rPr>
      </w:pPr>
    </w:p>
    <w:p w:rsidR="003C614A" w:rsidRDefault="003C614A" w:rsidP="00FF1374">
      <w:pPr>
        <w:shd w:val="clear" w:color="auto" w:fill="FFFFFF"/>
        <w:spacing w:line="240" w:lineRule="auto"/>
        <w:ind w:firstLine="851"/>
        <w:jc w:val="both"/>
        <w:rPr>
          <w:rFonts w:ascii="Times New Roman" w:hAnsi="Times New Roman" w:cs="Times New Roman"/>
          <w:b/>
          <w:bCs/>
          <w:sz w:val="24"/>
          <w:szCs w:val="24"/>
          <w:highlight w:val="yellow"/>
        </w:rPr>
      </w:pPr>
    </w:p>
    <w:p w:rsidR="00A823D3" w:rsidRPr="002B7D68" w:rsidRDefault="00A823D3" w:rsidP="003C614A">
      <w:pPr>
        <w:pStyle w:val="1"/>
      </w:pPr>
      <w:bookmarkStart w:id="0" w:name="_Toc464922673"/>
      <w:r w:rsidRPr="002B7D68">
        <w:t xml:space="preserve">ЧАСТЬ </w:t>
      </w:r>
      <w:r w:rsidRPr="002B7D68">
        <w:rPr>
          <w:lang w:val="en-US"/>
        </w:rPr>
        <w:t>II</w:t>
      </w:r>
      <w:r w:rsidRPr="002B7D68">
        <w:t>. КАРТА ГРАДОСТРОИТЕЛЬНОГО ЗОНИРОВАНИЯ. КАРТА ЗОН С ОСОБЫМИ УСЛОВИЯМИ ИСПОЛЬЗОВАНИЯ ТЕРРИТОРИЙ.</w:t>
      </w:r>
      <w:bookmarkEnd w:id="0"/>
    </w:p>
    <w:p w:rsidR="00A25369" w:rsidRPr="002B7D68" w:rsidRDefault="00A823D3" w:rsidP="003C614A">
      <w:pPr>
        <w:pStyle w:val="2"/>
      </w:pPr>
      <w:bookmarkStart w:id="1" w:name="_Toc464922674"/>
      <w:r w:rsidRPr="002B7D68">
        <w:t>Глава 12. Карта градостроительного зонирования</w:t>
      </w:r>
      <w:r w:rsidR="00FA3ED7">
        <w:t>,</w:t>
      </w:r>
      <w:r w:rsidRPr="002B7D68">
        <w:t xml:space="preserve"> </w:t>
      </w:r>
      <w:r w:rsidR="00FA3ED7">
        <w:t>к</w:t>
      </w:r>
      <w:r w:rsidR="00A25369" w:rsidRPr="002B7D68">
        <w:t>арта зон с особыми условиями использования территорий</w:t>
      </w:r>
      <w:r w:rsidR="00FF1374" w:rsidRPr="002B7D68">
        <w:t xml:space="preserve"> населенных пунктов</w:t>
      </w:r>
      <w:r w:rsidR="00A25369" w:rsidRPr="002B7D68">
        <w:t>.</w:t>
      </w:r>
      <w:bookmarkEnd w:id="1"/>
    </w:p>
    <w:p w:rsidR="00A25369" w:rsidRPr="002B7D68" w:rsidRDefault="00A25369" w:rsidP="003C614A">
      <w:pPr>
        <w:pStyle w:val="3"/>
      </w:pPr>
      <w:bookmarkStart w:id="2" w:name="_Toc464922675"/>
      <w:r w:rsidRPr="00EB7F64">
        <w:rPr>
          <w:i/>
        </w:rPr>
        <w:t>Статья 42.</w:t>
      </w:r>
      <w:r w:rsidRPr="002B7D68">
        <w:t xml:space="preserve">  Карта градостроительного </w:t>
      </w:r>
      <w:proofErr w:type="gramStart"/>
      <w:r w:rsidRPr="002B7D68">
        <w:t>зонирования  те</w:t>
      </w:r>
      <w:r w:rsidR="00FF1374" w:rsidRPr="002B7D68">
        <w:t>рритории</w:t>
      </w:r>
      <w:proofErr w:type="gramEnd"/>
      <w:r w:rsidR="00FF1374" w:rsidRPr="002B7D68">
        <w:t xml:space="preserve"> населенных пунктов</w:t>
      </w:r>
      <w:r w:rsidR="00FA3ED7" w:rsidRPr="00A171CF">
        <w:t>.</w:t>
      </w:r>
      <w:bookmarkEnd w:id="2"/>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21521D" w:rsidRPr="0089573C" w:rsidRDefault="005E5643" w:rsidP="0021521D">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Объекты культурного наследия на территории МО </w:t>
      </w:r>
      <w:proofErr w:type="spellStart"/>
      <w:r>
        <w:rPr>
          <w:rFonts w:ascii="Times New Roman" w:hAnsi="Times New Roman" w:cs="Times New Roman"/>
          <w:b/>
          <w:i/>
          <w:sz w:val="24"/>
          <w:szCs w:val="24"/>
        </w:rPr>
        <w:t>Мустаевский</w:t>
      </w:r>
      <w:proofErr w:type="spellEnd"/>
      <w:r>
        <w:rPr>
          <w:rFonts w:ascii="Times New Roman" w:hAnsi="Times New Roman" w:cs="Times New Roman"/>
          <w:b/>
          <w:i/>
          <w:sz w:val="24"/>
          <w:szCs w:val="24"/>
        </w:rPr>
        <w:t xml:space="preserve"> сельсовет</w:t>
      </w:r>
      <w:r w:rsidRPr="0089573C">
        <w:rPr>
          <w:rFonts w:ascii="Times New Roman" w:hAnsi="Times New Roman" w:cs="Times New Roman"/>
          <w:b/>
          <w:i/>
          <w:sz w:val="24"/>
          <w:szCs w:val="24"/>
        </w:rPr>
        <w:t xml:space="preserve"> имеются</w:t>
      </w:r>
      <w:r w:rsidR="0021521D">
        <w:rPr>
          <w:rFonts w:ascii="Times New Roman" w:hAnsi="Times New Roman" w:cs="Times New Roman"/>
          <w:b/>
          <w:i/>
          <w:sz w:val="24"/>
          <w:szCs w:val="24"/>
        </w:rPr>
        <w:t xml:space="preserve"> (информация о них см. в материалах генерального плана МО </w:t>
      </w:r>
      <w:proofErr w:type="spellStart"/>
      <w:r w:rsidR="0021521D">
        <w:rPr>
          <w:rFonts w:ascii="Times New Roman" w:hAnsi="Times New Roman" w:cs="Times New Roman"/>
          <w:b/>
          <w:i/>
          <w:sz w:val="24"/>
          <w:szCs w:val="24"/>
        </w:rPr>
        <w:t>Мустаевский</w:t>
      </w:r>
      <w:proofErr w:type="spellEnd"/>
      <w:r w:rsidR="0021521D">
        <w:rPr>
          <w:rFonts w:ascii="Times New Roman" w:hAnsi="Times New Roman" w:cs="Times New Roman"/>
          <w:b/>
          <w:i/>
          <w:sz w:val="24"/>
          <w:szCs w:val="24"/>
        </w:rPr>
        <w:t xml:space="preserve"> сельсовет)</w:t>
      </w:r>
      <w:r w:rsidR="0021521D" w:rsidRPr="0089573C">
        <w:rPr>
          <w:rFonts w:ascii="Times New Roman" w:hAnsi="Times New Roman" w:cs="Times New Roman"/>
          <w:b/>
          <w:i/>
          <w:sz w:val="24"/>
          <w:szCs w:val="24"/>
        </w:rPr>
        <w:t>.</w:t>
      </w:r>
    </w:p>
    <w:p w:rsidR="0021521D" w:rsidRPr="0089573C" w:rsidRDefault="0021521D" w:rsidP="0021521D">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Границы территории объектов культурного наследия </w:t>
      </w:r>
      <w:r>
        <w:rPr>
          <w:rFonts w:ascii="Times New Roman" w:hAnsi="Times New Roman" w:cs="Times New Roman"/>
          <w:b/>
          <w:i/>
          <w:sz w:val="24"/>
          <w:szCs w:val="24"/>
        </w:rPr>
        <w:t xml:space="preserve">и </w:t>
      </w:r>
      <w:r w:rsidRPr="00DA3B32">
        <w:rPr>
          <w:rFonts w:ascii="Times New Roman" w:hAnsi="Times New Roman" w:cs="Times New Roman"/>
          <w:b/>
          <w:i/>
          <w:sz w:val="24"/>
          <w:szCs w:val="24"/>
        </w:rPr>
        <w:t xml:space="preserve">границы зон с особыми условиями использования территорий </w:t>
      </w:r>
      <w:r>
        <w:rPr>
          <w:rFonts w:ascii="Times New Roman" w:hAnsi="Times New Roman" w:cs="Times New Roman"/>
          <w:b/>
          <w:i/>
          <w:sz w:val="24"/>
          <w:szCs w:val="24"/>
        </w:rPr>
        <w:t>от объектов культурного наследия</w:t>
      </w:r>
      <w:r w:rsidRPr="0089573C">
        <w:rPr>
          <w:rFonts w:ascii="Times New Roman" w:hAnsi="Times New Roman" w:cs="Times New Roman"/>
          <w:b/>
          <w:i/>
          <w:sz w:val="24"/>
          <w:szCs w:val="24"/>
        </w:rPr>
        <w:t xml:space="preserve"> на территории МО </w:t>
      </w:r>
      <w:proofErr w:type="spellStart"/>
      <w:r>
        <w:rPr>
          <w:rFonts w:ascii="Times New Roman" w:hAnsi="Times New Roman" w:cs="Times New Roman"/>
          <w:b/>
          <w:i/>
          <w:sz w:val="24"/>
          <w:szCs w:val="24"/>
        </w:rPr>
        <w:t>Мустаевский</w:t>
      </w:r>
      <w:proofErr w:type="spellEnd"/>
      <w:r>
        <w:rPr>
          <w:rFonts w:ascii="Times New Roman" w:hAnsi="Times New Roman" w:cs="Times New Roman"/>
          <w:b/>
          <w:i/>
          <w:sz w:val="24"/>
          <w:szCs w:val="24"/>
        </w:rPr>
        <w:t xml:space="preserve"> сельсовет </w:t>
      </w:r>
      <w:r w:rsidRPr="0089573C">
        <w:rPr>
          <w:rFonts w:ascii="Times New Roman" w:hAnsi="Times New Roman" w:cs="Times New Roman"/>
          <w:b/>
          <w:i/>
          <w:sz w:val="24"/>
          <w:szCs w:val="24"/>
        </w:rPr>
        <w:t xml:space="preserve">не установлены в установленном порядке. </w:t>
      </w:r>
    </w:p>
    <w:p w:rsidR="00A823D3" w:rsidRPr="002B7D68" w:rsidRDefault="00A823D3" w:rsidP="0021521D">
      <w:pPr>
        <w:spacing w:after="0"/>
        <w:ind w:firstLine="851"/>
        <w:jc w:val="both"/>
        <w:rPr>
          <w:rFonts w:ascii="Times New Roman" w:hAnsi="Times New Roman" w:cs="Times New Roman"/>
          <w:b/>
          <w:sz w:val="24"/>
          <w:szCs w:val="24"/>
        </w:rPr>
      </w:pPr>
    </w:p>
    <w:p w:rsidR="00A823D3" w:rsidRPr="002B7D68" w:rsidRDefault="00A823D3" w:rsidP="003C614A">
      <w:pPr>
        <w:pStyle w:val="3"/>
      </w:pPr>
      <w:bookmarkStart w:id="3" w:name="_Toc464922676"/>
      <w:r w:rsidRPr="00EB7F64">
        <w:rPr>
          <w:i/>
        </w:rPr>
        <w:t>Статья 43.</w:t>
      </w:r>
      <w:r w:rsidRPr="002B7D68">
        <w:t xml:space="preserve"> Карта </w:t>
      </w:r>
      <w:r w:rsidR="00A25369" w:rsidRPr="002B7D68">
        <w:t>зон с особыми условиями использования территорий</w:t>
      </w:r>
      <w:r w:rsidR="00FA3ED7">
        <w:t xml:space="preserve"> населённых пунктов</w:t>
      </w:r>
      <w:r w:rsidRPr="00A171CF">
        <w:t>.</w:t>
      </w:r>
      <w:bookmarkEnd w:id="3"/>
      <w:r w:rsidRPr="002B7D68">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 xml:space="preserve">На настоящей карте 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00556D7C">
        <w:rPr>
          <w:rFonts w:ascii="Times New Roman" w:eastAsiaTheme="minorHAnsi" w:hAnsi="Times New Roman" w:cs="Times New Roman"/>
          <w:sz w:val="24"/>
          <w:szCs w:val="24"/>
          <w:lang w:eastAsia="en-US"/>
        </w:rPr>
        <w:t>Постановлением</w:t>
      </w:r>
      <w:r w:rsidRPr="002B7D68">
        <w:rPr>
          <w:rFonts w:ascii="Times New Roman" w:eastAsiaTheme="minorHAnsi" w:hAnsi="Times New Roman" w:cs="Times New Roman"/>
          <w:sz w:val="24"/>
          <w:szCs w:val="24"/>
          <w:lang w:eastAsia="en-US"/>
        </w:rPr>
        <w:t xml:space="preserve">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r w:rsidRPr="002B7D68">
        <w:rPr>
          <w:rFonts w:ascii="Times New Roman" w:eastAsiaTheme="minorHAnsi" w:hAnsi="Times New Roman" w:cs="Times New Roman"/>
          <w:sz w:val="24"/>
          <w:szCs w:val="24"/>
          <w:lang w:eastAsia="en-US"/>
        </w:rPr>
        <w:lastRenderedPageBreak/>
        <w:t>электросетевого хозяйства и особых условий использования земельных участков, расположенных в границах таких зон")</w:t>
      </w:r>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556D7C">
        <w:rPr>
          <w:rFonts w:ascii="Times New Roman" w:eastAsiaTheme="minorHAnsi" w:hAnsi="Times New Roman" w:cs="Times New Roman"/>
          <w:sz w:val="24"/>
          <w:szCs w:val="24"/>
          <w:lang w:eastAsia="en-US"/>
        </w:rPr>
        <w:t>Постановлением</w:t>
      </w:r>
      <w:r w:rsidR="004B2A7E" w:rsidRPr="002B7D68">
        <w:rPr>
          <w:rFonts w:ascii="Times New Roman" w:eastAsiaTheme="minorHAnsi" w:hAnsi="Times New Roman" w:cs="Times New Roman"/>
          <w:sz w:val="24"/>
          <w:szCs w:val="24"/>
          <w:lang w:eastAsia="en-US"/>
        </w:rPr>
        <w:t xml:space="preserve"> Правительства РФ от 20.11.2000 N 878 "Об утверждении Правил охраны газораспределительных сетей".</w:t>
      </w:r>
    </w:p>
    <w:p w:rsidR="00804D01" w:rsidRDefault="00804D01" w:rsidP="00804D01">
      <w:pPr>
        <w:pStyle w:val="ConsPlusNormal"/>
        <w:widowControl/>
        <w:ind w:firstLine="851"/>
        <w:jc w:val="both"/>
        <w:rPr>
          <w:rFonts w:ascii="Times New Roman" w:hAnsi="Times New Roman" w:cs="Times New Roman"/>
          <w:sz w:val="28"/>
          <w:szCs w:val="28"/>
        </w:rPr>
      </w:pPr>
    </w:p>
    <w:p w:rsidR="00B679D8" w:rsidRDefault="008907A0" w:rsidP="005709B3">
      <w:pPr>
        <w:shd w:val="clear" w:color="auto" w:fill="FFFFFF"/>
        <w:spacing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5709B3" w:rsidRPr="00E622ED" w:rsidRDefault="005709B3" w:rsidP="003C614A">
      <w:pPr>
        <w:pStyle w:val="1"/>
        <w:rPr>
          <w:rFonts w:eastAsia="Times New Roman"/>
        </w:rPr>
      </w:pPr>
      <w:bookmarkStart w:id="4" w:name="_Toc464922677"/>
      <w:r w:rsidRPr="00E622ED">
        <w:rPr>
          <w:rFonts w:eastAsia="Times New Roman"/>
        </w:rPr>
        <w:t xml:space="preserve">ЧАСТЬ </w:t>
      </w:r>
      <w:r w:rsidRPr="00E622ED">
        <w:rPr>
          <w:rFonts w:eastAsia="Times New Roman"/>
          <w:lang w:val="en-US"/>
        </w:rPr>
        <w:t>III</w:t>
      </w:r>
      <w:r w:rsidRPr="00E622ED">
        <w:rPr>
          <w:rFonts w:eastAsia="Times New Roman"/>
        </w:rPr>
        <w:t>. ГРАДОСТРОИТЕЛЬНЫЕ РЕГЛАМЕНТЫ</w:t>
      </w:r>
      <w:bookmarkEnd w:id="4"/>
    </w:p>
    <w:p w:rsidR="005709B3" w:rsidRPr="008019B4" w:rsidRDefault="005709B3" w:rsidP="003C614A">
      <w:pPr>
        <w:pStyle w:val="2"/>
      </w:pPr>
      <w:bookmarkStart w:id="5" w:name="_Toc464922678"/>
      <w:r w:rsidRPr="008019B4">
        <w:t xml:space="preserve">Глава 13. Градостроительные регламенты в части </w:t>
      </w:r>
      <w:proofErr w:type="gramStart"/>
      <w:r w:rsidRPr="008019B4">
        <w:t>видов  параметров</w:t>
      </w:r>
      <w:proofErr w:type="gramEnd"/>
      <w:r w:rsidRPr="008019B4">
        <w:t xml:space="preserve"> разрешенного использования земельных участков и объектов капитального строительства соответствующих территориальных зон.</w:t>
      </w:r>
      <w:bookmarkEnd w:id="5"/>
    </w:p>
    <w:p w:rsidR="005709B3" w:rsidRPr="008019B4" w:rsidRDefault="005709B3" w:rsidP="003C614A">
      <w:pPr>
        <w:pStyle w:val="3"/>
      </w:pPr>
      <w:bookmarkStart w:id="6" w:name="_Toc464922679"/>
      <w:r w:rsidRPr="00CD0893">
        <w:rPr>
          <w:i/>
        </w:rPr>
        <w:t>Статья 44.</w:t>
      </w:r>
      <w:r w:rsidRPr="008019B4">
        <w:t xml:space="preserve">  </w:t>
      </w:r>
      <w:r w:rsidRPr="008019B4">
        <w:rPr>
          <w:rFonts w:eastAsia="Times New Roman"/>
        </w:rPr>
        <w:t>Общие положения о территориальных зонах</w:t>
      </w:r>
      <w:r w:rsidRPr="008019B4">
        <w:t xml:space="preserve"> населенных пунктов</w:t>
      </w:r>
      <w:r w:rsidR="00FA3ED7" w:rsidRPr="00FA3ED7">
        <w:t>.</w:t>
      </w:r>
      <w:bookmarkEnd w:id="6"/>
    </w:p>
    <w:p w:rsidR="00BF3BFD" w:rsidRPr="008019B4" w:rsidRDefault="00074941" w:rsidP="00116692">
      <w:pPr>
        <w:pStyle w:val="13"/>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 в населенных пунктах</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361ACE">
      <w:pPr>
        <w:pStyle w:val="13"/>
        <w:widowControl w:val="0"/>
        <w:numPr>
          <w:ilvl w:val="0"/>
          <w:numId w:val="1"/>
        </w:numPr>
        <w:spacing w:after="240" w:line="240" w:lineRule="auto"/>
        <w:ind w:left="0" w:firstLine="851"/>
        <w:rPr>
          <w:b w:val="0"/>
        </w:rPr>
      </w:pPr>
      <w:r w:rsidRPr="008019B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w:t>
      </w:r>
      <w:r w:rsidR="00043443">
        <w:rPr>
          <w:b w:val="0"/>
          <w:snapToGrid/>
        </w:rPr>
        <w:t>пос</w:t>
      </w:r>
      <w:r w:rsidRPr="008019B4">
        <w:rPr>
          <w:b w:val="0"/>
          <w:snapToGrid/>
        </w:rPr>
        <w:t>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116692">
      <w:pPr>
        <w:pStyle w:val="13"/>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7" w:name="36041"/>
      <w:bookmarkEnd w:id="7"/>
      <w:r w:rsidRPr="008019B4">
        <w:rPr>
          <w:rFonts w:ascii="Times New Roman" w:eastAsia="Times New Roman" w:hAnsi="Times New Roman" w:cs="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w:t>
      </w:r>
      <w:r w:rsidR="00043443">
        <w:rPr>
          <w:rFonts w:ascii="Times New Roman" w:eastAsia="Times New Roman" w:hAnsi="Times New Roman" w:cs="Times New Roman"/>
          <w:sz w:val="24"/>
          <w:szCs w:val="24"/>
        </w:rPr>
        <w:t>пос</w:t>
      </w:r>
      <w:r w:rsidRPr="008019B4">
        <w:rPr>
          <w:rFonts w:ascii="Times New Roman" w:eastAsia="Times New Roman" w:hAnsi="Times New Roman" w:cs="Times New Roman"/>
          <w:sz w:val="24"/>
          <w:szCs w:val="24"/>
        </w:rPr>
        <w:t xml:space="preserve">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8" w:name="36042"/>
      <w:bookmarkEnd w:id="8"/>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9" w:name="36043"/>
      <w:bookmarkEnd w:id="9"/>
      <w:r w:rsidRPr="008019B4">
        <w:rPr>
          <w:rFonts w:ascii="Times New Roman" w:eastAsia="Times New Roman" w:hAnsi="Times New Roman" w:cs="Times New Roman"/>
          <w:sz w:val="24"/>
          <w:szCs w:val="24"/>
        </w:rPr>
        <w:t xml:space="preserve">- занятые линейными объектами;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0" w:name="36044"/>
      <w:bookmarkEnd w:id="10"/>
      <w:r w:rsidRPr="008019B4">
        <w:rPr>
          <w:rFonts w:ascii="Times New Roman" w:eastAsia="Times New Roman" w:hAnsi="Times New Roman" w:cs="Times New Roman"/>
          <w:sz w:val="24"/>
          <w:szCs w:val="24"/>
        </w:rPr>
        <w:t xml:space="preserve">- предоставленные для добычи полезных ископаемых. </w:t>
      </w:r>
    </w:p>
    <w:p w:rsidR="005709B3" w:rsidRPr="008019B4" w:rsidRDefault="00BF3BFD" w:rsidP="00116692">
      <w:pPr>
        <w:pStyle w:val="13"/>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карте градостроительного зонирования территории:</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lastRenderedPageBreak/>
        <w:t xml:space="preserve">выделены территориальные зоны в соответствии </w:t>
      </w:r>
      <w:r w:rsidR="00D5679F" w:rsidRPr="008019B4">
        <w:rPr>
          <w:rFonts w:ascii="Times New Roman" w:hAnsi="Times New Roman" w:cs="Times New Roman"/>
          <w:sz w:val="24"/>
          <w:szCs w:val="24"/>
        </w:rPr>
        <w:t>с частью 6</w:t>
      </w:r>
      <w:r w:rsidRPr="008019B4">
        <w:rPr>
          <w:rFonts w:ascii="Times New Roman" w:hAnsi="Times New Roman" w:cs="Times New Roman"/>
          <w:sz w:val="24"/>
          <w:szCs w:val="24"/>
        </w:rPr>
        <w:t xml:space="preserve"> настоящей статьи;</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обозначены границы зон с особыми условиями использования территорий – санитарно-защитные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Pr="008019B4" w:rsidRDefault="005709B3" w:rsidP="005709B3">
      <w:pPr>
        <w:spacing w:after="0" w:line="240" w:lineRule="auto"/>
        <w:ind w:firstLine="851"/>
        <w:jc w:val="both"/>
        <w:rPr>
          <w:rFonts w:ascii="Times New Roman" w:eastAsia="Times New Roman" w:hAnsi="Times New Roman" w:cs="Times New Roman"/>
          <w:sz w:val="24"/>
          <w:szCs w:val="24"/>
        </w:rPr>
      </w:pPr>
    </w:p>
    <w:p w:rsidR="005709B3" w:rsidRPr="003C614A" w:rsidRDefault="00D5679F" w:rsidP="003C614A">
      <w:pPr>
        <w:spacing w:after="0" w:line="240" w:lineRule="auto"/>
        <w:ind w:firstLine="851"/>
        <w:jc w:val="both"/>
        <w:rPr>
          <w:rFonts w:ascii="Times New Roman" w:eastAsia="Times New Roman" w:hAnsi="Times New Roman" w:cs="Times New Roman"/>
          <w:sz w:val="24"/>
          <w:szCs w:val="24"/>
        </w:rPr>
      </w:pPr>
      <w:r w:rsidRPr="003C614A">
        <w:rPr>
          <w:rFonts w:ascii="Times New Roman" w:eastAsia="Times New Roman" w:hAnsi="Times New Roman" w:cs="Times New Roman"/>
          <w:sz w:val="24"/>
          <w:szCs w:val="24"/>
        </w:rPr>
        <w:t xml:space="preserve">6. </w:t>
      </w:r>
      <w:r w:rsidR="005709B3" w:rsidRPr="003C614A">
        <w:rPr>
          <w:rFonts w:ascii="Times New Roman" w:eastAsia="Times New Roman" w:hAnsi="Times New Roman" w:cs="Times New Roman"/>
          <w:sz w:val="24"/>
          <w:szCs w:val="24"/>
        </w:rPr>
        <w:t xml:space="preserve">В соответствии с </w:t>
      </w:r>
      <w:r w:rsidRPr="003C614A">
        <w:rPr>
          <w:rFonts w:ascii="Times New Roman" w:hAnsi="Times New Roman" w:cs="Times New Roman"/>
          <w:sz w:val="24"/>
          <w:szCs w:val="24"/>
        </w:rPr>
        <w:t>требованиями действующего законодательства,</w:t>
      </w:r>
      <w:r w:rsidRPr="003C614A">
        <w:rPr>
          <w:rFonts w:ascii="Times New Roman" w:eastAsia="Times New Roman" w:hAnsi="Times New Roman" w:cs="Times New Roman"/>
          <w:sz w:val="24"/>
          <w:szCs w:val="24"/>
        </w:rPr>
        <w:t xml:space="preserve"> в частности </w:t>
      </w:r>
      <w:r w:rsidR="005709B3" w:rsidRPr="003C614A">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Pr="003C614A">
        <w:rPr>
          <w:rFonts w:ascii="Times New Roman" w:eastAsia="Times New Roman" w:hAnsi="Times New Roman" w:cs="Times New Roman"/>
          <w:sz w:val="24"/>
          <w:szCs w:val="24"/>
        </w:rPr>
        <w:t>о зонирования в пределах границ населенных пунктов</w:t>
      </w:r>
      <w:r w:rsidR="005709B3" w:rsidRPr="003C614A">
        <w:rPr>
          <w:rFonts w:ascii="Times New Roman" w:eastAsia="Times New Roman" w:hAnsi="Times New Roman" w:cs="Times New Roman"/>
          <w:sz w:val="24"/>
          <w:szCs w:val="24"/>
        </w:rPr>
        <w:t xml:space="preserve"> установлены следующие виды территориальных зон:</w:t>
      </w:r>
    </w:p>
    <w:p w:rsidR="00371182" w:rsidRPr="003C614A" w:rsidRDefault="00371182" w:rsidP="003C614A">
      <w:pPr>
        <w:spacing w:after="0" w:line="240" w:lineRule="auto"/>
        <w:rPr>
          <w:rFonts w:ascii="Times New Roman" w:eastAsia="Times New Roman" w:hAnsi="Times New Roman" w:cs="Times New Roman"/>
          <w:sz w:val="24"/>
          <w:szCs w:val="24"/>
        </w:rPr>
      </w:pPr>
    </w:p>
    <w:tbl>
      <w:tblPr>
        <w:tblW w:w="0" w:type="auto"/>
        <w:tblInd w:w="108" w:type="dxa"/>
        <w:tblLook w:val="0000" w:firstRow="0" w:lastRow="0" w:firstColumn="0" w:lastColumn="0" w:noHBand="0" w:noVBand="0"/>
      </w:tblPr>
      <w:tblGrid>
        <w:gridCol w:w="1556"/>
        <w:gridCol w:w="7680"/>
      </w:tblGrid>
      <w:tr w:rsidR="005709B3" w:rsidRPr="003C614A"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3C614A" w:rsidRDefault="005709B3" w:rsidP="003C614A">
            <w:pPr>
              <w:spacing w:after="0" w:line="240" w:lineRule="auto"/>
              <w:jc w:val="center"/>
              <w:rPr>
                <w:rFonts w:ascii="Times New Roman" w:hAnsi="Times New Roman" w:cs="Times New Roman"/>
                <w:b/>
                <w:sz w:val="24"/>
                <w:szCs w:val="24"/>
              </w:rPr>
            </w:pPr>
            <w:r w:rsidRPr="003C614A">
              <w:rPr>
                <w:rFonts w:ascii="Times New Roman" w:hAnsi="Times New Roman" w:cs="Times New Roman"/>
                <w:b/>
                <w:sz w:val="24"/>
                <w:szCs w:val="24"/>
              </w:rPr>
              <w:t>Кодовое</w:t>
            </w:r>
          </w:p>
          <w:p w:rsidR="005709B3" w:rsidRPr="003C614A" w:rsidRDefault="005709B3" w:rsidP="003C614A">
            <w:pPr>
              <w:spacing w:after="0" w:line="240" w:lineRule="auto"/>
              <w:jc w:val="center"/>
              <w:rPr>
                <w:rFonts w:ascii="Times New Roman" w:hAnsi="Times New Roman" w:cs="Times New Roman"/>
                <w:b/>
                <w:sz w:val="24"/>
                <w:szCs w:val="24"/>
              </w:rPr>
            </w:pPr>
            <w:proofErr w:type="gramStart"/>
            <w:r w:rsidRPr="003C614A">
              <w:rPr>
                <w:rFonts w:ascii="Times New Roman" w:hAnsi="Times New Roman" w:cs="Times New Roman"/>
                <w:b/>
                <w:sz w:val="24"/>
                <w:szCs w:val="24"/>
              </w:rPr>
              <w:t>обозначение</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709B3" w:rsidRPr="003C614A" w:rsidRDefault="005709B3" w:rsidP="003C614A">
            <w:pPr>
              <w:spacing w:after="0" w:line="240" w:lineRule="auto"/>
              <w:jc w:val="center"/>
              <w:rPr>
                <w:rFonts w:ascii="Times New Roman" w:hAnsi="Times New Roman" w:cs="Times New Roman"/>
                <w:b/>
                <w:sz w:val="24"/>
                <w:szCs w:val="24"/>
              </w:rPr>
            </w:pPr>
            <w:r w:rsidRPr="003C614A">
              <w:rPr>
                <w:rFonts w:ascii="Times New Roman" w:hAnsi="Times New Roman" w:cs="Times New Roman"/>
                <w:b/>
                <w:sz w:val="24"/>
                <w:szCs w:val="24"/>
              </w:rPr>
              <w:t>Наименование зоны</w:t>
            </w:r>
          </w:p>
        </w:tc>
      </w:tr>
      <w:tr w:rsidR="00D65071" w:rsidRPr="003C614A"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3C614A" w:rsidRDefault="00D65071"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Жилые зоны</w:t>
            </w:r>
          </w:p>
        </w:tc>
      </w:tr>
      <w:tr w:rsidR="005709B3" w:rsidRPr="003C614A"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3C614A" w:rsidRDefault="005709B3"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5709B3" w:rsidRPr="003C614A" w:rsidRDefault="00D5679F" w:rsidP="003C614A">
            <w:pPr>
              <w:spacing w:after="0" w:line="240" w:lineRule="auto"/>
              <w:rPr>
                <w:rFonts w:ascii="Times New Roman" w:hAnsi="Times New Roman" w:cs="Times New Roman"/>
                <w:b/>
                <w:bCs/>
                <w:sz w:val="24"/>
                <w:szCs w:val="24"/>
              </w:rPr>
            </w:pPr>
            <w:r w:rsidRPr="003C614A">
              <w:rPr>
                <w:rFonts w:ascii="Times New Roman" w:hAnsi="Times New Roman" w:cs="Times New Roman"/>
                <w:sz w:val="24"/>
                <w:szCs w:val="24"/>
              </w:rPr>
              <w:t>Зона застройки индивидуальными</w:t>
            </w:r>
            <w:r w:rsidR="00EB580E" w:rsidRPr="003C614A">
              <w:rPr>
                <w:rFonts w:ascii="Times New Roman" w:hAnsi="Times New Roman" w:cs="Times New Roman"/>
                <w:sz w:val="24"/>
                <w:szCs w:val="24"/>
              </w:rPr>
              <w:t xml:space="preserve"> и</w:t>
            </w:r>
            <w:r w:rsidR="004557BC" w:rsidRPr="003C614A">
              <w:rPr>
                <w:rFonts w:ascii="Times New Roman" w:hAnsi="Times New Roman" w:cs="Times New Roman"/>
                <w:sz w:val="24"/>
                <w:szCs w:val="24"/>
              </w:rPr>
              <w:t xml:space="preserve"> блокированными</w:t>
            </w:r>
            <w:r w:rsidRPr="003C614A">
              <w:rPr>
                <w:rFonts w:ascii="Times New Roman" w:hAnsi="Times New Roman" w:cs="Times New Roman"/>
                <w:sz w:val="24"/>
                <w:szCs w:val="24"/>
              </w:rPr>
              <w:t xml:space="preserve"> </w:t>
            </w:r>
            <w:r w:rsidR="00504D55" w:rsidRPr="003C614A">
              <w:rPr>
                <w:rFonts w:ascii="Times New Roman" w:hAnsi="Times New Roman" w:cs="Times New Roman"/>
                <w:sz w:val="24"/>
                <w:szCs w:val="24"/>
              </w:rPr>
              <w:t>жилыми домами</w:t>
            </w:r>
          </w:p>
        </w:tc>
      </w:tr>
      <w:tr w:rsidR="005709B3"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5709B3" w:rsidRPr="003C614A" w:rsidRDefault="005709B3"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Ж-2</w:t>
            </w:r>
          </w:p>
        </w:tc>
        <w:tc>
          <w:tcPr>
            <w:tcW w:w="0" w:type="auto"/>
            <w:tcBorders>
              <w:top w:val="single" w:sz="4" w:space="0" w:color="auto"/>
              <w:left w:val="single" w:sz="4" w:space="0" w:color="auto"/>
              <w:bottom w:val="single" w:sz="4" w:space="0" w:color="auto"/>
              <w:right w:val="single" w:sz="4" w:space="0" w:color="auto"/>
            </w:tcBorders>
          </w:tcPr>
          <w:p w:rsidR="005709B3" w:rsidRPr="003C614A" w:rsidRDefault="00D5679F" w:rsidP="003C614A">
            <w:pPr>
              <w:spacing w:after="0" w:line="240" w:lineRule="auto"/>
              <w:rPr>
                <w:rFonts w:ascii="Times New Roman" w:hAnsi="Times New Roman" w:cs="Times New Roman"/>
                <w:bCs/>
                <w:sz w:val="24"/>
                <w:szCs w:val="24"/>
              </w:rPr>
            </w:pPr>
            <w:r w:rsidRPr="003C614A">
              <w:rPr>
                <w:rFonts w:ascii="Times New Roman" w:hAnsi="Times New Roman" w:cs="Times New Roman"/>
                <w:sz w:val="24"/>
                <w:szCs w:val="24"/>
              </w:rPr>
              <w:t>Зона застройки малоэтажными жилыми домами</w:t>
            </w:r>
            <w:r w:rsidR="00467016" w:rsidRPr="003C614A">
              <w:rPr>
                <w:rFonts w:ascii="Times New Roman" w:hAnsi="Times New Roman" w:cs="Times New Roman"/>
                <w:sz w:val="24"/>
                <w:szCs w:val="24"/>
              </w:rPr>
              <w:t xml:space="preserve"> 2–3 этажа</w:t>
            </w:r>
          </w:p>
        </w:tc>
      </w:tr>
      <w:tr w:rsidR="003F3549"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3C614A" w:rsidRDefault="003F3549"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Ж-</w:t>
            </w:r>
            <w:r w:rsidR="00504D55" w:rsidRPr="003C614A">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F3549" w:rsidRPr="003C614A" w:rsidRDefault="003F3549" w:rsidP="003C614A">
            <w:pPr>
              <w:spacing w:after="0" w:line="240" w:lineRule="auto"/>
              <w:rPr>
                <w:rFonts w:ascii="Times New Roman" w:hAnsi="Times New Roman" w:cs="Times New Roman"/>
                <w:bCs/>
                <w:sz w:val="24"/>
                <w:szCs w:val="24"/>
              </w:rPr>
            </w:pPr>
            <w:r w:rsidRPr="003C614A">
              <w:rPr>
                <w:rFonts w:ascii="Times New Roman" w:hAnsi="Times New Roman" w:cs="Times New Roman"/>
                <w:sz w:val="24"/>
                <w:szCs w:val="24"/>
              </w:rPr>
              <w:t xml:space="preserve">Зона </w:t>
            </w:r>
            <w:r w:rsidR="00AC7E2E" w:rsidRPr="003C614A">
              <w:rPr>
                <w:rFonts w:ascii="Times New Roman" w:hAnsi="Times New Roman" w:cs="Times New Roman"/>
                <w:sz w:val="24"/>
                <w:szCs w:val="24"/>
              </w:rPr>
              <w:t xml:space="preserve">застройки </w:t>
            </w:r>
            <w:proofErr w:type="spellStart"/>
            <w:r w:rsidR="00AC7E2E" w:rsidRPr="003C614A">
              <w:rPr>
                <w:rFonts w:ascii="Times New Roman" w:hAnsi="Times New Roman" w:cs="Times New Roman"/>
                <w:sz w:val="24"/>
                <w:szCs w:val="24"/>
              </w:rPr>
              <w:t>среднеэтажными</w:t>
            </w:r>
            <w:proofErr w:type="spellEnd"/>
            <w:r w:rsidR="00AC7E2E" w:rsidRPr="003C614A">
              <w:rPr>
                <w:rFonts w:ascii="Times New Roman" w:hAnsi="Times New Roman" w:cs="Times New Roman"/>
                <w:sz w:val="24"/>
                <w:szCs w:val="24"/>
              </w:rPr>
              <w:t xml:space="preserve"> жилыми домами</w:t>
            </w:r>
          </w:p>
        </w:tc>
      </w:tr>
      <w:tr w:rsidR="00D65071" w:rsidRPr="003C614A"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eastAsia="Times New Roman" w:hAnsi="Times New Roman" w:cs="Times New Roman"/>
                <w:b/>
                <w:bCs/>
                <w:sz w:val="24"/>
                <w:szCs w:val="24"/>
              </w:rPr>
            </w:pPr>
            <w:r w:rsidRPr="003C614A">
              <w:rPr>
                <w:rFonts w:ascii="Times New Roman" w:eastAsia="Times New Roman" w:hAnsi="Times New Roman" w:cs="Times New Roman"/>
                <w:b/>
                <w:bCs/>
                <w:sz w:val="24"/>
                <w:szCs w:val="24"/>
              </w:rPr>
              <w:t>Общественно-деловые зоны</w:t>
            </w:r>
          </w:p>
        </w:tc>
      </w:tr>
      <w:tr w:rsidR="003F3549"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3C614A" w:rsidRDefault="003F3549"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3F3549" w:rsidRPr="003C614A" w:rsidRDefault="003F3549" w:rsidP="003C614A">
            <w:pPr>
              <w:spacing w:after="0" w:line="240" w:lineRule="auto"/>
              <w:rPr>
                <w:rFonts w:ascii="Times New Roman" w:hAnsi="Times New Roman" w:cs="Times New Roman"/>
                <w:b/>
                <w:bCs/>
                <w:sz w:val="24"/>
                <w:szCs w:val="24"/>
              </w:rPr>
            </w:pPr>
            <w:r w:rsidRPr="003C614A">
              <w:rPr>
                <w:rFonts w:ascii="Times New Roman" w:hAnsi="Times New Roman" w:cs="Times New Roman"/>
                <w:sz w:val="24"/>
                <w:szCs w:val="24"/>
              </w:rPr>
              <w:t>Зона делового, общественного и коммерческого назначения</w:t>
            </w:r>
          </w:p>
        </w:tc>
      </w:tr>
      <w:tr w:rsidR="003F3549"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3C614A" w:rsidRDefault="003F3549"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3F3549" w:rsidRPr="003C614A" w:rsidRDefault="008E7ADE" w:rsidP="003C614A">
            <w:pPr>
              <w:spacing w:after="0" w:line="240" w:lineRule="auto"/>
              <w:rPr>
                <w:rFonts w:ascii="Times New Roman" w:hAnsi="Times New Roman" w:cs="Times New Roman"/>
                <w:bCs/>
                <w:sz w:val="24"/>
                <w:szCs w:val="24"/>
              </w:rPr>
            </w:pPr>
            <w:r w:rsidRPr="003C614A">
              <w:rPr>
                <w:rFonts w:ascii="Times New Roman" w:hAnsi="Times New Roman" w:cs="Times New Roman"/>
                <w:sz w:val="24"/>
                <w:szCs w:val="24"/>
              </w:rPr>
              <w:t>Зона дошкольных и учебно-образовательных учреждений</w:t>
            </w:r>
          </w:p>
        </w:tc>
      </w:tr>
      <w:tr w:rsidR="00AF119A"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AF119A" w:rsidRPr="003C614A" w:rsidRDefault="00AF119A"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AF119A" w:rsidRPr="003C614A" w:rsidRDefault="00AF119A" w:rsidP="003C614A">
            <w:pPr>
              <w:spacing w:after="0" w:line="240" w:lineRule="auto"/>
              <w:rPr>
                <w:rFonts w:ascii="Times New Roman" w:hAnsi="Times New Roman" w:cs="Times New Roman"/>
                <w:b/>
                <w:bCs/>
                <w:sz w:val="24"/>
                <w:szCs w:val="24"/>
              </w:rPr>
            </w:pPr>
            <w:r w:rsidRPr="003C614A">
              <w:rPr>
                <w:rFonts w:ascii="Times New Roman" w:hAnsi="Times New Roman" w:cs="Times New Roman"/>
                <w:sz w:val="24"/>
                <w:szCs w:val="24"/>
              </w:rPr>
              <w:t>Зона объектов религиозного назначения</w:t>
            </w:r>
          </w:p>
        </w:tc>
      </w:tr>
      <w:tr w:rsidR="00AF119A"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AF119A" w:rsidRPr="003C614A" w:rsidRDefault="00AF119A"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AF119A" w:rsidRPr="003C614A" w:rsidRDefault="00AF119A" w:rsidP="003C614A">
            <w:pPr>
              <w:spacing w:after="0" w:line="240" w:lineRule="auto"/>
              <w:rPr>
                <w:rFonts w:ascii="Times New Roman" w:hAnsi="Times New Roman" w:cs="Times New Roman"/>
                <w:b/>
                <w:bCs/>
                <w:sz w:val="24"/>
                <w:szCs w:val="24"/>
              </w:rPr>
            </w:pPr>
            <w:r w:rsidRPr="003C614A">
              <w:rPr>
                <w:rFonts w:ascii="Times New Roman" w:hAnsi="Times New Roman" w:cs="Times New Roman"/>
                <w:sz w:val="24"/>
                <w:szCs w:val="24"/>
              </w:rPr>
              <w:t>Зона учреждений здравоохранения</w:t>
            </w:r>
          </w:p>
        </w:tc>
      </w:tr>
      <w:tr w:rsidR="00D65071" w:rsidRPr="003C614A"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eastAsia="Times New Roman" w:hAnsi="Times New Roman" w:cs="Times New Roman"/>
                <w:b/>
                <w:bCs/>
                <w:sz w:val="24"/>
                <w:szCs w:val="24"/>
              </w:rPr>
            </w:pPr>
            <w:r w:rsidRPr="003C614A">
              <w:rPr>
                <w:rFonts w:ascii="Times New Roman" w:eastAsia="Times New Roman" w:hAnsi="Times New Roman" w:cs="Times New Roman"/>
                <w:b/>
                <w:bCs/>
                <w:sz w:val="24"/>
                <w:szCs w:val="24"/>
              </w:rPr>
              <w:t>Производственные зоны</w:t>
            </w:r>
          </w:p>
        </w:tc>
      </w:tr>
      <w:tr w:rsidR="00D65071"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П-1</w:t>
            </w:r>
          </w:p>
        </w:tc>
        <w:tc>
          <w:tcPr>
            <w:tcW w:w="0" w:type="auto"/>
            <w:tcBorders>
              <w:top w:val="single" w:sz="4" w:space="0" w:color="auto"/>
              <w:left w:val="single" w:sz="4" w:space="0" w:color="auto"/>
              <w:bottom w:val="single" w:sz="4" w:space="0" w:color="auto"/>
              <w:right w:val="single" w:sz="4" w:space="0" w:color="auto"/>
            </w:tcBorders>
          </w:tcPr>
          <w:p w:rsidR="00D65071" w:rsidRPr="003C614A" w:rsidRDefault="00D65071" w:rsidP="003C614A">
            <w:pPr>
              <w:spacing w:after="0" w:line="240" w:lineRule="auto"/>
              <w:rPr>
                <w:rFonts w:ascii="Times New Roman" w:hAnsi="Times New Roman" w:cs="Times New Roman"/>
                <w:b/>
                <w:bCs/>
                <w:sz w:val="24"/>
                <w:szCs w:val="24"/>
              </w:rPr>
            </w:pPr>
            <w:r w:rsidRPr="003C614A">
              <w:rPr>
                <w:rFonts w:ascii="Times New Roman" w:hAnsi="Times New Roman" w:cs="Times New Roman"/>
                <w:sz w:val="24"/>
                <w:szCs w:val="24"/>
              </w:rPr>
              <w:t xml:space="preserve">Зона производственно-коммунальных объектов </w:t>
            </w:r>
            <w:r w:rsidRPr="003C614A">
              <w:rPr>
                <w:rFonts w:ascii="Times New Roman" w:hAnsi="Times New Roman" w:cs="Times New Roman"/>
                <w:sz w:val="24"/>
                <w:szCs w:val="24"/>
                <w:lang w:val="en-US"/>
              </w:rPr>
              <w:t>II</w:t>
            </w:r>
            <w:r w:rsidRPr="003C614A">
              <w:rPr>
                <w:rFonts w:ascii="Times New Roman" w:hAnsi="Times New Roman" w:cs="Times New Roman"/>
                <w:sz w:val="24"/>
                <w:szCs w:val="24"/>
              </w:rPr>
              <w:t xml:space="preserve"> класса вредности</w:t>
            </w:r>
          </w:p>
        </w:tc>
      </w:tr>
      <w:tr w:rsidR="00D65071"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П-2</w:t>
            </w:r>
          </w:p>
        </w:tc>
        <w:tc>
          <w:tcPr>
            <w:tcW w:w="0" w:type="auto"/>
            <w:tcBorders>
              <w:top w:val="single" w:sz="4" w:space="0" w:color="auto"/>
              <w:left w:val="single" w:sz="4" w:space="0" w:color="auto"/>
              <w:bottom w:val="single" w:sz="4" w:space="0" w:color="auto"/>
              <w:right w:val="single" w:sz="4" w:space="0" w:color="auto"/>
            </w:tcBorders>
          </w:tcPr>
          <w:p w:rsidR="00D65071" w:rsidRPr="003C614A" w:rsidRDefault="00D65071" w:rsidP="003C614A">
            <w:pPr>
              <w:spacing w:after="0" w:line="240" w:lineRule="auto"/>
              <w:rPr>
                <w:rFonts w:ascii="Times New Roman" w:hAnsi="Times New Roman" w:cs="Times New Roman"/>
                <w:b/>
                <w:bCs/>
                <w:sz w:val="24"/>
                <w:szCs w:val="24"/>
              </w:rPr>
            </w:pPr>
            <w:r w:rsidRPr="003C614A">
              <w:rPr>
                <w:rFonts w:ascii="Times New Roman" w:hAnsi="Times New Roman" w:cs="Times New Roman"/>
                <w:sz w:val="24"/>
                <w:szCs w:val="24"/>
              </w:rPr>
              <w:t xml:space="preserve">Зона производственно-коммунальных объектов </w:t>
            </w:r>
            <w:r w:rsidRPr="003C614A">
              <w:rPr>
                <w:rFonts w:ascii="Times New Roman" w:hAnsi="Times New Roman" w:cs="Times New Roman"/>
                <w:sz w:val="24"/>
                <w:szCs w:val="24"/>
                <w:lang w:val="en-US"/>
              </w:rPr>
              <w:t>III</w:t>
            </w:r>
            <w:r w:rsidRPr="003C614A">
              <w:rPr>
                <w:rFonts w:ascii="Times New Roman" w:hAnsi="Times New Roman" w:cs="Times New Roman"/>
                <w:sz w:val="24"/>
                <w:szCs w:val="24"/>
              </w:rPr>
              <w:t xml:space="preserve"> класса вредности</w:t>
            </w:r>
          </w:p>
        </w:tc>
      </w:tr>
      <w:tr w:rsidR="00D65071"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П-3</w:t>
            </w:r>
          </w:p>
        </w:tc>
        <w:tc>
          <w:tcPr>
            <w:tcW w:w="0" w:type="auto"/>
            <w:tcBorders>
              <w:top w:val="single" w:sz="4" w:space="0" w:color="auto"/>
              <w:left w:val="single" w:sz="4" w:space="0" w:color="auto"/>
              <w:bottom w:val="single" w:sz="4" w:space="0" w:color="auto"/>
              <w:right w:val="single" w:sz="4" w:space="0" w:color="auto"/>
            </w:tcBorders>
          </w:tcPr>
          <w:p w:rsidR="00D65071" w:rsidRPr="003C614A" w:rsidRDefault="00D65071" w:rsidP="003C614A">
            <w:pPr>
              <w:spacing w:after="0" w:line="240" w:lineRule="auto"/>
              <w:rPr>
                <w:rFonts w:ascii="Times New Roman" w:hAnsi="Times New Roman" w:cs="Times New Roman"/>
                <w:b/>
                <w:bCs/>
                <w:sz w:val="24"/>
                <w:szCs w:val="24"/>
              </w:rPr>
            </w:pPr>
            <w:r w:rsidRPr="003C614A">
              <w:rPr>
                <w:rFonts w:ascii="Times New Roman" w:hAnsi="Times New Roman" w:cs="Times New Roman"/>
                <w:sz w:val="24"/>
                <w:szCs w:val="24"/>
              </w:rPr>
              <w:t xml:space="preserve">Зона производственно-коммунальных </w:t>
            </w:r>
            <w:proofErr w:type="gramStart"/>
            <w:r w:rsidRPr="003C614A">
              <w:rPr>
                <w:rFonts w:ascii="Times New Roman" w:hAnsi="Times New Roman" w:cs="Times New Roman"/>
                <w:sz w:val="24"/>
                <w:szCs w:val="24"/>
              </w:rPr>
              <w:t xml:space="preserve">объектов  </w:t>
            </w:r>
            <w:r w:rsidRPr="003C614A">
              <w:rPr>
                <w:rFonts w:ascii="Times New Roman" w:hAnsi="Times New Roman" w:cs="Times New Roman"/>
                <w:sz w:val="24"/>
                <w:szCs w:val="24"/>
                <w:lang w:val="en-US"/>
              </w:rPr>
              <w:t>IV</w:t>
            </w:r>
            <w:proofErr w:type="gramEnd"/>
            <w:r w:rsidRPr="003C614A">
              <w:rPr>
                <w:rFonts w:ascii="Times New Roman" w:hAnsi="Times New Roman" w:cs="Times New Roman"/>
                <w:sz w:val="24"/>
                <w:szCs w:val="24"/>
              </w:rPr>
              <w:t xml:space="preserve"> классов вредности</w:t>
            </w:r>
          </w:p>
        </w:tc>
      </w:tr>
      <w:tr w:rsidR="00D65071"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П-4</w:t>
            </w:r>
          </w:p>
        </w:tc>
        <w:tc>
          <w:tcPr>
            <w:tcW w:w="0" w:type="auto"/>
            <w:tcBorders>
              <w:top w:val="single" w:sz="4" w:space="0" w:color="auto"/>
              <w:left w:val="single" w:sz="4" w:space="0" w:color="auto"/>
              <w:bottom w:val="single" w:sz="4" w:space="0" w:color="auto"/>
              <w:right w:val="single" w:sz="4" w:space="0" w:color="auto"/>
            </w:tcBorders>
          </w:tcPr>
          <w:p w:rsidR="00D65071" w:rsidRPr="003C614A" w:rsidRDefault="00D65071" w:rsidP="003C614A">
            <w:pPr>
              <w:spacing w:after="0" w:line="240" w:lineRule="auto"/>
              <w:rPr>
                <w:rFonts w:ascii="Times New Roman" w:hAnsi="Times New Roman" w:cs="Times New Roman"/>
                <w:b/>
                <w:bCs/>
                <w:sz w:val="24"/>
                <w:szCs w:val="24"/>
              </w:rPr>
            </w:pPr>
            <w:r w:rsidRPr="003C614A">
              <w:rPr>
                <w:rFonts w:ascii="Times New Roman" w:hAnsi="Times New Roman" w:cs="Times New Roman"/>
                <w:sz w:val="24"/>
                <w:szCs w:val="24"/>
              </w:rPr>
              <w:t xml:space="preserve">Зона производственно-коммунальных объектов </w:t>
            </w:r>
            <w:r w:rsidRPr="003C614A">
              <w:rPr>
                <w:rFonts w:ascii="Times New Roman" w:hAnsi="Times New Roman" w:cs="Times New Roman"/>
                <w:sz w:val="24"/>
                <w:szCs w:val="24"/>
                <w:lang w:val="en-US"/>
              </w:rPr>
              <w:t>V</w:t>
            </w:r>
            <w:r w:rsidRPr="003C614A">
              <w:rPr>
                <w:rFonts w:ascii="Times New Roman" w:hAnsi="Times New Roman" w:cs="Times New Roman"/>
                <w:sz w:val="24"/>
                <w:szCs w:val="24"/>
              </w:rPr>
              <w:t xml:space="preserve"> класса вредности</w:t>
            </w:r>
          </w:p>
        </w:tc>
      </w:tr>
      <w:tr w:rsidR="00D65071"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ПР</w:t>
            </w:r>
            <w:r w:rsidR="00DB6246" w:rsidRPr="003C614A">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3C614A" w:rsidRDefault="00D65071"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Зона зеленных насаждений, выполняющих санитарно-защитные функции</w:t>
            </w:r>
          </w:p>
        </w:tc>
      </w:tr>
      <w:tr w:rsidR="00D65071" w:rsidRPr="003C614A"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eastAsia="Times New Roman" w:hAnsi="Times New Roman" w:cs="Times New Roman"/>
                <w:b/>
                <w:bCs/>
                <w:sz w:val="24"/>
                <w:szCs w:val="24"/>
              </w:rPr>
            </w:pPr>
            <w:r w:rsidRPr="003C614A">
              <w:rPr>
                <w:rFonts w:ascii="Times New Roman" w:eastAsia="Times New Roman" w:hAnsi="Times New Roman" w:cs="Times New Roman"/>
                <w:b/>
                <w:bCs/>
                <w:sz w:val="24"/>
                <w:szCs w:val="24"/>
              </w:rPr>
              <w:t>Зоны инженерной и транспортной инфраструктур</w:t>
            </w:r>
          </w:p>
        </w:tc>
      </w:tr>
      <w:tr w:rsidR="00D65071"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Т</w:t>
            </w:r>
            <w:r w:rsidR="00815BE4" w:rsidRPr="003C614A">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3C614A" w:rsidRDefault="00D65071" w:rsidP="003C614A">
            <w:pPr>
              <w:spacing w:after="0" w:line="240" w:lineRule="auto"/>
              <w:rPr>
                <w:rFonts w:ascii="Times New Roman" w:hAnsi="Times New Roman" w:cs="Times New Roman"/>
                <w:b/>
                <w:bCs/>
                <w:sz w:val="24"/>
                <w:szCs w:val="24"/>
              </w:rPr>
            </w:pPr>
            <w:r w:rsidRPr="003C614A">
              <w:rPr>
                <w:rFonts w:ascii="Times New Roman" w:hAnsi="Times New Roman" w:cs="Times New Roman"/>
                <w:sz w:val="24"/>
                <w:szCs w:val="24"/>
              </w:rPr>
              <w:t>Зона транспортной инфраструктуры</w:t>
            </w:r>
          </w:p>
        </w:tc>
      </w:tr>
      <w:tr w:rsidR="00D65071" w:rsidRPr="003C614A"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eastAsia="Times New Roman" w:hAnsi="Times New Roman" w:cs="Times New Roman"/>
                <w:b/>
                <w:bCs/>
                <w:sz w:val="24"/>
                <w:szCs w:val="24"/>
              </w:rPr>
            </w:pPr>
            <w:r w:rsidRPr="003C614A">
              <w:rPr>
                <w:rFonts w:ascii="Times New Roman" w:eastAsia="Times New Roman" w:hAnsi="Times New Roman" w:cs="Times New Roman"/>
                <w:b/>
                <w:bCs/>
                <w:sz w:val="24"/>
                <w:szCs w:val="24"/>
              </w:rPr>
              <w:t>Рекреационные зоны</w:t>
            </w:r>
          </w:p>
        </w:tc>
      </w:tr>
      <w:tr w:rsidR="00D65071"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D65071" w:rsidRPr="003C614A" w:rsidRDefault="00D65071" w:rsidP="003C614A">
            <w:pPr>
              <w:spacing w:after="0" w:line="240" w:lineRule="auto"/>
              <w:rPr>
                <w:rFonts w:ascii="Times New Roman" w:hAnsi="Times New Roman" w:cs="Times New Roman"/>
                <w:b/>
                <w:bCs/>
                <w:sz w:val="24"/>
                <w:szCs w:val="24"/>
              </w:rPr>
            </w:pPr>
            <w:r w:rsidRPr="003C614A">
              <w:rPr>
                <w:rFonts w:ascii="Times New Roman" w:hAnsi="Times New Roman" w:cs="Times New Roman"/>
                <w:sz w:val="24"/>
                <w:szCs w:val="24"/>
              </w:rPr>
              <w:t>Зона городских парков, скверов, садов, бульваров</w:t>
            </w:r>
          </w:p>
        </w:tc>
      </w:tr>
      <w:tr w:rsidR="00D65071"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Р-2</w:t>
            </w:r>
          </w:p>
        </w:tc>
        <w:tc>
          <w:tcPr>
            <w:tcW w:w="0" w:type="auto"/>
            <w:tcBorders>
              <w:top w:val="single" w:sz="4" w:space="0" w:color="auto"/>
              <w:left w:val="single" w:sz="4" w:space="0" w:color="auto"/>
              <w:bottom w:val="single" w:sz="4" w:space="0" w:color="auto"/>
              <w:right w:val="single" w:sz="4" w:space="0" w:color="auto"/>
            </w:tcBorders>
          </w:tcPr>
          <w:p w:rsidR="00D65071" w:rsidRPr="003C614A" w:rsidRDefault="00D65071" w:rsidP="003C614A">
            <w:pPr>
              <w:spacing w:after="0" w:line="240" w:lineRule="auto"/>
              <w:rPr>
                <w:rFonts w:ascii="Times New Roman" w:hAnsi="Times New Roman" w:cs="Times New Roman"/>
                <w:b/>
                <w:bCs/>
                <w:sz w:val="24"/>
                <w:szCs w:val="24"/>
              </w:rPr>
            </w:pPr>
            <w:r w:rsidRPr="003C614A">
              <w:rPr>
                <w:rFonts w:ascii="Times New Roman" w:hAnsi="Times New Roman" w:cs="Times New Roman"/>
                <w:sz w:val="24"/>
                <w:szCs w:val="24"/>
              </w:rPr>
              <w:t>Зона спортивных комплексов и сооружений</w:t>
            </w:r>
          </w:p>
        </w:tc>
      </w:tr>
      <w:tr w:rsidR="00D65071"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Р-3</w:t>
            </w:r>
          </w:p>
        </w:tc>
        <w:tc>
          <w:tcPr>
            <w:tcW w:w="0" w:type="auto"/>
            <w:tcBorders>
              <w:top w:val="single" w:sz="4" w:space="0" w:color="auto"/>
              <w:left w:val="single" w:sz="4" w:space="0" w:color="auto"/>
              <w:bottom w:val="single" w:sz="4" w:space="0" w:color="auto"/>
              <w:right w:val="single" w:sz="4" w:space="0" w:color="auto"/>
            </w:tcBorders>
          </w:tcPr>
          <w:p w:rsidR="00D65071" w:rsidRPr="003C614A" w:rsidRDefault="00D65071"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 xml:space="preserve">Зона </w:t>
            </w:r>
            <w:r w:rsidR="00D05FAC" w:rsidRPr="003C614A">
              <w:rPr>
                <w:rFonts w:ascii="Times New Roman" w:hAnsi="Times New Roman" w:cs="Times New Roman"/>
                <w:sz w:val="24"/>
                <w:szCs w:val="24"/>
              </w:rPr>
              <w:t>лесопарков, городских лесов и отдыха</w:t>
            </w:r>
          </w:p>
        </w:tc>
      </w:tr>
      <w:tr w:rsidR="00D65071" w:rsidRPr="003C614A"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eastAsia="Times New Roman" w:hAnsi="Times New Roman" w:cs="Times New Roman"/>
                <w:b/>
                <w:bCs/>
                <w:sz w:val="24"/>
                <w:szCs w:val="24"/>
              </w:rPr>
            </w:pPr>
            <w:r w:rsidRPr="003C614A">
              <w:rPr>
                <w:rFonts w:ascii="Times New Roman" w:eastAsia="Times New Roman" w:hAnsi="Times New Roman" w:cs="Times New Roman"/>
                <w:b/>
                <w:bCs/>
                <w:sz w:val="24"/>
                <w:szCs w:val="24"/>
              </w:rPr>
              <w:t>Зоны сельскохозяйственного использования</w:t>
            </w:r>
          </w:p>
        </w:tc>
      </w:tr>
      <w:tr w:rsidR="00D65071"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D65071" w:rsidRPr="003C614A" w:rsidRDefault="00D05FAC" w:rsidP="003C614A">
            <w:pPr>
              <w:spacing w:after="0" w:line="240" w:lineRule="auto"/>
              <w:rPr>
                <w:rFonts w:ascii="Times New Roman" w:hAnsi="Times New Roman" w:cs="Times New Roman"/>
                <w:bCs/>
                <w:sz w:val="24"/>
                <w:szCs w:val="24"/>
              </w:rPr>
            </w:pPr>
            <w:r w:rsidRPr="003C614A">
              <w:rPr>
                <w:rFonts w:ascii="Times New Roman" w:eastAsia="Times New Roman" w:hAnsi="Times New Roman" w:cs="Times New Roman"/>
                <w:bCs/>
                <w:sz w:val="24"/>
                <w:szCs w:val="24"/>
              </w:rPr>
              <w:t xml:space="preserve">Зона </w:t>
            </w:r>
            <w:proofErr w:type="spellStart"/>
            <w:r w:rsidRPr="003C614A">
              <w:rPr>
                <w:rFonts w:ascii="Times New Roman" w:eastAsia="Times New Roman" w:hAnsi="Times New Roman" w:cs="Times New Roman"/>
                <w:bCs/>
                <w:sz w:val="24"/>
                <w:szCs w:val="24"/>
              </w:rPr>
              <w:t>садоводчеств</w:t>
            </w:r>
            <w:proofErr w:type="spellEnd"/>
            <w:r w:rsidRPr="003C614A">
              <w:rPr>
                <w:rFonts w:ascii="Times New Roman" w:eastAsia="Times New Roman" w:hAnsi="Times New Roman" w:cs="Times New Roman"/>
                <w:bCs/>
                <w:sz w:val="24"/>
                <w:szCs w:val="24"/>
              </w:rPr>
              <w:t xml:space="preserve"> и дачных участков</w:t>
            </w:r>
          </w:p>
        </w:tc>
      </w:tr>
      <w:tr w:rsidR="00D65071" w:rsidRPr="003C614A"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eastAsia="Times New Roman" w:hAnsi="Times New Roman" w:cs="Times New Roman"/>
                <w:b/>
                <w:bCs/>
                <w:sz w:val="24"/>
                <w:szCs w:val="24"/>
              </w:rPr>
            </w:pPr>
            <w:r w:rsidRPr="003C614A">
              <w:rPr>
                <w:rFonts w:ascii="Times New Roman" w:eastAsia="Times New Roman" w:hAnsi="Times New Roman" w:cs="Times New Roman"/>
                <w:b/>
                <w:bCs/>
                <w:sz w:val="24"/>
                <w:szCs w:val="24"/>
              </w:rPr>
              <w:t>Зоны специального назначения</w:t>
            </w:r>
          </w:p>
        </w:tc>
      </w:tr>
      <w:tr w:rsidR="00D65071"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D65071" w:rsidRPr="003C614A" w:rsidRDefault="000E3881" w:rsidP="003C614A">
            <w:pPr>
              <w:spacing w:after="0" w:line="240" w:lineRule="auto"/>
              <w:rPr>
                <w:rFonts w:ascii="Times New Roman" w:hAnsi="Times New Roman" w:cs="Times New Roman"/>
                <w:b/>
                <w:bCs/>
                <w:sz w:val="24"/>
                <w:szCs w:val="24"/>
              </w:rPr>
            </w:pPr>
            <w:r w:rsidRPr="003C614A">
              <w:rPr>
                <w:rFonts w:ascii="Times New Roman" w:hAnsi="Times New Roman" w:cs="Times New Roman"/>
                <w:sz w:val="24"/>
                <w:szCs w:val="24"/>
              </w:rPr>
              <w:t>Зона канализационных очистных сооружений</w:t>
            </w:r>
          </w:p>
        </w:tc>
      </w:tr>
      <w:tr w:rsidR="00D65071"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3C614A" w:rsidRDefault="00D65071"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3C614A" w:rsidRDefault="000E3881" w:rsidP="003C614A">
            <w:pPr>
              <w:spacing w:after="0" w:line="240" w:lineRule="auto"/>
              <w:rPr>
                <w:rFonts w:ascii="Times New Roman" w:hAnsi="Times New Roman" w:cs="Times New Roman"/>
                <w:b/>
                <w:bCs/>
                <w:sz w:val="24"/>
                <w:szCs w:val="24"/>
              </w:rPr>
            </w:pPr>
            <w:r w:rsidRPr="003C614A">
              <w:rPr>
                <w:rFonts w:ascii="Times New Roman" w:hAnsi="Times New Roman" w:cs="Times New Roman"/>
                <w:sz w:val="24"/>
                <w:szCs w:val="24"/>
              </w:rPr>
              <w:t>Зона кладбищ</w:t>
            </w:r>
          </w:p>
        </w:tc>
      </w:tr>
      <w:tr w:rsidR="009137CC" w:rsidRPr="003C614A" w:rsidTr="003819E3">
        <w:tc>
          <w:tcPr>
            <w:tcW w:w="0" w:type="auto"/>
            <w:tcBorders>
              <w:top w:val="single" w:sz="4" w:space="0" w:color="auto"/>
              <w:left w:val="single" w:sz="4" w:space="0" w:color="auto"/>
              <w:bottom w:val="single" w:sz="4" w:space="0" w:color="auto"/>
              <w:right w:val="single" w:sz="4" w:space="0" w:color="auto"/>
            </w:tcBorders>
            <w:vAlign w:val="center"/>
          </w:tcPr>
          <w:p w:rsidR="009137CC" w:rsidRPr="003C614A" w:rsidRDefault="009137CC" w:rsidP="003C614A">
            <w:pPr>
              <w:spacing w:after="0" w:line="240" w:lineRule="auto"/>
              <w:rPr>
                <w:rFonts w:ascii="Times New Roman" w:hAnsi="Times New Roman" w:cs="Times New Roman"/>
                <w:sz w:val="24"/>
                <w:szCs w:val="24"/>
              </w:rPr>
            </w:pPr>
            <w:r w:rsidRPr="003C614A">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9137CC" w:rsidRPr="003C614A" w:rsidRDefault="000E3881" w:rsidP="003C614A">
            <w:pPr>
              <w:spacing w:after="0" w:line="240" w:lineRule="auto"/>
              <w:rPr>
                <w:rFonts w:ascii="Times New Roman" w:hAnsi="Times New Roman" w:cs="Times New Roman"/>
                <w:b/>
                <w:bCs/>
                <w:sz w:val="24"/>
                <w:szCs w:val="24"/>
              </w:rPr>
            </w:pPr>
            <w:r w:rsidRPr="003C614A">
              <w:rPr>
                <w:rFonts w:ascii="Times New Roman" w:hAnsi="Times New Roman" w:cs="Times New Roman"/>
                <w:sz w:val="24"/>
                <w:szCs w:val="24"/>
              </w:rPr>
              <w:t>Зона полигонов ТБО, свалок</w:t>
            </w:r>
          </w:p>
        </w:tc>
      </w:tr>
    </w:tbl>
    <w:p w:rsidR="00F818C7" w:rsidRPr="003C614A" w:rsidRDefault="00F818C7" w:rsidP="003C614A">
      <w:pPr>
        <w:spacing w:after="0" w:line="240" w:lineRule="auto"/>
        <w:rPr>
          <w:rFonts w:ascii="Times New Roman" w:hAnsi="Times New Roman" w:cs="Times New Roman"/>
          <w:b/>
          <w:i/>
          <w:sz w:val="24"/>
          <w:szCs w:val="24"/>
        </w:rPr>
      </w:pPr>
    </w:p>
    <w:p w:rsidR="00F818C7" w:rsidRPr="003C614A" w:rsidRDefault="00F818C7" w:rsidP="003C614A">
      <w:pPr>
        <w:spacing w:after="0" w:line="240" w:lineRule="auto"/>
        <w:rPr>
          <w:rFonts w:ascii="Times New Roman" w:hAnsi="Times New Roman" w:cs="Times New Roman"/>
          <w:b/>
          <w:i/>
          <w:sz w:val="24"/>
          <w:szCs w:val="24"/>
        </w:rPr>
      </w:pPr>
    </w:p>
    <w:p w:rsidR="005709B3" w:rsidRPr="00CD0893" w:rsidRDefault="005709B3" w:rsidP="003C614A">
      <w:pPr>
        <w:pStyle w:val="3"/>
      </w:pPr>
      <w:bookmarkStart w:id="11" w:name="_Toc464922680"/>
      <w:r w:rsidRPr="00CD0893">
        <w:rPr>
          <w:i/>
        </w:rPr>
        <w:t>Статья 45</w:t>
      </w:r>
      <w:r w:rsidR="000E5482"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11"/>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r w:rsidRPr="00CD0893">
        <w:rPr>
          <w:sz w:val="24"/>
          <w:szCs w:val="24"/>
        </w:rPr>
        <w:lastRenderedPageBreak/>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A55D8E">
      <w:pPr>
        <w:pStyle w:val="Web"/>
        <w:spacing w:before="0" w:after="0"/>
        <w:ind w:firstLine="851"/>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в)  вспомогательные</w:t>
      </w:r>
      <w:proofErr w:type="gramEnd"/>
      <w:r w:rsidRPr="00CD0893">
        <w:rPr>
          <w:rFonts w:ascii="Times New Roman" w:eastAsia="Times New Roman" w:hAnsi="Times New Roman" w:cs="Times New Roman"/>
          <w:sz w:val="24"/>
          <w:szCs w:val="24"/>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w:t>
      </w:r>
      <w:r w:rsidR="00043443">
        <w:rPr>
          <w:rFonts w:ascii="Times New Roman" w:eastAsia="Times New Roman" w:hAnsi="Times New Roman" w:cs="Times New Roman"/>
          <w:sz w:val="24"/>
          <w:szCs w:val="24"/>
        </w:rPr>
        <w:t>пос</w:t>
      </w:r>
      <w:r w:rsidRPr="00CD0893">
        <w:rPr>
          <w:rFonts w:ascii="Times New Roman" w:eastAsia="Times New Roman" w:hAnsi="Times New Roman" w:cs="Times New Roman"/>
          <w:sz w:val="24"/>
          <w:szCs w:val="24"/>
        </w:rPr>
        <w:t xml:space="preserve">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5. Градостроительные регламенты установлены  на основании и с учетом требований следующих  нормативных документов: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СНиП 2.07.01-89*   «Градостроительство. Планировка и застройка городских и сельских </w:t>
      </w:r>
      <w:r w:rsidR="00043443">
        <w:rPr>
          <w:rFonts w:ascii="Times New Roman" w:eastAsia="Times New Roman" w:hAnsi="Times New Roman" w:cs="Times New Roman"/>
          <w:sz w:val="24"/>
          <w:szCs w:val="24"/>
        </w:rPr>
        <w:t>пос</w:t>
      </w:r>
      <w:r w:rsidRPr="00CD0893">
        <w:rPr>
          <w:rFonts w:ascii="Times New Roman" w:eastAsia="Times New Roman" w:hAnsi="Times New Roman" w:cs="Times New Roman"/>
          <w:sz w:val="24"/>
          <w:szCs w:val="24"/>
        </w:rPr>
        <w:t>елений»,</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СНиП </w:t>
      </w:r>
      <w:r w:rsidRPr="00CD0893">
        <w:rPr>
          <w:rFonts w:ascii="Times New Roman" w:hAnsi="Times New Roman" w:cs="Times New Roman"/>
          <w:sz w:val="24"/>
          <w:szCs w:val="24"/>
        </w:rPr>
        <w:t xml:space="preserve"> </w:t>
      </w:r>
      <w:r w:rsidRPr="00CD0893">
        <w:rPr>
          <w:rFonts w:ascii="Times New Roman" w:eastAsia="Times New Roman" w:hAnsi="Times New Roman" w:cs="Times New Roman"/>
          <w:sz w:val="24"/>
          <w:szCs w:val="24"/>
        </w:rPr>
        <w:t>2.08.02-89*  «Общественные здания и сооружения»,</w:t>
      </w:r>
    </w:p>
    <w:p w:rsidR="005709B3" w:rsidRPr="00CD0893" w:rsidRDefault="005709B3" w:rsidP="00A55D8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5709B3" w:rsidP="008E4481">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3C614A">
      <w:pPr>
        <w:pStyle w:val="3"/>
        <w:rPr>
          <w:rFonts w:eastAsia="Times New Roman"/>
        </w:rPr>
      </w:pPr>
      <w:bookmarkStart w:id="12" w:name="_Toc464922681"/>
      <w:r w:rsidRPr="00CD0893">
        <w:rPr>
          <w:i/>
        </w:rPr>
        <w:t>Статья 46.</w:t>
      </w:r>
      <w:r w:rsidRPr="00CD0893">
        <w:t xml:space="preserve"> </w:t>
      </w:r>
      <w:r w:rsidRPr="00CD0893">
        <w:rPr>
          <w:rFonts w:eastAsia="Times New Roman"/>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2"/>
    </w:p>
    <w:p w:rsidR="00AB3AE2" w:rsidRPr="00CD0893" w:rsidRDefault="00AB3AE2" w:rsidP="003C614A">
      <w:pPr>
        <w:pStyle w:val="3"/>
      </w:pPr>
      <w:bookmarkStart w:id="13" w:name="_Toc464922682"/>
      <w:r w:rsidRPr="00CD0893">
        <w:rPr>
          <w:i/>
        </w:rPr>
        <w:t>Статья 46.1</w:t>
      </w:r>
      <w:r w:rsidRPr="00CD0893">
        <w:t xml:space="preserve"> Градостроительные регламенты. Жилые зоны.</w:t>
      </w:r>
      <w:bookmarkEnd w:id="13"/>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9137CC">
        <w:rPr>
          <w:rFonts w:ascii="Times New Roman" w:hAnsi="Times New Roman" w:cs="Times New Roman"/>
          <w:b/>
          <w:bCs/>
          <w:sz w:val="24"/>
          <w:szCs w:val="24"/>
          <w:u w:val="single"/>
        </w:rPr>
        <w:t xml:space="preserve"> и</w:t>
      </w:r>
      <w:r w:rsidR="004557BC">
        <w:rPr>
          <w:rFonts w:ascii="Times New Roman" w:hAnsi="Times New Roman" w:cs="Times New Roman"/>
          <w:b/>
          <w:bCs/>
          <w:sz w:val="24"/>
          <w:szCs w:val="24"/>
          <w:u w:val="single"/>
        </w:rPr>
        <w:t xml:space="preserve">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1-3 этажа, с приусадебными земельными участками до </w:t>
      </w:r>
      <w:r w:rsidR="001A652A">
        <w:rPr>
          <w:rFonts w:ascii="Times New Roman" w:hAnsi="Times New Roman" w:cs="Times New Roman"/>
          <w:color w:val="000000" w:themeColor="text1"/>
          <w:sz w:val="24"/>
          <w:szCs w:val="24"/>
        </w:rPr>
        <w:t>1</w:t>
      </w:r>
      <w:r w:rsidR="00A3582C" w:rsidRPr="00A3582C">
        <w:rPr>
          <w:rFonts w:ascii="Times New Roman" w:hAnsi="Times New Roman" w:cs="Times New Roman"/>
          <w:color w:val="000000" w:themeColor="text1"/>
          <w:sz w:val="24"/>
          <w:szCs w:val="24"/>
        </w:rPr>
        <w:t>500</w:t>
      </w:r>
      <w:r w:rsidRPr="00CD0893">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многоквартирные</w:t>
      </w:r>
      <w:proofErr w:type="gramEnd"/>
      <w:r>
        <w:rPr>
          <w:rFonts w:ascii="Times New Roman" w:hAnsi="Times New Roman" w:cs="Times New Roman"/>
          <w:sz w:val="24"/>
          <w:szCs w:val="24"/>
        </w:rPr>
        <w:t xml:space="preserve"> блокированные жилые дома с блок-квартирами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DC5ED8">
      <w:pPr>
        <w:spacing w:after="0" w:line="240" w:lineRule="auto"/>
        <w:jc w:val="both"/>
        <w:rPr>
          <w:rFonts w:ascii="Times New Roman" w:hAnsi="Times New Roman" w:cs="Times New Roman"/>
          <w:sz w:val="24"/>
          <w:szCs w:val="24"/>
        </w:rPr>
      </w:pP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E8384A">
      <w:pPr>
        <w:pStyle w:val="nienie"/>
        <w:numPr>
          <w:ilvl w:val="0"/>
          <w:numId w:val="3"/>
        </w:numPr>
        <w:ind w:left="0" w:firstLine="851"/>
        <w:rPr>
          <w:rFonts w:ascii="Times New Roman" w:hAnsi="Times New Roman" w:cs="Times New Roman"/>
        </w:rPr>
      </w:pPr>
      <w:proofErr w:type="gramStart"/>
      <w:r w:rsidRPr="00CD0893">
        <w:rPr>
          <w:rFonts w:ascii="Times New Roman" w:hAnsi="Times New Roman" w:cs="Times New Roman"/>
        </w:rPr>
        <w:t>хозяйственные</w:t>
      </w:r>
      <w:proofErr w:type="gramEnd"/>
      <w:r w:rsidRPr="00CD0893">
        <w:rPr>
          <w:rFonts w:ascii="Times New Roman" w:hAnsi="Times New Roman" w:cs="Times New Roman"/>
        </w:rPr>
        <w:t xml:space="preserve"> </w:t>
      </w:r>
      <w:r w:rsidR="00043443">
        <w:rPr>
          <w:rFonts w:ascii="Times New Roman" w:hAnsi="Times New Roman" w:cs="Times New Roman"/>
        </w:rPr>
        <w:t>пос</w:t>
      </w:r>
      <w:r w:rsidRPr="00CD0893">
        <w:rPr>
          <w:rFonts w:ascii="Times New Roman" w:hAnsi="Times New Roman" w:cs="Times New Roman"/>
        </w:rPr>
        <w:t>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lastRenderedPageBreak/>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магазины</w:t>
      </w:r>
      <w:proofErr w:type="gramEnd"/>
      <w:r w:rsidRPr="00CD0893">
        <w:rPr>
          <w:rFonts w:ascii="Times New Roman" w:hAnsi="Times New Roman" w:cs="Times New Roman"/>
        </w:rPr>
        <w:t xml:space="preserve"> товаров первой необходимости общей площадью не более 150 кв.м;</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proofErr w:type="gramStart"/>
      <w:r w:rsidRPr="00CD0893">
        <w:rPr>
          <w:rFonts w:ascii="Times New Roman" w:hAnsi="Times New Roman" w:cs="Times New Roman"/>
        </w:rPr>
        <w:t>ветлечебницы</w:t>
      </w:r>
      <w:proofErr w:type="gramEnd"/>
      <w:r w:rsidRPr="00CD0893">
        <w:rPr>
          <w:rFonts w:ascii="Times New Roman" w:hAnsi="Times New Roman" w:cs="Times New Roman"/>
        </w:rPr>
        <w:t xml:space="preserve"> без </w:t>
      </w:r>
      <w:r w:rsidR="00043443">
        <w:rPr>
          <w:rFonts w:ascii="Times New Roman" w:hAnsi="Times New Roman" w:cs="Times New Roman"/>
        </w:rPr>
        <w:t>пос</w:t>
      </w:r>
      <w:r w:rsidRPr="00CD0893">
        <w:rPr>
          <w:rFonts w:ascii="Times New Roman" w:hAnsi="Times New Roman" w:cs="Times New Roman"/>
        </w:rPr>
        <w:t>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361ACE" w:rsidRPr="00CD0893" w:rsidRDefault="00361ACE" w:rsidP="00361ACE">
      <w:pPr>
        <w:pStyle w:val="nienie"/>
        <w:ind w:left="851" w:firstLine="0"/>
        <w:rPr>
          <w:rFonts w:ascii="Times New Roman" w:hAnsi="Times New Roman" w:cs="Times New Roman"/>
        </w:rPr>
      </w:pPr>
    </w:p>
    <w:p w:rsidR="008E4481" w:rsidRPr="00CD0893" w:rsidRDefault="00F7329B" w:rsidP="00F7329B">
      <w:pPr>
        <w:pStyle w:val="nienie"/>
        <w:spacing w:after="240"/>
        <w:ind w:left="0" w:firstLine="851"/>
        <w:rPr>
          <w:rFonts w:ascii="Times New Roman" w:hAnsi="Times New Roman" w:cs="Times New Roman"/>
        </w:rPr>
      </w:pPr>
      <w:r w:rsidRPr="00CD0893">
        <w:rPr>
          <w:rFonts w:ascii="Times New Roman" w:hAnsi="Times New Roman" w:cs="Times New Roman"/>
          <w:i/>
        </w:rPr>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869"/>
      </w:tblGrid>
      <w:tr w:rsidR="008E4481" w:rsidRPr="008C04CD" w:rsidTr="0019110A">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lastRenderedPageBreak/>
              <w:t xml:space="preserve">Виды параметров и единицы </w:t>
            </w:r>
            <w:r w:rsidRPr="00CD0893">
              <w:rPr>
                <w:rFonts w:ascii="Times New Roman" w:hAnsi="Times New Roman" w:cs="Times New Roman"/>
                <w:sz w:val="24"/>
                <w:szCs w:val="24"/>
              </w:rPr>
              <w:br/>
              <w:t>измерения</w:t>
            </w:r>
          </w:p>
        </w:tc>
        <w:tc>
          <w:tcPr>
            <w:tcW w:w="2869"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19110A">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19110A">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86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19110A">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кв.м</w:t>
            </w:r>
          </w:p>
        </w:tc>
        <w:tc>
          <w:tcPr>
            <w:tcW w:w="2869" w:type="dxa"/>
            <w:tcBorders>
              <w:top w:val="single" w:sz="4" w:space="0" w:color="auto"/>
              <w:left w:val="single" w:sz="4" w:space="0" w:color="auto"/>
              <w:bottom w:val="single" w:sz="4" w:space="0" w:color="auto"/>
              <w:right w:val="single" w:sz="4" w:space="0" w:color="auto"/>
            </w:tcBorders>
          </w:tcPr>
          <w:p w:rsidR="008E4481" w:rsidRPr="00A3582C" w:rsidRDefault="001A652A" w:rsidP="000D7E34">
            <w:pPr>
              <w:numPr>
                <w:ilvl w:val="12"/>
                <w:numId w:val="0"/>
              </w:numPr>
              <w:spacing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3582C" w:rsidRPr="00A3582C">
              <w:rPr>
                <w:rFonts w:ascii="Times New Roman" w:hAnsi="Times New Roman" w:cs="Times New Roman"/>
                <w:color w:val="000000" w:themeColor="text1"/>
                <w:sz w:val="24"/>
                <w:szCs w:val="24"/>
              </w:rPr>
              <w:t>00</w:t>
            </w:r>
          </w:p>
        </w:tc>
      </w:tr>
      <w:tr w:rsidR="00EF1252" w:rsidRPr="008C04CD" w:rsidTr="0019110A">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2869" w:type="dxa"/>
            <w:tcBorders>
              <w:top w:val="single" w:sz="4" w:space="0" w:color="auto"/>
              <w:left w:val="single" w:sz="4" w:space="0" w:color="auto"/>
              <w:bottom w:val="single" w:sz="4" w:space="0" w:color="auto"/>
              <w:right w:val="single" w:sz="4" w:space="0" w:color="auto"/>
            </w:tcBorders>
          </w:tcPr>
          <w:p w:rsidR="00EF1252" w:rsidRPr="00A3582C" w:rsidRDefault="001A652A" w:rsidP="000D7E34">
            <w:pPr>
              <w:numPr>
                <w:ilvl w:val="12"/>
                <w:numId w:val="0"/>
              </w:numPr>
              <w:spacing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EF1252" w:rsidRPr="00A3582C">
              <w:rPr>
                <w:rFonts w:ascii="Times New Roman" w:hAnsi="Times New Roman" w:cs="Times New Roman"/>
                <w:color w:val="000000" w:themeColor="text1"/>
                <w:sz w:val="24"/>
                <w:szCs w:val="24"/>
              </w:rPr>
              <w:t>500</w:t>
            </w:r>
          </w:p>
        </w:tc>
      </w:tr>
      <w:tr w:rsidR="008E4481" w:rsidRPr="008C04CD" w:rsidTr="0019110A">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869" w:type="dxa"/>
            <w:tcBorders>
              <w:top w:val="single" w:sz="4" w:space="0" w:color="auto"/>
              <w:left w:val="single" w:sz="4" w:space="0" w:color="auto"/>
              <w:bottom w:val="single" w:sz="4" w:space="0" w:color="auto"/>
              <w:right w:val="single" w:sz="4" w:space="0" w:color="auto"/>
            </w:tcBorders>
          </w:tcPr>
          <w:p w:rsidR="008E4481" w:rsidRPr="002329D1" w:rsidRDefault="00E875D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19110A">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86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19110A">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86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p>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19110A">
        <w:tc>
          <w:tcPr>
            <w:tcW w:w="6061" w:type="dxa"/>
            <w:tcBorders>
              <w:top w:val="single" w:sz="4" w:space="0" w:color="auto"/>
              <w:left w:val="single" w:sz="4" w:space="0" w:color="auto"/>
              <w:bottom w:val="single" w:sz="4" w:space="0" w:color="auto"/>
              <w:right w:val="single" w:sz="4" w:space="0" w:color="auto"/>
            </w:tcBorders>
          </w:tcPr>
          <w:p w:rsidR="008E4481" w:rsidRPr="00CD0893" w:rsidRDefault="00AC7E2E" w:rsidP="002E55E7">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sidR="008E4481"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86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19110A">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86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19110A">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869"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19110A">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86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19110A">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869"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19110A">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86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19110A" w:rsidRPr="008C04CD" w:rsidTr="0019110A">
        <w:tc>
          <w:tcPr>
            <w:tcW w:w="6061" w:type="dxa"/>
            <w:tcBorders>
              <w:top w:val="single" w:sz="4" w:space="0" w:color="auto"/>
              <w:left w:val="single" w:sz="4" w:space="0" w:color="auto"/>
              <w:bottom w:val="single" w:sz="4" w:space="0" w:color="auto"/>
              <w:right w:val="single" w:sz="4" w:space="0" w:color="auto"/>
            </w:tcBorders>
          </w:tcPr>
          <w:p w:rsidR="0019110A" w:rsidRPr="00CD0893" w:rsidRDefault="0019110A" w:rsidP="0019110A">
            <w:pPr>
              <w:numPr>
                <w:ilvl w:val="12"/>
                <w:numId w:val="0"/>
              </w:numPr>
              <w:spacing w:after="0" w:line="240" w:lineRule="auto"/>
              <w:ind w:left="340"/>
              <w:rPr>
                <w:rFonts w:ascii="Times New Roman" w:hAnsi="Times New Roman"/>
                <w:sz w:val="24"/>
                <w:szCs w:val="24"/>
              </w:rPr>
            </w:pPr>
            <w:r>
              <w:rPr>
                <w:rFonts w:ascii="Times New Roman" w:hAnsi="Times New Roman"/>
                <w:sz w:val="24"/>
                <w:szCs w:val="24"/>
              </w:rPr>
              <w:t>М</w:t>
            </w:r>
            <w:r w:rsidRPr="007E6398">
              <w:rPr>
                <w:rFonts w:ascii="Times New Roman" w:hAnsi="Times New Roman"/>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19110A" w:rsidRPr="002329D1" w:rsidRDefault="0019110A" w:rsidP="0019110A">
            <w:pPr>
              <w:numPr>
                <w:ilvl w:val="12"/>
                <w:numId w:val="0"/>
              </w:numPr>
              <w:tabs>
                <w:tab w:val="right" w:pos="493"/>
              </w:tabs>
              <w:spacing w:after="0" w:line="240" w:lineRule="auto"/>
              <w:jc w:val="center"/>
              <w:rPr>
                <w:rFonts w:ascii="Times New Roman" w:hAnsi="Times New Roman"/>
                <w:sz w:val="24"/>
                <w:szCs w:val="24"/>
              </w:rPr>
            </w:pPr>
            <w:r>
              <w:rPr>
                <w:rFonts w:ascii="Times New Roman" w:hAnsi="Times New Roman"/>
                <w:sz w:val="24"/>
                <w:szCs w:val="24"/>
              </w:rPr>
              <w:t>%</w:t>
            </w:r>
          </w:p>
        </w:tc>
        <w:tc>
          <w:tcPr>
            <w:tcW w:w="2869" w:type="dxa"/>
            <w:tcBorders>
              <w:top w:val="single" w:sz="4" w:space="0" w:color="auto"/>
              <w:left w:val="single" w:sz="4" w:space="0" w:color="auto"/>
              <w:bottom w:val="single" w:sz="4" w:space="0" w:color="auto"/>
              <w:right w:val="single" w:sz="4" w:space="0" w:color="auto"/>
            </w:tcBorders>
            <w:vAlign w:val="center"/>
          </w:tcPr>
          <w:p w:rsidR="0019110A" w:rsidRPr="002329D1" w:rsidRDefault="0019110A" w:rsidP="0019110A">
            <w:pPr>
              <w:numPr>
                <w:ilvl w:val="12"/>
                <w:numId w:val="0"/>
              </w:numPr>
              <w:spacing w:after="0" w:line="240" w:lineRule="auto"/>
              <w:ind w:firstLine="34"/>
              <w:jc w:val="center"/>
              <w:rPr>
                <w:rFonts w:ascii="Times New Roman" w:hAnsi="Times New Roman"/>
                <w:sz w:val="24"/>
                <w:szCs w:val="24"/>
              </w:rPr>
            </w:pPr>
            <w:r>
              <w:rPr>
                <w:rFonts w:ascii="Times New Roman" w:hAnsi="Times New Roman"/>
                <w:sz w:val="24"/>
                <w:szCs w:val="24"/>
              </w:rPr>
              <w:t>20</w:t>
            </w:r>
          </w:p>
        </w:tc>
      </w:tr>
    </w:tbl>
    <w:p w:rsidR="00CD0893"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lastRenderedPageBreak/>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Расстояние от границы соседнего земельного участка до </w:t>
      </w:r>
      <w:r w:rsidR="00043443">
        <w:rPr>
          <w:rFonts w:ascii="Times New Roman" w:hAnsi="Times New Roman" w:cs="Times New Roman"/>
          <w:i/>
          <w:iCs/>
          <w:sz w:val="24"/>
          <w:szCs w:val="24"/>
        </w:rPr>
        <w:t>пос</w:t>
      </w:r>
      <w:r w:rsidRPr="00CD0893">
        <w:rPr>
          <w:rFonts w:ascii="Times New Roman" w:hAnsi="Times New Roman" w:cs="Times New Roman"/>
          <w:i/>
          <w:iCs/>
          <w:sz w:val="24"/>
          <w:szCs w:val="24"/>
        </w:rPr>
        <w:t>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w:t>
      </w:r>
      <w:r w:rsidR="00043443">
        <w:rPr>
          <w:rFonts w:ascii="Times New Roman" w:hAnsi="Times New Roman" w:cs="Times New Roman"/>
          <w:i/>
          <w:iCs/>
          <w:sz w:val="24"/>
          <w:szCs w:val="24"/>
        </w:rPr>
        <w:t>пос</w:t>
      </w:r>
      <w:r w:rsidRPr="00CD0893">
        <w:rPr>
          <w:rFonts w:ascii="Times New Roman" w:hAnsi="Times New Roman" w:cs="Times New Roman"/>
          <w:i/>
          <w:iCs/>
          <w:sz w:val="24"/>
          <w:szCs w:val="24"/>
        </w:rPr>
        <w:t>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 xml:space="preserve">Формирование земельных участков </w:t>
      </w:r>
      <w:r w:rsidR="00043443">
        <w:rPr>
          <w:rFonts w:ascii="Times New Roman" w:hAnsi="Times New Roman" w:cs="Times New Roman"/>
          <w:i/>
          <w:iCs/>
          <w:sz w:val="24"/>
          <w:szCs w:val="24"/>
        </w:rPr>
        <w:t>пос</w:t>
      </w:r>
      <w:r w:rsidRPr="00CD0893">
        <w:rPr>
          <w:rFonts w:ascii="Times New Roman" w:hAnsi="Times New Roman" w:cs="Times New Roman"/>
          <w:i/>
          <w:iCs/>
          <w:sz w:val="24"/>
          <w:szCs w:val="24"/>
        </w:rPr>
        <w:t>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E6428B">
      <w:pPr>
        <w:pStyle w:val="a3"/>
        <w:numPr>
          <w:ilvl w:val="0"/>
          <w:numId w:val="8"/>
        </w:numPr>
        <w:spacing w:after="0" w:line="240" w:lineRule="auto"/>
        <w:ind w:left="0" w:firstLine="709"/>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E6428B" w:rsidRP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санитарно-бытовым условиям должны быть:</w:t>
      </w:r>
    </w:p>
    <w:p w:rsidR="00E6428B" w:rsidRP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w:t>
      </w:r>
      <w:r w:rsidRPr="00E6428B">
        <w:rPr>
          <w:rFonts w:ascii="Times New Roman" w:eastAsiaTheme="minorHAnsi" w:hAnsi="Times New Roman" w:cs="Times New Roman"/>
          <w:i/>
          <w:iCs/>
          <w:sz w:val="24"/>
          <w:szCs w:val="24"/>
          <w:lang w:eastAsia="en-US"/>
        </w:rPr>
        <w:t>от стволов высокорослых деревьев - 4, среднерослых - 2;</w:t>
      </w:r>
    </w:p>
    <w:p w:rsid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w:t>
      </w:r>
      <w:r w:rsidRPr="00E6428B">
        <w:rPr>
          <w:rFonts w:ascii="Times New Roman" w:eastAsiaTheme="minorHAnsi" w:hAnsi="Times New Roman" w:cs="Times New Roman"/>
          <w:i/>
          <w:iCs/>
          <w:sz w:val="24"/>
          <w:szCs w:val="24"/>
          <w:lang w:eastAsia="en-US"/>
        </w:rPr>
        <w:t>от кустарника - 1 м.</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Минимальные расстояния до </w:t>
      </w:r>
      <w:r>
        <w:rPr>
          <w:rFonts w:ascii="Times New Roman" w:hAnsi="Times New Roman" w:cs="Times New Roman"/>
          <w:i/>
          <w:iCs/>
          <w:sz w:val="24"/>
          <w:szCs w:val="24"/>
        </w:rPr>
        <w:t xml:space="preserve">стен жилых домов </w:t>
      </w:r>
      <w:r w:rsidRPr="00BD724C">
        <w:rPr>
          <w:rFonts w:ascii="Times New Roman" w:hAnsi="Times New Roman" w:cs="Times New Roman"/>
          <w:i/>
          <w:iCs/>
          <w:sz w:val="24"/>
          <w:szCs w:val="24"/>
        </w:rPr>
        <w:t>должны быть:</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 </w:t>
      </w: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 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BD724C" w:rsidRPr="00D967A3" w:rsidRDefault="00BD724C" w:rsidP="00E6428B">
      <w:pPr>
        <w:pStyle w:val="a3"/>
        <w:spacing w:after="0" w:line="240" w:lineRule="auto"/>
        <w:ind w:left="0" w:firstLine="709"/>
        <w:jc w:val="both"/>
        <w:rPr>
          <w:rFonts w:ascii="Times New Roman" w:hAnsi="Times New Roman" w:cs="Times New Roman"/>
          <w:i/>
          <w:iCs/>
          <w:sz w:val="24"/>
          <w:szCs w:val="24"/>
        </w:rPr>
      </w:pPr>
    </w:p>
    <w:p w:rsidR="008613E8" w:rsidRDefault="008613E8" w:rsidP="0019110A">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 xml:space="preserve">Минимальные расстояния от помещений (сооружений) для содержания и </w:t>
      </w:r>
      <w:r w:rsidRPr="008613E8">
        <w:rPr>
          <w:rFonts w:ascii="Times New Roman" w:hAnsi="Times New Roman" w:cs="Times New Roman"/>
          <w:bCs/>
          <w:sz w:val="24"/>
          <w:szCs w:val="24"/>
        </w:rPr>
        <w:lastRenderedPageBreak/>
        <w:t>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19110A">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73"/>
        <w:gridCol w:w="1164"/>
        <w:gridCol w:w="963"/>
        <w:gridCol w:w="1197"/>
        <w:gridCol w:w="976"/>
        <w:gridCol w:w="1137"/>
        <w:gridCol w:w="114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9110A">
            <w:pPr>
              <w:widowControl w:val="0"/>
              <w:adjustRightInd w:val="0"/>
              <w:spacing w:after="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9110A">
            <w:pPr>
              <w:widowControl w:val="0"/>
              <w:adjustRightInd w:val="0"/>
              <w:spacing w:after="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9110A">
            <w:pPr>
              <w:widowControl w:val="0"/>
              <w:spacing w:after="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19110A">
            <w:pPr>
              <w:widowControl w:val="0"/>
              <w:adjustRightInd w:val="0"/>
              <w:spacing w:after="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8613E8">
      <w:pPr>
        <w:widowControl w:val="0"/>
        <w:ind w:firstLine="720"/>
        <w:jc w:val="both"/>
        <w:rPr>
          <w:rFonts w:ascii="Times New Roman" w:hAnsi="Times New Roman" w:cs="Times New Roman"/>
          <w:bCs/>
          <w:i/>
          <w:iCs/>
          <w:sz w:val="24"/>
          <w:szCs w:val="24"/>
        </w:rPr>
      </w:pPr>
    </w:p>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CD0893" w:rsidRDefault="00043443"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Pr>
          <w:rFonts w:ascii="Times New Roman" w:hAnsi="Times New Roman" w:cs="Times New Roman"/>
          <w:i/>
          <w:iCs/>
          <w:sz w:val="24"/>
          <w:szCs w:val="24"/>
        </w:rPr>
        <w:t>Пос</w:t>
      </w:r>
      <w:r w:rsidR="00C3293F" w:rsidRPr="00CD0893">
        <w:rPr>
          <w:rFonts w:ascii="Times New Roman" w:hAnsi="Times New Roman" w:cs="Times New Roman"/>
          <w:i/>
          <w:iCs/>
          <w:sz w:val="24"/>
          <w:szCs w:val="24"/>
        </w:rPr>
        <w:t>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613E8" w:rsidRDefault="008613E8" w:rsidP="00E92AA1">
      <w:pPr>
        <w:pStyle w:val="ConsNormal"/>
        <w:spacing w:after="240"/>
        <w:ind w:right="0" w:firstLine="851"/>
        <w:jc w:val="both"/>
        <w:rPr>
          <w:rFonts w:ascii="Times New Roman" w:hAnsi="Times New Roman" w:cs="Times New Roman"/>
          <w:b/>
          <w:sz w:val="24"/>
          <w:szCs w:val="24"/>
          <w:u w:val="single"/>
        </w:rPr>
      </w:pPr>
    </w:p>
    <w:p w:rsidR="00AB3AE2" w:rsidRPr="00CD0893" w:rsidRDefault="00AB3AE2" w:rsidP="00E92AA1">
      <w:pPr>
        <w:pStyle w:val="ConsNormal"/>
        <w:spacing w:after="240"/>
        <w:ind w:right="0" w:firstLine="851"/>
        <w:jc w:val="both"/>
        <w:rPr>
          <w:rFonts w:ascii="Times New Roman" w:hAnsi="Times New Roman" w:cs="Times New Roman"/>
          <w:i/>
          <w:iCs/>
          <w:sz w:val="24"/>
          <w:szCs w:val="24"/>
          <w:u w:val="single"/>
        </w:rPr>
      </w:pPr>
      <w:r w:rsidRPr="00CD0893">
        <w:rPr>
          <w:rFonts w:ascii="Times New Roman" w:hAnsi="Times New Roman" w:cs="Times New Roman"/>
          <w:b/>
          <w:sz w:val="24"/>
          <w:szCs w:val="24"/>
          <w:u w:val="single"/>
        </w:rPr>
        <w:t>Ж-2. Зона застройки малоэтажными  жилыми домами</w:t>
      </w:r>
      <w:r w:rsidR="00467016">
        <w:rPr>
          <w:rFonts w:ascii="Times New Roman" w:hAnsi="Times New Roman" w:cs="Times New Roman"/>
          <w:b/>
          <w:sz w:val="24"/>
          <w:szCs w:val="24"/>
          <w:u w:val="single"/>
        </w:rPr>
        <w:t xml:space="preserve"> 2–3 этажа</w:t>
      </w:r>
    </w:p>
    <w:p w:rsidR="00AB3AE2" w:rsidRPr="00CD0893" w:rsidRDefault="00AB3AE2" w:rsidP="00E92AA1">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AB3AE2" w:rsidRPr="00CD0893" w:rsidRDefault="00AB3AE2" w:rsidP="00E92AA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w:t>
      </w:r>
      <w:r w:rsidR="001B0E9F">
        <w:rPr>
          <w:rFonts w:ascii="Times New Roman" w:eastAsia="Times New Roman" w:hAnsi="Times New Roman" w:cs="Times New Roman"/>
          <w:sz w:val="24"/>
          <w:szCs w:val="24"/>
        </w:rPr>
        <w:t>оквартирные жилые</w:t>
      </w:r>
      <w:r w:rsidR="00467016">
        <w:rPr>
          <w:rFonts w:ascii="Times New Roman" w:eastAsia="Times New Roman" w:hAnsi="Times New Roman" w:cs="Times New Roman"/>
          <w:sz w:val="24"/>
          <w:szCs w:val="24"/>
        </w:rPr>
        <w:t xml:space="preserve"> дома в</w:t>
      </w:r>
      <w:r w:rsidR="001B0E9F">
        <w:rPr>
          <w:rFonts w:ascii="Times New Roman" w:eastAsia="Times New Roman" w:hAnsi="Times New Roman" w:cs="Times New Roman"/>
          <w:sz w:val="24"/>
          <w:szCs w:val="24"/>
        </w:rPr>
        <w:t xml:space="preserve"> 2</w:t>
      </w:r>
      <w:r w:rsidR="00467016">
        <w:rPr>
          <w:rFonts w:ascii="Times New Roman" w:eastAsia="Times New Roman" w:hAnsi="Times New Roman" w:cs="Times New Roman"/>
          <w:sz w:val="24"/>
          <w:szCs w:val="24"/>
        </w:rPr>
        <w:t>-3</w:t>
      </w:r>
      <w:r w:rsidR="00AB3AE2" w:rsidRPr="00CD0893">
        <w:rPr>
          <w:rFonts w:ascii="Times New Roman" w:eastAsia="Times New Roman" w:hAnsi="Times New Roman" w:cs="Times New Roman"/>
          <w:sz w:val="24"/>
          <w:szCs w:val="24"/>
        </w:rPr>
        <w:t xml:space="preserve"> этаж</w:t>
      </w:r>
      <w:r w:rsidR="00467016">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w:t>
      </w:r>
      <w:r w:rsidR="00BB6875" w:rsidRPr="00CD0893">
        <w:rPr>
          <w:rFonts w:ascii="Times New Roman" w:eastAsia="Times New Roman" w:hAnsi="Times New Roman" w:cs="Times New Roman"/>
          <w:sz w:val="24"/>
          <w:szCs w:val="24"/>
        </w:rPr>
        <w:t xml:space="preserve"> секционного и блокированного типа </w:t>
      </w:r>
      <w:r w:rsidRPr="00CD0893">
        <w:rPr>
          <w:rFonts w:ascii="Times New Roman" w:eastAsia="Times New Roman" w:hAnsi="Times New Roman" w:cs="Times New Roman"/>
          <w:sz w:val="24"/>
          <w:szCs w:val="24"/>
        </w:rPr>
        <w:t xml:space="preserve"> </w:t>
      </w:r>
      <w:r w:rsidR="00467016">
        <w:rPr>
          <w:rFonts w:ascii="Times New Roman" w:eastAsia="Times New Roman" w:hAnsi="Times New Roman" w:cs="Times New Roman"/>
          <w:sz w:val="24"/>
          <w:szCs w:val="24"/>
        </w:rPr>
        <w:t>не выше 3</w:t>
      </w:r>
      <w:r w:rsidR="001B0E9F" w:rsidRPr="00CD0893">
        <w:rPr>
          <w:rFonts w:ascii="Times New Roman" w:eastAsia="Times New Roman" w:hAnsi="Times New Roman" w:cs="Times New Roman"/>
          <w:sz w:val="24"/>
          <w:szCs w:val="24"/>
        </w:rPr>
        <w:t xml:space="preserve"> этажей </w:t>
      </w:r>
      <w:r w:rsidR="00BB6875" w:rsidRPr="00CD0893">
        <w:rPr>
          <w:rFonts w:ascii="Times New Roman" w:eastAsia="Times New Roman" w:hAnsi="Times New Roman" w:cs="Times New Roman"/>
          <w:sz w:val="24"/>
          <w:szCs w:val="24"/>
        </w:rPr>
        <w:t>с придомовыми участками</w:t>
      </w:r>
      <w:r w:rsidRPr="00CD0893">
        <w:rPr>
          <w:rFonts w:ascii="Times New Roman" w:eastAsia="Times New Roman" w:hAnsi="Times New Roman" w:cs="Times New Roman"/>
          <w:sz w:val="24"/>
          <w:szCs w:val="24"/>
        </w:rPr>
        <w:t>;</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воспитания</w:t>
      </w:r>
      <w:r w:rsidR="00F062AB" w:rsidRPr="00CD0893">
        <w:rPr>
          <w:rFonts w:ascii="Times New Roman" w:eastAsia="Times New Roman" w:hAnsi="Times New Roman" w:cs="Times New Roman"/>
          <w:sz w:val="24"/>
          <w:szCs w:val="24"/>
        </w:rPr>
        <w:t>;</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AB3AE2" w:rsidRPr="00CD0893" w:rsidRDefault="00AB3AE2"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многопрофильные учреждения дополнительного образования</w:t>
      </w:r>
      <w:r w:rsidR="00F062AB" w:rsidRPr="00CD0893">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спортплощадки, теннисные корты;</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61ACE" w:rsidRPr="00CD0893" w:rsidRDefault="00361ACE"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AB3AE2" w:rsidRPr="00CD0893" w:rsidRDefault="00AB3AE2" w:rsidP="00E8384A">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r w:rsidR="00F062AB" w:rsidRPr="00CD0893">
        <w:rPr>
          <w:rFonts w:ascii="Times New Roman" w:eastAsia="Times New Roman" w:hAnsi="Times New Roman" w:cs="Times New Roman"/>
          <w:sz w:val="24"/>
          <w:szCs w:val="24"/>
        </w:rPr>
        <w:t>;</w:t>
      </w:r>
    </w:p>
    <w:p w:rsidR="00AB3AE2" w:rsidRPr="00CD0893" w:rsidRDefault="00AB3AE2" w:rsidP="00E92AA1">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B3AE2" w:rsidRPr="00CD0893" w:rsidRDefault="00F062AB" w:rsidP="00E8384A">
      <w:pPr>
        <w:pStyle w:val="a3"/>
        <w:numPr>
          <w:ilvl w:val="0"/>
          <w:numId w:val="10"/>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хозяйственные</w:t>
      </w:r>
      <w:proofErr w:type="gramEnd"/>
      <w:r w:rsidRPr="00CD0893">
        <w:rPr>
          <w:rFonts w:ascii="Times New Roman" w:eastAsia="Times New Roman" w:hAnsi="Times New Roman" w:cs="Times New Roman"/>
          <w:sz w:val="24"/>
          <w:szCs w:val="24"/>
        </w:rPr>
        <w:t xml:space="preserve"> </w:t>
      </w:r>
      <w:r w:rsidR="00043443">
        <w:rPr>
          <w:rFonts w:ascii="Times New Roman" w:eastAsia="Times New Roman" w:hAnsi="Times New Roman" w:cs="Times New Roman"/>
          <w:sz w:val="24"/>
          <w:szCs w:val="24"/>
        </w:rPr>
        <w:t>пос</w:t>
      </w:r>
      <w:r w:rsidRPr="00CD0893">
        <w:rPr>
          <w:rFonts w:ascii="Times New Roman" w:eastAsia="Times New Roman" w:hAnsi="Times New Roman" w:cs="Times New Roman"/>
          <w:sz w:val="24"/>
          <w:szCs w:val="24"/>
        </w:rPr>
        <w:t>тройки;</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w:t>
      </w:r>
      <w:r w:rsidR="00F062AB" w:rsidRPr="00CD0893">
        <w:rPr>
          <w:rFonts w:ascii="Times New Roman" w:eastAsia="Times New Roman" w:hAnsi="Times New Roman" w:cs="Times New Roman"/>
          <w:sz w:val="24"/>
          <w:szCs w:val="24"/>
        </w:rPr>
        <w:t>ороды, палисадники;</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 (гидранты рез</w:t>
      </w:r>
      <w:r w:rsidR="00F062AB" w:rsidRPr="00CD0893">
        <w:rPr>
          <w:rFonts w:ascii="Times New Roman" w:eastAsia="Times New Roman" w:hAnsi="Times New Roman" w:cs="Times New Roman"/>
          <w:sz w:val="24"/>
          <w:szCs w:val="24"/>
        </w:rPr>
        <w:t>ервные противопожарные водоемы);</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детские площадки с элементами озеленения, площадки для отдыха с элементами озеленения</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спортзалы, залы рекреации (с бассейном и без)</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 с элем</w:t>
      </w:r>
      <w:r w:rsidR="00F062AB" w:rsidRPr="00CD0893">
        <w:rPr>
          <w:rFonts w:ascii="Times New Roman" w:eastAsia="Times New Roman" w:hAnsi="Times New Roman" w:cs="Times New Roman"/>
          <w:sz w:val="24"/>
          <w:szCs w:val="24"/>
        </w:rPr>
        <w:t>ентами озеленения;</w:t>
      </w:r>
    </w:p>
    <w:p w:rsidR="00AB3AE2" w:rsidRPr="002B7D68"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w:t>
      </w:r>
      <w:r w:rsidR="00F062AB" w:rsidRPr="002B7D68">
        <w:rPr>
          <w:rFonts w:ascii="Times New Roman" w:eastAsia="Times New Roman" w:hAnsi="Times New Roman" w:cs="Times New Roman"/>
          <w:sz w:val="24"/>
          <w:szCs w:val="24"/>
        </w:rPr>
        <w:t>видуальных легковых автомобилей;</w:t>
      </w:r>
    </w:p>
    <w:p w:rsidR="00AB3AE2" w:rsidRPr="00CD0893" w:rsidRDefault="00F062AB" w:rsidP="00E8384A">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D42A14" w:rsidRPr="00CD0893" w:rsidRDefault="00D42A14" w:rsidP="00E8384A">
      <w:pPr>
        <w:pStyle w:val="ConsNormal"/>
        <w:widowControl/>
        <w:numPr>
          <w:ilvl w:val="0"/>
          <w:numId w:val="10"/>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AB3AE2" w:rsidRPr="00CD0893" w:rsidRDefault="00AB3AE2" w:rsidP="00E92AA1">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B3AE2" w:rsidRPr="00CD0893" w:rsidRDefault="001B0E9F"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мало</w:t>
      </w:r>
      <w:r w:rsidR="00AE1CC8" w:rsidRPr="00AE1CC8">
        <w:rPr>
          <w:rFonts w:ascii="Times New Roman" w:eastAsia="Times New Roman" w:hAnsi="Times New Roman" w:cs="Times New Roman"/>
          <w:sz w:val="24"/>
          <w:szCs w:val="24"/>
        </w:rPr>
        <w:t xml:space="preserve">этажные многоквартирные жилые дома </w:t>
      </w:r>
      <w:r w:rsidR="00F43149">
        <w:rPr>
          <w:rFonts w:ascii="Times New Roman" w:eastAsia="Times New Roman" w:hAnsi="Times New Roman" w:cs="Times New Roman"/>
          <w:sz w:val="24"/>
          <w:szCs w:val="24"/>
        </w:rPr>
        <w:t>до 3</w:t>
      </w:r>
      <w:r w:rsidR="00AE1CC8" w:rsidRPr="00AE1CC8">
        <w:rPr>
          <w:rFonts w:ascii="Times New Roman" w:eastAsia="Times New Roman" w:hAnsi="Times New Roman" w:cs="Times New Roman"/>
          <w:sz w:val="24"/>
          <w:szCs w:val="24"/>
        </w:rPr>
        <w:t xml:space="preserve"> этажей</w:t>
      </w:r>
      <w:r w:rsidR="00D42A14"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и обслуживания населения;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жилые д</w:t>
      </w:r>
      <w:r w:rsidR="00D42A14" w:rsidRPr="00CD0893">
        <w:rPr>
          <w:rFonts w:ascii="Times New Roman" w:eastAsia="Times New Roman" w:hAnsi="Times New Roman" w:cs="Times New Roman"/>
          <w:sz w:val="24"/>
          <w:szCs w:val="24"/>
        </w:rPr>
        <w:t>ома для престарелых и инвалидов;</w:t>
      </w:r>
    </w:p>
    <w:p w:rsidR="00AB3AE2" w:rsidRPr="00CD0893" w:rsidRDefault="00D42A14"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w:t>
      </w:r>
      <w:r w:rsidR="00D42A14" w:rsidRPr="00CD0893">
        <w:rPr>
          <w:rFonts w:ascii="Times New Roman" w:eastAsia="Times New Roman" w:hAnsi="Times New Roman" w:cs="Times New Roman"/>
          <w:sz w:val="24"/>
          <w:szCs w:val="24"/>
        </w:rPr>
        <w:t>и районного и локального уровня;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2A14" w:rsidRPr="00CD0893">
        <w:rPr>
          <w:rFonts w:ascii="Times New Roman" w:eastAsia="Times New Roman" w:hAnsi="Times New Roman" w:cs="Times New Roman"/>
          <w:sz w:val="24"/>
          <w:szCs w:val="24"/>
        </w:rPr>
        <w:t>дственных корпусов и мастерских;</w:t>
      </w:r>
    </w:p>
    <w:p w:rsidR="00AB3AE2" w:rsidRPr="00CD0893" w:rsidRDefault="00D42A14"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B3AE2" w:rsidRPr="00CD0893" w:rsidRDefault="00AB3AE2" w:rsidP="00E8384A">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w:t>
      </w:r>
      <w:r w:rsidR="00D42A14" w:rsidRPr="00CD0893">
        <w:rPr>
          <w:rFonts w:ascii="Times New Roman" w:eastAsia="Times New Roman" w:hAnsi="Times New Roman" w:cs="Times New Roman"/>
          <w:sz w:val="24"/>
          <w:szCs w:val="24"/>
        </w:rPr>
        <w:t>орно-поликлинические учреждения;</w:t>
      </w:r>
    </w:p>
    <w:p w:rsidR="00AB3AE2" w:rsidRPr="00CD0893" w:rsidRDefault="00AB3AE2" w:rsidP="00E8384A">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w:t>
      </w:r>
      <w:r w:rsidR="00D42A14" w:rsidRPr="00CD0893">
        <w:rPr>
          <w:rFonts w:ascii="Times New Roman" w:eastAsia="Times New Roman" w:hAnsi="Times New Roman" w:cs="Times New Roman"/>
          <w:sz w:val="24"/>
          <w:szCs w:val="24"/>
        </w:rPr>
        <w:t xml:space="preserve">ения, участковые пункты </w:t>
      </w:r>
      <w:r w:rsidR="001A652A">
        <w:rPr>
          <w:rFonts w:ascii="Times New Roman" w:eastAsia="Times New Roman" w:hAnsi="Times New Roman" w:cs="Times New Roman"/>
          <w:sz w:val="24"/>
          <w:szCs w:val="24"/>
        </w:rPr>
        <w:t>полиц</w:t>
      </w:r>
      <w:r w:rsidR="00D42A14" w:rsidRPr="00CD0893">
        <w:rPr>
          <w:rFonts w:ascii="Times New Roman" w:eastAsia="Times New Roman" w:hAnsi="Times New Roman" w:cs="Times New Roman"/>
          <w:sz w:val="24"/>
          <w:szCs w:val="24"/>
        </w:rPr>
        <w:t>ии;</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физкульт</w:t>
      </w:r>
      <w:r w:rsidR="00F062AB" w:rsidRPr="00CD0893">
        <w:rPr>
          <w:rFonts w:ascii="Times New Roman" w:eastAsia="Times New Roman" w:hAnsi="Times New Roman" w:cs="Times New Roman"/>
          <w:sz w:val="24"/>
          <w:szCs w:val="24"/>
        </w:rPr>
        <w:t>урно-оздоровительные сооружения;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культуры и искусства </w:t>
      </w:r>
      <w:r w:rsidR="00F062AB" w:rsidRPr="00CD0893">
        <w:rPr>
          <w:rFonts w:ascii="Times New Roman" w:eastAsia="Times New Roman" w:hAnsi="Times New Roman" w:cs="Times New Roman"/>
          <w:sz w:val="24"/>
          <w:szCs w:val="24"/>
        </w:rPr>
        <w:t>локального и районного значения;</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встроенно-при</w:t>
      </w:r>
      <w:r w:rsidR="00F062AB" w:rsidRPr="00CD0893">
        <w:rPr>
          <w:rFonts w:ascii="Times New Roman" w:eastAsia="Times New Roman" w:hAnsi="Times New Roman" w:cs="Times New Roman"/>
          <w:sz w:val="24"/>
          <w:szCs w:val="24"/>
        </w:rPr>
        <w:t>строенные обслуживающие объекты;</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жилищно-эксплуатационные и аварийно-диспетчерские службы;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резервуары для хранения во</w:t>
      </w:r>
      <w:r w:rsidR="00F062AB" w:rsidRPr="00CD0893">
        <w:rPr>
          <w:rFonts w:ascii="Times New Roman" w:eastAsia="Times New Roman" w:hAnsi="Times New Roman" w:cs="Times New Roman"/>
          <w:sz w:val="24"/>
          <w:szCs w:val="24"/>
        </w:rPr>
        <w:t>ды;</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r w:rsidR="00F062AB" w:rsidRPr="00CD0893">
        <w:rPr>
          <w:rFonts w:ascii="Times New Roman" w:eastAsia="Times New Roman" w:hAnsi="Times New Roman" w:cs="Times New Roman"/>
          <w:sz w:val="24"/>
          <w:szCs w:val="24"/>
        </w:rPr>
        <w:t>;</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для индивидуальных легковых автомобилей</w:t>
      </w:r>
      <w:r w:rsidR="00F062AB"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подземные,</w:t>
      </w:r>
      <w:r w:rsidR="00F062AB" w:rsidRPr="00CD0893">
        <w:rPr>
          <w:rFonts w:ascii="Times New Roman" w:eastAsia="Times New Roman" w:hAnsi="Times New Roman" w:cs="Times New Roman"/>
          <w:sz w:val="24"/>
          <w:szCs w:val="24"/>
        </w:rPr>
        <w:t xml:space="preserve"> полуподземные;</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автостоянки</w:t>
      </w:r>
      <w:proofErr w:type="gramEnd"/>
      <w:r w:rsidRPr="00CD0893">
        <w:rPr>
          <w:rFonts w:ascii="Times New Roman" w:eastAsia="Times New Roman" w:hAnsi="Times New Roman" w:cs="Times New Roman"/>
          <w:sz w:val="24"/>
          <w:szCs w:val="24"/>
        </w:rPr>
        <w:t xml:space="preserve"> для </w:t>
      </w:r>
      <w:r w:rsidR="00043443">
        <w:rPr>
          <w:rFonts w:ascii="Times New Roman" w:eastAsia="Times New Roman" w:hAnsi="Times New Roman" w:cs="Times New Roman"/>
          <w:sz w:val="24"/>
          <w:szCs w:val="24"/>
        </w:rPr>
        <w:t>пос</w:t>
      </w:r>
      <w:r w:rsidRPr="00CD0893">
        <w:rPr>
          <w:rFonts w:ascii="Times New Roman" w:eastAsia="Times New Roman" w:hAnsi="Times New Roman" w:cs="Times New Roman"/>
          <w:sz w:val="24"/>
          <w:szCs w:val="24"/>
        </w:rPr>
        <w:t>тоянного хранения инди</w:t>
      </w:r>
      <w:r w:rsidR="00F062AB" w:rsidRPr="00CD0893">
        <w:rPr>
          <w:rFonts w:ascii="Times New Roman" w:eastAsia="Times New Roman" w:hAnsi="Times New Roman" w:cs="Times New Roman"/>
          <w:sz w:val="24"/>
          <w:szCs w:val="24"/>
        </w:rPr>
        <w:t>видуальных легковых автомобилей;</w:t>
      </w:r>
    </w:p>
    <w:p w:rsidR="00AB3AE2" w:rsidRPr="002B7D68" w:rsidRDefault="00AB3AE2" w:rsidP="001111E3">
      <w:pPr>
        <w:pStyle w:val="a3"/>
        <w:numPr>
          <w:ilvl w:val="0"/>
          <w:numId w:val="11"/>
        </w:numPr>
        <w:tabs>
          <w:tab w:val="left" w:pos="851"/>
        </w:tabs>
        <w:spacing w:after="0" w:line="240" w:lineRule="auto"/>
        <w:ind w:left="0"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w:t>
      </w:r>
      <w:r w:rsidR="00F062AB" w:rsidRPr="002B7D68">
        <w:rPr>
          <w:rFonts w:ascii="Times New Roman" w:eastAsia="Times New Roman" w:hAnsi="Times New Roman" w:cs="Times New Roman"/>
          <w:sz w:val="24"/>
          <w:szCs w:val="24"/>
        </w:rPr>
        <w:t>видуальных легковых автомобилей;</w:t>
      </w:r>
    </w:p>
    <w:p w:rsidR="00F062AB" w:rsidRPr="00CD0893" w:rsidRDefault="00F062AB" w:rsidP="001111E3">
      <w:pPr>
        <w:pStyle w:val="ConsNormal"/>
        <w:widowControl/>
        <w:numPr>
          <w:ilvl w:val="0"/>
          <w:numId w:val="11"/>
        </w:numPr>
        <w:tabs>
          <w:tab w:val="left" w:pos="627"/>
          <w:tab w:val="left" w:pos="851"/>
          <w:tab w:val="left" w:pos="912"/>
          <w:tab w:val="left" w:pos="969"/>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связи, радиовещания и телевидения;</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бани.</w:t>
      </w:r>
    </w:p>
    <w:p w:rsidR="0019110A" w:rsidRDefault="0019110A" w:rsidP="00F7329B">
      <w:pPr>
        <w:pStyle w:val="nienie"/>
        <w:ind w:left="0" w:firstLine="851"/>
        <w:rPr>
          <w:rFonts w:ascii="Times New Roman" w:hAnsi="Times New Roman" w:cs="Times New Roman"/>
          <w:i/>
        </w:rPr>
      </w:pP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Ж-2 включают</w:t>
      </w:r>
      <w:r w:rsidRPr="009A31E9">
        <w:rPr>
          <w:rFonts w:ascii="Times New Roman" w:eastAsia="Times New Roman" w:hAnsi="Times New Roman" w:cs="Times New Roman"/>
          <w:i/>
          <w:sz w:val="24"/>
          <w:szCs w:val="24"/>
        </w:rPr>
        <w:t xml:space="preserve"> в себя:</w:t>
      </w:r>
    </w:p>
    <w:p w:rsidR="0019110A"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lastRenderedPageBreak/>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19110A" w:rsidRPr="004958BD" w:rsidRDefault="0019110A" w:rsidP="0019110A">
      <w:pPr>
        <w:spacing w:after="0"/>
        <w:ind w:firstLine="851"/>
        <w:jc w:val="both"/>
        <w:rPr>
          <w:rFonts w:ascii="Times New Roman" w:eastAsia="Times New Roman" w:hAnsi="Times New Roman" w:cs="Times New Roman"/>
          <w:i/>
          <w:sz w:val="24"/>
          <w:szCs w:val="24"/>
        </w:rPr>
      </w:pPr>
      <w:proofErr w:type="gramStart"/>
      <w:r w:rsidRPr="004958BD">
        <w:rPr>
          <w:rFonts w:ascii="Times New Roman" w:eastAsia="Times New Roman" w:hAnsi="Times New Roman" w:cs="Times New Roman"/>
          <w:i/>
          <w:sz w:val="24"/>
          <w:szCs w:val="24"/>
        </w:rPr>
        <w:t>минимальная</w:t>
      </w:r>
      <w:proofErr w:type="gramEnd"/>
      <w:r w:rsidRPr="004958BD">
        <w:rPr>
          <w:rFonts w:ascii="Times New Roman" w:eastAsia="Times New Roman" w:hAnsi="Times New Roman" w:cs="Times New Roman"/>
          <w:i/>
          <w:sz w:val="24"/>
          <w:szCs w:val="24"/>
        </w:rPr>
        <w:t xml:space="preserve"> площадь земельного участка </w:t>
      </w:r>
      <w:r>
        <w:rPr>
          <w:rFonts w:ascii="Times New Roman" w:eastAsia="Times New Roman" w:hAnsi="Times New Roman" w:cs="Times New Roman"/>
          <w:i/>
          <w:sz w:val="24"/>
          <w:szCs w:val="24"/>
        </w:rPr>
        <w:t>- 60</w:t>
      </w:r>
      <w:r w:rsidRPr="004958BD">
        <w:rPr>
          <w:rFonts w:ascii="Times New Roman" w:eastAsia="Times New Roman" w:hAnsi="Times New Roman" w:cs="Times New Roman"/>
          <w:i/>
          <w:sz w:val="24"/>
          <w:szCs w:val="24"/>
        </w:rPr>
        <w:t xml:space="preserve"> м²</w:t>
      </w:r>
      <w:r>
        <w:rPr>
          <w:rFonts w:ascii="Times New Roman" w:eastAsia="Times New Roman" w:hAnsi="Times New Roman" w:cs="Times New Roman"/>
          <w:i/>
          <w:sz w:val="24"/>
          <w:szCs w:val="24"/>
        </w:rPr>
        <w:t xml:space="preserve"> (без площади застройки)</w:t>
      </w:r>
      <w:r w:rsidRPr="004958BD">
        <w:rPr>
          <w:rFonts w:ascii="Times New Roman" w:eastAsia="Times New Roman" w:hAnsi="Times New Roman" w:cs="Times New Roman"/>
          <w:i/>
          <w:sz w:val="24"/>
          <w:szCs w:val="24"/>
        </w:rPr>
        <w:t>;</w:t>
      </w:r>
    </w:p>
    <w:p w:rsidR="0019110A" w:rsidRPr="009A31E9" w:rsidRDefault="0019110A" w:rsidP="0019110A">
      <w:pPr>
        <w:spacing w:after="0"/>
        <w:ind w:firstLine="851"/>
        <w:jc w:val="both"/>
        <w:rPr>
          <w:rFonts w:ascii="Times New Roman" w:eastAsia="Times New Roman" w:hAnsi="Times New Roman" w:cs="Times New Roman"/>
          <w:i/>
          <w:sz w:val="24"/>
          <w:szCs w:val="24"/>
        </w:rPr>
      </w:pPr>
      <w:proofErr w:type="gramStart"/>
      <w:r w:rsidRPr="004958BD">
        <w:rPr>
          <w:rFonts w:ascii="Times New Roman" w:eastAsia="Times New Roman" w:hAnsi="Times New Roman" w:cs="Times New Roman"/>
          <w:i/>
          <w:sz w:val="24"/>
          <w:szCs w:val="24"/>
        </w:rPr>
        <w:t>максимальная</w:t>
      </w:r>
      <w:proofErr w:type="gramEnd"/>
      <w:r w:rsidRPr="004958BD">
        <w:rPr>
          <w:rFonts w:ascii="Times New Roman" w:eastAsia="Times New Roman" w:hAnsi="Times New Roman" w:cs="Times New Roman"/>
          <w:i/>
          <w:sz w:val="24"/>
          <w:szCs w:val="24"/>
        </w:rPr>
        <w:t xml:space="preserve"> площадь земельного участка </w:t>
      </w:r>
      <w:r>
        <w:rPr>
          <w:rFonts w:ascii="Times New Roman" w:eastAsia="Times New Roman" w:hAnsi="Times New Roman" w:cs="Times New Roman"/>
          <w:i/>
          <w:sz w:val="24"/>
          <w:szCs w:val="24"/>
        </w:rPr>
        <w:t>1</w:t>
      </w:r>
      <w:r w:rsidRPr="004958BD">
        <w:rPr>
          <w:rFonts w:ascii="Times New Roman" w:eastAsia="Times New Roman" w:hAnsi="Times New Roman" w:cs="Times New Roman"/>
          <w:i/>
          <w:sz w:val="24"/>
          <w:szCs w:val="24"/>
        </w:rPr>
        <w:t>00 м²</w:t>
      </w:r>
      <w:r>
        <w:rPr>
          <w:rFonts w:ascii="Times New Roman" w:eastAsia="Times New Roman" w:hAnsi="Times New Roman" w:cs="Times New Roman"/>
          <w:i/>
          <w:sz w:val="24"/>
          <w:szCs w:val="24"/>
        </w:rPr>
        <w:t xml:space="preserve"> (без площади застройки)</w:t>
      </w:r>
      <w:r w:rsidRPr="004958B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19110A"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40 %.</w:t>
      </w:r>
    </w:p>
    <w:p w:rsidR="00020264" w:rsidRPr="00CD0893" w:rsidRDefault="00020264" w:rsidP="0049541F">
      <w:pPr>
        <w:spacing w:line="240" w:lineRule="auto"/>
        <w:ind w:firstLine="851"/>
        <w:jc w:val="both"/>
        <w:rPr>
          <w:rFonts w:ascii="Times New Roman" w:hAnsi="Times New Roman" w:cs="Times New Roman"/>
          <w:b/>
          <w:bCs/>
          <w:sz w:val="24"/>
          <w:szCs w:val="24"/>
        </w:rPr>
      </w:pPr>
    </w:p>
    <w:p w:rsidR="00737AAA" w:rsidRPr="00CD0893" w:rsidRDefault="00737AAA" w:rsidP="00737AAA">
      <w:pPr>
        <w:pStyle w:val="ConsNormal"/>
        <w:spacing w:after="240"/>
        <w:ind w:right="0" w:firstLine="851"/>
        <w:jc w:val="both"/>
        <w:rPr>
          <w:rFonts w:ascii="Times New Roman" w:hAnsi="Times New Roman" w:cs="Times New Roman"/>
          <w:i/>
          <w:iCs/>
          <w:sz w:val="24"/>
          <w:szCs w:val="24"/>
          <w:u w:val="single"/>
        </w:rPr>
      </w:pPr>
      <w:r>
        <w:rPr>
          <w:rFonts w:ascii="Times New Roman" w:hAnsi="Times New Roman" w:cs="Times New Roman"/>
          <w:b/>
          <w:sz w:val="24"/>
          <w:szCs w:val="24"/>
          <w:u w:val="single"/>
        </w:rPr>
        <w:t xml:space="preserve">Ж-3. Зона застройки </w:t>
      </w:r>
      <w:proofErr w:type="spellStart"/>
      <w:r>
        <w:rPr>
          <w:rFonts w:ascii="Times New Roman" w:hAnsi="Times New Roman" w:cs="Times New Roman"/>
          <w:b/>
          <w:sz w:val="24"/>
          <w:szCs w:val="24"/>
          <w:u w:val="single"/>
        </w:rPr>
        <w:t>средне</w:t>
      </w:r>
      <w:r w:rsidRPr="00CD0893">
        <w:rPr>
          <w:rFonts w:ascii="Times New Roman" w:hAnsi="Times New Roman" w:cs="Times New Roman"/>
          <w:b/>
          <w:sz w:val="24"/>
          <w:szCs w:val="24"/>
          <w:u w:val="single"/>
        </w:rPr>
        <w:t>этажными</w:t>
      </w:r>
      <w:proofErr w:type="spellEnd"/>
      <w:r w:rsidRPr="00CD0893">
        <w:rPr>
          <w:rFonts w:ascii="Times New Roman" w:hAnsi="Times New Roman" w:cs="Times New Roman"/>
          <w:b/>
          <w:sz w:val="24"/>
          <w:szCs w:val="24"/>
          <w:u w:val="single"/>
        </w:rPr>
        <w:t xml:space="preserve">  жилыми домами</w:t>
      </w:r>
    </w:p>
    <w:p w:rsidR="00737AAA" w:rsidRPr="00CD0893" w:rsidRDefault="008414B4" w:rsidP="00737AAA">
      <w:pPr>
        <w:spacing w:line="240" w:lineRule="auto"/>
        <w:ind w:firstLine="851"/>
        <w:jc w:val="both"/>
        <w:rPr>
          <w:rFonts w:ascii="Times New Roman" w:eastAsia="Times New Roman" w:hAnsi="Times New Roman" w:cs="Times New Roman"/>
          <w:i/>
          <w:sz w:val="24"/>
          <w:szCs w:val="24"/>
        </w:rPr>
      </w:pPr>
      <w:r w:rsidRPr="008414B4">
        <w:rPr>
          <w:rFonts w:ascii="Times New Roman" w:eastAsia="Times New Roman" w:hAnsi="Times New Roman" w:cs="Times New Roman"/>
          <w:i/>
          <w:sz w:val="24"/>
          <w:szCs w:val="24"/>
        </w:rPr>
        <w:t xml:space="preserve">Зона предназначена для застройки средней плотности многоквартирными </w:t>
      </w:r>
      <w:proofErr w:type="spellStart"/>
      <w:r w:rsidRPr="008414B4">
        <w:rPr>
          <w:rFonts w:ascii="Times New Roman" w:eastAsia="Times New Roman" w:hAnsi="Times New Roman" w:cs="Times New Roman"/>
          <w:i/>
          <w:sz w:val="24"/>
          <w:szCs w:val="24"/>
        </w:rPr>
        <w:t>среднеэтажными</w:t>
      </w:r>
      <w:proofErr w:type="spellEnd"/>
      <w:r w:rsidRPr="008414B4">
        <w:rPr>
          <w:rFonts w:ascii="Times New Roman" w:eastAsia="Times New Roman" w:hAnsi="Times New Roman" w:cs="Times New Roman"/>
          <w:i/>
          <w:sz w:val="24"/>
          <w:szCs w:val="24"/>
        </w:rPr>
        <w:t xml:space="preserve">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37AAA" w:rsidRPr="00CD0893" w:rsidRDefault="00737AAA" w:rsidP="00737AAA">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многоквартирные жилые дома в 3-5 этажей;</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секционного и блокированного типа</w:t>
      </w:r>
      <w:r w:rsidRPr="00B471E6">
        <w:rPr>
          <w:rFonts w:ascii="Times New Roman" w:eastAsia="Times New Roman" w:hAnsi="Times New Roman" w:cs="Times New Roman"/>
          <w:sz w:val="24"/>
          <w:szCs w:val="24"/>
        </w:rPr>
        <w:t xml:space="preserve"> в 3-5 этажей;</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детские дошкольные учреждения;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школы общеобразовательные;</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 xml:space="preserve">многопрофильные учреждения дополнительного образования; </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амбулаторно-поликлинические учреждения;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пункты оказания первой медицинской помощи;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магазины товаров первой необходимости (общей площадью не более 400 кв.м.);</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почтовые отделения;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отделения связи;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телефонные и телеграфные станции;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аптеки, аптечные пункты;</w:t>
      </w:r>
    </w:p>
    <w:p w:rsidR="00737AAA" w:rsidRPr="00CD0893"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конфессиональные сооружения (культовые сооружения).</w:t>
      </w:r>
    </w:p>
    <w:p w:rsidR="00737AAA" w:rsidRPr="00CD0893" w:rsidRDefault="00737AAA" w:rsidP="00737AAA">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B471E6" w:rsidRDefault="00B471E6" w:rsidP="00B471E6">
      <w:pPr>
        <w:pStyle w:val="a3"/>
        <w:spacing w:line="240" w:lineRule="auto"/>
        <w:ind w:left="851"/>
        <w:rPr>
          <w:rFonts w:ascii="Times New Roman" w:eastAsia="Times New Roman" w:hAnsi="Times New Roman" w:cs="Times New Roman"/>
          <w:sz w:val="24"/>
          <w:szCs w:val="24"/>
        </w:rPr>
      </w:pPr>
    </w:p>
    <w:p w:rsidR="00737AAA" w:rsidRPr="00CD0893" w:rsidRDefault="00737AAA" w:rsidP="006A6C05">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737AAA" w:rsidRDefault="00737AAA"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6A6C05" w:rsidRPr="006A6C05" w:rsidRDefault="006A6C05" w:rsidP="006A6C05">
      <w:pPr>
        <w:pStyle w:val="nienie"/>
        <w:numPr>
          <w:ilvl w:val="0"/>
          <w:numId w:val="10"/>
        </w:numPr>
        <w:ind w:left="0" w:firstLine="851"/>
        <w:jc w:val="left"/>
        <w:rPr>
          <w:rFonts w:ascii="Times New Roman" w:hAnsi="Times New Roman" w:cs="Times New Roman"/>
        </w:rPr>
      </w:pPr>
      <w:r w:rsidRPr="006A6C05">
        <w:rPr>
          <w:rFonts w:ascii="Times New Roman" w:hAnsi="Times New Roman" w:cs="Times New Roman"/>
        </w:rPr>
        <w:t>жилищно-эксплуатационные и аварийно-диспетчерские службы;</w:t>
      </w:r>
    </w:p>
    <w:p w:rsidR="006A6C05" w:rsidRPr="006A6C05" w:rsidRDefault="006A6C05" w:rsidP="006A6C05">
      <w:pPr>
        <w:pStyle w:val="a3"/>
        <w:numPr>
          <w:ilvl w:val="0"/>
          <w:numId w:val="10"/>
        </w:numPr>
        <w:spacing w:after="0" w:line="240" w:lineRule="auto"/>
        <w:ind w:left="0" w:firstLine="851"/>
        <w:rPr>
          <w:rFonts w:ascii="Times New Roman" w:hAnsi="Times New Roman" w:cs="Times New Roman"/>
          <w:sz w:val="24"/>
          <w:szCs w:val="24"/>
        </w:rPr>
      </w:pPr>
      <w:r w:rsidRPr="006A6C05">
        <w:rPr>
          <w:rFonts w:ascii="Times New Roman" w:eastAsia="Times New Roman" w:hAnsi="Times New Roman" w:cs="Times New Roman"/>
          <w:sz w:val="24"/>
          <w:szCs w:val="24"/>
        </w:rPr>
        <w:t>площадки для выгула собак с элементами озеленения</w:t>
      </w:r>
      <w:r w:rsidRPr="006A6C05">
        <w:rPr>
          <w:rFonts w:ascii="Times New Roman" w:hAnsi="Times New Roman" w:cs="Times New Roman"/>
          <w:sz w:val="24"/>
          <w:szCs w:val="24"/>
        </w:rPr>
        <w:t>;</w:t>
      </w:r>
    </w:p>
    <w:p w:rsidR="006A6C05" w:rsidRPr="006A6C05" w:rsidRDefault="006A6C05" w:rsidP="006A6C05">
      <w:pPr>
        <w:pStyle w:val="nienie"/>
        <w:numPr>
          <w:ilvl w:val="0"/>
          <w:numId w:val="10"/>
        </w:numPr>
        <w:ind w:left="0" w:firstLine="851"/>
        <w:jc w:val="left"/>
        <w:rPr>
          <w:rFonts w:ascii="Times New Roman" w:hAnsi="Times New Roman" w:cs="Times New Roman"/>
        </w:rPr>
      </w:pPr>
      <w:r w:rsidRPr="006A6C05">
        <w:rPr>
          <w:rFonts w:ascii="Times New Roman" w:hAnsi="Times New Roman" w:cs="Times New Roman"/>
        </w:rPr>
        <w:lastRenderedPageBreak/>
        <w:t>объекты пожарной охраны (гидранты, резервуары, противопожарные водоемы);</w:t>
      </w:r>
    </w:p>
    <w:p w:rsidR="006A6C05" w:rsidRPr="006A6C05" w:rsidRDefault="006A6C05" w:rsidP="006A6C05">
      <w:pPr>
        <w:pStyle w:val="nienie"/>
        <w:numPr>
          <w:ilvl w:val="0"/>
          <w:numId w:val="10"/>
        </w:numPr>
        <w:ind w:left="0" w:firstLine="851"/>
        <w:jc w:val="left"/>
        <w:rPr>
          <w:rFonts w:ascii="Times New Roman" w:hAnsi="Times New Roman" w:cs="Times New Roman"/>
        </w:rPr>
      </w:pPr>
      <w:r w:rsidRPr="006A6C05">
        <w:rPr>
          <w:rFonts w:ascii="Times New Roman" w:hAnsi="Times New Roman" w:cs="Times New Roman"/>
        </w:rPr>
        <w:t>площадки для сбора мусора;</w:t>
      </w:r>
    </w:p>
    <w:p w:rsidR="006A6C05" w:rsidRPr="006A6C05" w:rsidRDefault="006A6C05"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автостоянки для временного хранения индивидуальных легковых автомобилей</w:t>
      </w:r>
      <w:r w:rsidRPr="006A6C05">
        <w:rPr>
          <w:rFonts w:ascii="Times New Roman" w:hAnsi="Times New Roman" w:cs="Times New Roman"/>
          <w:sz w:val="24"/>
          <w:szCs w:val="24"/>
        </w:rPr>
        <w:t>;</w:t>
      </w:r>
    </w:p>
    <w:p w:rsidR="006A6C05" w:rsidRDefault="006A6C05"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ЦТП, ТП.</w:t>
      </w:r>
    </w:p>
    <w:p w:rsidR="00B471E6" w:rsidRPr="006A6C05" w:rsidRDefault="00737AAA"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sidRPr="006A6C05">
        <w:rPr>
          <w:rFonts w:ascii="Times New Roman" w:hAnsi="Times New Roman" w:cs="Times New Roman"/>
          <w:sz w:val="24"/>
          <w:szCs w:val="24"/>
        </w:rPr>
        <w:t>элементы благоустройства.</w:t>
      </w:r>
    </w:p>
    <w:p w:rsidR="006A6C05" w:rsidRPr="00B471E6" w:rsidRDefault="006A6C05" w:rsidP="006A6C05">
      <w:pPr>
        <w:pStyle w:val="ConsNormal"/>
        <w:widowControl/>
        <w:tabs>
          <w:tab w:val="left" w:pos="627"/>
          <w:tab w:val="left" w:pos="855"/>
          <w:tab w:val="left" w:pos="912"/>
          <w:tab w:val="left" w:pos="1083"/>
        </w:tabs>
        <w:ind w:left="851" w:right="0" w:firstLine="0"/>
        <w:jc w:val="both"/>
        <w:rPr>
          <w:rFonts w:ascii="Times New Roman" w:hAnsi="Times New Roman" w:cs="Times New Roman"/>
          <w:sz w:val="24"/>
          <w:szCs w:val="24"/>
        </w:rPr>
      </w:pPr>
    </w:p>
    <w:p w:rsidR="00737AAA" w:rsidRPr="00CD0893" w:rsidRDefault="00737AAA" w:rsidP="00737AAA">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специальные жилые дома для престарелых и инвалидов,</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офисы,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административно-хозяйственные и общественные учреждения и организации районного и локального уровня,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гостиницы,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социальной защиты,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физкультурно-оздоровительные сооружения,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культуры и искусства локального и районного значения,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встроенно-пристроенные обслуживающие объекты,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объекты бытового обслуживания,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предприятия общественного питания,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временные торговые объекты,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жилищно-коммунального хозяйства,</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 xml:space="preserve">гаражи для индивидуальных легковых автомобилей, подземные, полуподземные, многоэтажные, встроенные или встроенно-пристроенные, боксового типа для инвалидов, </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proofErr w:type="gramStart"/>
      <w:r w:rsidRPr="006A6C05">
        <w:rPr>
          <w:rFonts w:ascii="Times New Roman" w:eastAsia="Times New Roman" w:hAnsi="Times New Roman" w:cs="Times New Roman"/>
          <w:sz w:val="24"/>
          <w:szCs w:val="24"/>
        </w:rPr>
        <w:t>автостоянки</w:t>
      </w:r>
      <w:proofErr w:type="gramEnd"/>
      <w:r w:rsidRPr="006A6C05">
        <w:rPr>
          <w:rFonts w:ascii="Times New Roman" w:eastAsia="Times New Roman" w:hAnsi="Times New Roman" w:cs="Times New Roman"/>
          <w:sz w:val="24"/>
          <w:szCs w:val="24"/>
        </w:rPr>
        <w:t xml:space="preserve"> для </w:t>
      </w:r>
      <w:r w:rsidR="00043443">
        <w:rPr>
          <w:rFonts w:ascii="Times New Roman" w:eastAsia="Times New Roman" w:hAnsi="Times New Roman" w:cs="Times New Roman"/>
          <w:sz w:val="24"/>
          <w:szCs w:val="24"/>
        </w:rPr>
        <w:t>пос</w:t>
      </w:r>
      <w:r w:rsidRPr="006A6C05">
        <w:rPr>
          <w:rFonts w:ascii="Times New Roman" w:eastAsia="Times New Roman" w:hAnsi="Times New Roman" w:cs="Times New Roman"/>
          <w:sz w:val="24"/>
          <w:szCs w:val="24"/>
        </w:rPr>
        <w:t>тоянного хранения индивидуальных легковых автомобилей: подземные и полуподземные,</w:t>
      </w:r>
    </w:p>
    <w:p w:rsidR="006A6C05" w:rsidRPr="006A6C05" w:rsidRDefault="006A6C05" w:rsidP="00F31EEF">
      <w:pPr>
        <w:pStyle w:val="a3"/>
        <w:numPr>
          <w:ilvl w:val="0"/>
          <w:numId w:val="69"/>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6A6C05">
        <w:rPr>
          <w:rFonts w:ascii="Times New Roman" w:eastAsia="Times New Roman" w:hAnsi="Times New Roman" w:cs="Times New Roman"/>
          <w:sz w:val="24"/>
          <w:szCs w:val="24"/>
        </w:rPr>
        <w:t>ии;</w:t>
      </w:r>
    </w:p>
    <w:p w:rsidR="006A6C05" w:rsidRPr="006A6C05" w:rsidRDefault="006A6C05" w:rsidP="00F31EEF">
      <w:pPr>
        <w:pStyle w:val="a3"/>
        <w:numPr>
          <w:ilvl w:val="0"/>
          <w:numId w:val="70"/>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торговые объекты мелкорозничной торговли:  торговые павильоны, торговые киоски;</w:t>
      </w:r>
    </w:p>
    <w:p w:rsidR="006A6C05" w:rsidRPr="006A6C05" w:rsidRDefault="006A6C05" w:rsidP="00F31EEF">
      <w:pPr>
        <w:pStyle w:val="a3"/>
        <w:numPr>
          <w:ilvl w:val="0"/>
          <w:numId w:val="70"/>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площадки для выгула собак,</w:t>
      </w:r>
    </w:p>
    <w:p w:rsidR="006A6C05" w:rsidRPr="006A6C05" w:rsidRDefault="006A6C05" w:rsidP="00F31EEF">
      <w:pPr>
        <w:pStyle w:val="a3"/>
        <w:numPr>
          <w:ilvl w:val="0"/>
          <w:numId w:val="70"/>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общественные туалеты,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общественные бани.</w:t>
      </w:r>
    </w:p>
    <w:p w:rsidR="00F31EEF" w:rsidRDefault="00F31EEF" w:rsidP="006A6C05">
      <w:pPr>
        <w:pStyle w:val="a3"/>
        <w:spacing w:line="240" w:lineRule="auto"/>
        <w:ind w:left="851"/>
        <w:jc w:val="both"/>
        <w:rPr>
          <w:rFonts w:ascii="Times New Roman" w:eastAsia="Times New Roman" w:hAnsi="Times New Roman" w:cs="Times New Roman"/>
          <w:sz w:val="24"/>
          <w:szCs w:val="24"/>
        </w:rPr>
      </w:pP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Ж-3 включают</w:t>
      </w:r>
      <w:r w:rsidRPr="009A31E9">
        <w:rPr>
          <w:rFonts w:ascii="Times New Roman" w:eastAsia="Times New Roman" w:hAnsi="Times New Roman" w:cs="Times New Roman"/>
          <w:i/>
          <w:sz w:val="24"/>
          <w:szCs w:val="24"/>
        </w:rPr>
        <w:t xml:space="preserve"> в себя:</w:t>
      </w:r>
    </w:p>
    <w:p w:rsidR="0019110A"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19110A" w:rsidRPr="00941CAB" w:rsidRDefault="0019110A" w:rsidP="0019110A">
      <w:pPr>
        <w:spacing w:after="0"/>
        <w:ind w:firstLine="851"/>
        <w:jc w:val="both"/>
        <w:rPr>
          <w:rFonts w:ascii="Times New Roman" w:eastAsia="Times New Roman" w:hAnsi="Times New Roman" w:cs="Times New Roman"/>
          <w:i/>
          <w:sz w:val="24"/>
          <w:szCs w:val="24"/>
        </w:rPr>
      </w:pPr>
      <w:proofErr w:type="gramStart"/>
      <w:r w:rsidRPr="004958BD">
        <w:rPr>
          <w:rFonts w:ascii="Times New Roman" w:eastAsia="Times New Roman" w:hAnsi="Times New Roman" w:cs="Times New Roman"/>
          <w:i/>
          <w:sz w:val="24"/>
          <w:szCs w:val="24"/>
        </w:rPr>
        <w:t>минимальная</w:t>
      </w:r>
      <w:proofErr w:type="gramEnd"/>
      <w:r w:rsidRPr="004958BD">
        <w:rPr>
          <w:rFonts w:ascii="Times New Roman" w:eastAsia="Times New Roman" w:hAnsi="Times New Roman" w:cs="Times New Roman"/>
          <w:i/>
          <w:sz w:val="24"/>
          <w:szCs w:val="24"/>
        </w:rPr>
        <w:t xml:space="preserve"> площадь земельного участка </w:t>
      </w:r>
      <w:r>
        <w:rPr>
          <w:rFonts w:ascii="Times New Roman" w:eastAsia="Times New Roman" w:hAnsi="Times New Roman" w:cs="Times New Roman"/>
          <w:i/>
          <w:sz w:val="24"/>
          <w:szCs w:val="24"/>
        </w:rPr>
        <w:t>30</w:t>
      </w:r>
      <w:r w:rsidRPr="00941CAB">
        <w:rPr>
          <w:rFonts w:ascii="Times New Roman" w:eastAsia="Times New Roman" w:hAnsi="Times New Roman" w:cs="Times New Roman"/>
          <w:i/>
          <w:sz w:val="24"/>
          <w:szCs w:val="24"/>
        </w:rPr>
        <w:t xml:space="preserve"> м² (без площади застройки);</w:t>
      </w:r>
    </w:p>
    <w:p w:rsidR="0019110A" w:rsidRPr="009A31E9" w:rsidRDefault="0019110A" w:rsidP="0019110A">
      <w:pPr>
        <w:spacing w:after="0"/>
        <w:ind w:firstLine="851"/>
        <w:jc w:val="both"/>
        <w:rPr>
          <w:rFonts w:ascii="Times New Roman" w:eastAsia="Times New Roman" w:hAnsi="Times New Roman" w:cs="Times New Roman"/>
          <w:i/>
          <w:sz w:val="24"/>
          <w:szCs w:val="24"/>
        </w:rPr>
      </w:pPr>
      <w:proofErr w:type="gramStart"/>
      <w:r w:rsidRPr="00941CAB">
        <w:rPr>
          <w:rFonts w:ascii="Times New Roman" w:eastAsia="Times New Roman" w:hAnsi="Times New Roman" w:cs="Times New Roman"/>
          <w:i/>
          <w:sz w:val="24"/>
          <w:szCs w:val="24"/>
        </w:rPr>
        <w:lastRenderedPageBreak/>
        <w:t>максимальная</w:t>
      </w:r>
      <w:proofErr w:type="gramEnd"/>
      <w:r w:rsidRPr="00941CAB">
        <w:rPr>
          <w:rFonts w:ascii="Times New Roman" w:eastAsia="Times New Roman" w:hAnsi="Times New Roman" w:cs="Times New Roman"/>
          <w:i/>
          <w:sz w:val="24"/>
          <w:szCs w:val="24"/>
        </w:rPr>
        <w:t xml:space="preserve"> площадь земельного участка </w:t>
      </w:r>
      <w:r>
        <w:rPr>
          <w:rFonts w:ascii="Times New Roman" w:eastAsia="Times New Roman" w:hAnsi="Times New Roman" w:cs="Times New Roman"/>
          <w:i/>
          <w:sz w:val="24"/>
          <w:szCs w:val="24"/>
        </w:rPr>
        <w:t>6</w:t>
      </w:r>
      <w:r w:rsidRPr="00941CAB">
        <w:rPr>
          <w:rFonts w:ascii="Times New Roman" w:eastAsia="Times New Roman" w:hAnsi="Times New Roman" w:cs="Times New Roman"/>
          <w:i/>
          <w:sz w:val="24"/>
          <w:szCs w:val="24"/>
        </w:rPr>
        <w:t>0</w:t>
      </w:r>
      <w:r w:rsidRPr="004958BD">
        <w:rPr>
          <w:rFonts w:ascii="Times New Roman" w:eastAsia="Times New Roman" w:hAnsi="Times New Roman" w:cs="Times New Roman"/>
          <w:i/>
          <w:sz w:val="24"/>
          <w:szCs w:val="24"/>
        </w:rPr>
        <w:t xml:space="preserve"> м²</w:t>
      </w:r>
      <w:r>
        <w:rPr>
          <w:rFonts w:ascii="Times New Roman" w:eastAsia="Times New Roman" w:hAnsi="Times New Roman" w:cs="Times New Roman"/>
          <w:i/>
          <w:sz w:val="24"/>
          <w:szCs w:val="24"/>
        </w:rPr>
        <w:t xml:space="preserve"> (без площади застройки)</w:t>
      </w:r>
      <w:r w:rsidRPr="004958B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19110A"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5 этажей</w:t>
      </w:r>
      <w:r w:rsidRPr="009A31E9">
        <w:rPr>
          <w:rFonts w:ascii="Times New Roman" w:eastAsia="Times New Roman" w:hAnsi="Times New Roman" w:cs="Times New Roman"/>
          <w:i/>
          <w:sz w:val="24"/>
          <w:szCs w:val="24"/>
        </w:rPr>
        <w:t>;</w:t>
      </w: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40 %.</w:t>
      </w:r>
    </w:p>
    <w:p w:rsidR="0019110A" w:rsidRPr="006A6C05" w:rsidRDefault="0019110A" w:rsidP="006A6C05">
      <w:pPr>
        <w:pStyle w:val="a3"/>
        <w:spacing w:line="240" w:lineRule="auto"/>
        <w:ind w:left="851"/>
        <w:jc w:val="both"/>
        <w:rPr>
          <w:rFonts w:ascii="Times New Roman" w:eastAsia="Times New Roman" w:hAnsi="Times New Roman" w:cs="Times New Roman"/>
          <w:sz w:val="24"/>
          <w:szCs w:val="24"/>
        </w:rPr>
      </w:pPr>
    </w:p>
    <w:p w:rsidR="003F51A0" w:rsidRPr="00CD0893" w:rsidRDefault="003F51A0" w:rsidP="003C614A">
      <w:pPr>
        <w:pStyle w:val="3"/>
      </w:pPr>
      <w:bookmarkStart w:id="14" w:name="_Toc464922683"/>
      <w:r w:rsidRPr="00CD0893">
        <w:t>Статья 46.2 Градостроит</w:t>
      </w:r>
      <w:r w:rsidR="00AE7EC0" w:rsidRPr="00CD0893">
        <w:t>ельные регламенты. Общественно-</w:t>
      </w:r>
      <w:r w:rsidRPr="00CD0893">
        <w:t>деловые зоны.</w:t>
      </w:r>
      <w:bookmarkEnd w:id="14"/>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3F51A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sz w:val="24"/>
          <w:szCs w:val="24"/>
        </w:rPr>
      </w:pPr>
    </w:p>
    <w:p w:rsidR="003F51A0" w:rsidRPr="00CD0893" w:rsidRDefault="003F51A0" w:rsidP="003F51A0">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административно</w:t>
      </w:r>
      <w:proofErr w:type="gramEnd"/>
      <w:r w:rsidRPr="00CD0893">
        <w:rPr>
          <w:rFonts w:ascii="Times New Roman" w:hAnsi="Times New Roman" w:cs="Times New Roman"/>
          <w:sz w:val="24"/>
          <w:szCs w:val="24"/>
        </w:rPr>
        <w:t xml:space="preserve">-хозяйственные, деловые, общественные учреждения и организации </w:t>
      </w:r>
      <w:r w:rsidR="00043443">
        <w:rPr>
          <w:rFonts w:ascii="Times New Roman" w:hAnsi="Times New Roman" w:cs="Times New Roman"/>
          <w:sz w:val="24"/>
          <w:szCs w:val="24"/>
        </w:rPr>
        <w:t>пос</w:t>
      </w:r>
      <w:r w:rsidRPr="00CD0893">
        <w:rPr>
          <w:rFonts w:ascii="Times New Roman" w:hAnsi="Times New Roman" w:cs="Times New Roman"/>
          <w:sz w:val="24"/>
          <w:szCs w:val="24"/>
        </w:rPr>
        <w:t>елкового и районного значения</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w:t>
      </w:r>
      <w:r w:rsidR="00C96E00" w:rsidRPr="00CD0893">
        <w:rPr>
          <w:rFonts w:ascii="Times New Roman" w:hAnsi="Times New Roman" w:cs="Times New Roman"/>
          <w:sz w:val="24"/>
          <w:szCs w:val="24"/>
        </w:rPr>
        <w:t>оздания санитарно-защитной зоны;</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w:t>
      </w:r>
      <w:r w:rsidR="00C96E00" w:rsidRPr="00CD0893">
        <w:rPr>
          <w:rFonts w:ascii="Times New Roman" w:hAnsi="Times New Roman" w:cs="Times New Roman"/>
          <w:sz w:val="24"/>
          <w:szCs w:val="24"/>
        </w:rPr>
        <w:t>урно-оздоровительные сооружения;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ком</w:t>
      </w:r>
      <w:r w:rsidR="00C96E00" w:rsidRPr="00CD0893">
        <w:rPr>
          <w:rFonts w:ascii="Times New Roman" w:hAnsi="Times New Roman" w:cs="Times New Roman"/>
          <w:sz w:val="24"/>
          <w:szCs w:val="24"/>
        </w:rPr>
        <w:t>пьютерные центры, интернет-кафе;</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E8384A">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орно-поликлинические учреждения;</w:t>
      </w:r>
    </w:p>
    <w:p w:rsidR="003F51A0"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E8384A">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Pr="00CD0893"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2A2F7F" w:rsidRPr="00CD0893"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ветлечебницы без содержания животных;</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автостоянки</w:t>
      </w:r>
      <w:proofErr w:type="gramEnd"/>
      <w:r w:rsidRPr="00CD0893">
        <w:rPr>
          <w:rFonts w:ascii="Times New Roman" w:hAnsi="Times New Roman" w:cs="Times New Roman"/>
          <w:sz w:val="24"/>
          <w:szCs w:val="24"/>
        </w:rPr>
        <w:t xml:space="preserve"> для </w:t>
      </w:r>
      <w:r w:rsidR="00043443">
        <w:rPr>
          <w:rFonts w:ascii="Times New Roman" w:hAnsi="Times New Roman" w:cs="Times New Roman"/>
          <w:sz w:val="24"/>
          <w:szCs w:val="24"/>
        </w:rPr>
        <w:t>пос</w:t>
      </w:r>
      <w:r w:rsidRPr="00CD0893">
        <w:rPr>
          <w:rFonts w:ascii="Times New Roman" w:hAnsi="Times New Roman" w:cs="Times New Roman"/>
          <w:sz w:val="24"/>
          <w:szCs w:val="24"/>
        </w:rPr>
        <w:t>тоянного хранения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3F51A0">
      <w:pPr>
        <w:pStyle w:val="a3"/>
        <w:spacing w:after="0" w:line="240" w:lineRule="auto"/>
        <w:ind w:left="0" w:firstLine="851"/>
        <w:jc w:val="both"/>
        <w:rPr>
          <w:rFonts w:ascii="Times New Roman" w:hAnsi="Times New Roman" w:cs="Times New Roman"/>
          <w:sz w:val="24"/>
          <w:szCs w:val="24"/>
        </w:rPr>
      </w:pPr>
    </w:p>
    <w:p w:rsidR="0019110A" w:rsidRDefault="0019110A" w:rsidP="003F51A0">
      <w:pPr>
        <w:spacing w:line="240" w:lineRule="auto"/>
        <w:ind w:firstLine="851"/>
        <w:jc w:val="both"/>
        <w:rPr>
          <w:rFonts w:ascii="Times New Roman" w:hAnsi="Times New Roman" w:cs="Times New Roman"/>
          <w:i/>
          <w:sz w:val="24"/>
          <w:szCs w:val="24"/>
        </w:rPr>
      </w:pP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О-1 включают</w:t>
      </w:r>
      <w:r w:rsidRPr="009A31E9">
        <w:rPr>
          <w:rFonts w:ascii="Times New Roman" w:eastAsia="Times New Roman" w:hAnsi="Times New Roman" w:cs="Times New Roman"/>
          <w:i/>
          <w:sz w:val="24"/>
          <w:szCs w:val="24"/>
        </w:rPr>
        <w:t xml:space="preserve"> в себя:</w:t>
      </w:r>
    </w:p>
    <w:p w:rsidR="0019110A"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c"/>
        <w:tblW w:w="0" w:type="auto"/>
        <w:tblLook w:val="04A0" w:firstRow="1" w:lastRow="0" w:firstColumn="1" w:lastColumn="0" w:noHBand="0" w:noVBand="1"/>
      </w:tblPr>
      <w:tblGrid>
        <w:gridCol w:w="3668"/>
        <w:gridCol w:w="2505"/>
        <w:gridCol w:w="3171"/>
      </w:tblGrid>
      <w:tr w:rsidR="0019110A" w:rsidRPr="006B06CC" w:rsidTr="0019110A">
        <w:trPr>
          <w:trHeight w:val="534"/>
        </w:trPr>
        <w:tc>
          <w:tcPr>
            <w:tcW w:w="3684" w:type="dxa"/>
            <w:vAlign w:val="center"/>
          </w:tcPr>
          <w:p w:rsidR="0019110A" w:rsidRPr="006B06CC" w:rsidRDefault="0019110A" w:rsidP="0019110A">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19110A" w:rsidRPr="006B06CC" w:rsidRDefault="0019110A" w:rsidP="0019110A">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vAlign w:val="center"/>
          </w:tcPr>
          <w:p w:rsidR="0019110A" w:rsidRPr="006B06CC" w:rsidRDefault="0019110A" w:rsidP="0019110A">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19110A" w:rsidRPr="006B06CC" w:rsidTr="0019110A">
        <w:trPr>
          <w:trHeight w:val="1379"/>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административно</w:t>
            </w:r>
            <w:proofErr w:type="gramEnd"/>
            <w:r w:rsidRPr="006B06CC">
              <w:rPr>
                <w:rFonts w:ascii="Times New Roman" w:hAnsi="Times New Roman" w:cs="Times New Roman"/>
                <w:i/>
                <w:sz w:val="24"/>
                <w:szCs w:val="24"/>
              </w:rPr>
              <w:t>-хозяйственные, деловые, общественные учреждения и организации поселкового и районного значения;</w:t>
            </w:r>
          </w:p>
        </w:tc>
        <w:tc>
          <w:tcPr>
            <w:tcW w:w="2520" w:type="dxa"/>
            <w:vMerge w:val="restart"/>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vMerge w:val="restart"/>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r w:rsidRPr="006B06CC">
              <w:rPr>
                <w:rFonts w:ascii="Times New Roman" w:hAnsi="Times New Roman" w:cs="Times New Roman"/>
                <w:i/>
                <w:sz w:val="24"/>
                <w:szCs w:val="24"/>
              </w:rPr>
              <w:t xml:space="preserve"> </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19110A" w:rsidRPr="006B06CC" w:rsidTr="0019110A">
        <w:trPr>
          <w:trHeight w:val="830"/>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многофункциональные</w:t>
            </w:r>
            <w:proofErr w:type="gramEnd"/>
            <w:r w:rsidRPr="006B06CC">
              <w:rPr>
                <w:rFonts w:ascii="Times New Roman" w:hAnsi="Times New Roman" w:cs="Times New Roman"/>
                <w:i/>
                <w:sz w:val="24"/>
                <w:szCs w:val="24"/>
              </w:rPr>
              <w:t xml:space="preserve"> деловые и обслуживающие здания;</w:t>
            </w:r>
          </w:p>
        </w:tc>
        <w:tc>
          <w:tcPr>
            <w:tcW w:w="2520" w:type="dxa"/>
            <w:vMerge/>
          </w:tcPr>
          <w:p w:rsidR="0019110A" w:rsidRPr="006B06CC" w:rsidRDefault="0019110A" w:rsidP="0019110A">
            <w:pPr>
              <w:jc w:val="both"/>
              <w:rPr>
                <w:rFonts w:ascii="Times New Roman" w:eastAsia="Times New Roman" w:hAnsi="Times New Roman" w:cs="Times New Roman"/>
                <w:i/>
                <w:sz w:val="24"/>
                <w:szCs w:val="24"/>
              </w:rPr>
            </w:pPr>
          </w:p>
        </w:tc>
        <w:tc>
          <w:tcPr>
            <w:tcW w:w="3195" w:type="dxa"/>
            <w:vMerge/>
          </w:tcPr>
          <w:p w:rsidR="0019110A" w:rsidRPr="006B06CC" w:rsidRDefault="0019110A" w:rsidP="0019110A">
            <w:pPr>
              <w:jc w:val="both"/>
              <w:rPr>
                <w:rFonts w:ascii="Times New Roman" w:eastAsia="Times New Roman" w:hAnsi="Times New Roman" w:cs="Times New Roman"/>
                <w:i/>
                <w:sz w:val="24"/>
                <w:szCs w:val="24"/>
              </w:rPr>
            </w:pPr>
          </w:p>
        </w:tc>
      </w:tr>
      <w:tr w:rsidR="0019110A" w:rsidRPr="006B06CC" w:rsidTr="0019110A">
        <w:trPr>
          <w:trHeight w:val="281"/>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офисы</w:t>
            </w:r>
            <w:proofErr w:type="gramEnd"/>
            <w:r w:rsidRPr="006B06CC">
              <w:rPr>
                <w:rFonts w:ascii="Times New Roman" w:hAnsi="Times New Roman" w:cs="Times New Roman"/>
                <w:i/>
                <w:sz w:val="24"/>
                <w:szCs w:val="24"/>
              </w:rPr>
              <w:t>;</w:t>
            </w:r>
          </w:p>
        </w:tc>
        <w:tc>
          <w:tcPr>
            <w:tcW w:w="2520" w:type="dxa"/>
            <w:vMerge/>
          </w:tcPr>
          <w:p w:rsidR="0019110A" w:rsidRPr="006B06CC" w:rsidRDefault="0019110A" w:rsidP="0019110A">
            <w:pPr>
              <w:jc w:val="both"/>
              <w:rPr>
                <w:rFonts w:ascii="Times New Roman" w:eastAsia="Times New Roman" w:hAnsi="Times New Roman" w:cs="Times New Roman"/>
                <w:i/>
                <w:sz w:val="24"/>
                <w:szCs w:val="24"/>
              </w:rPr>
            </w:pPr>
          </w:p>
        </w:tc>
        <w:tc>
          <w:tcPr>
            <w:tcW w:w="3195" w:type="dxa"/>
            <w:vMerge/>
          </w:tcPr>
          <w:p w:rsidR="0019110A" w:rsidRPr="006B06CC" w:rsidRDefault="0019110A" w:rsidP="0019110A">
            <w:pPr>
              <w:jc w:val="both"/>
              <w:rPr>
                <w:rFonts w:ascii="Times New Roman" w:eastAsia="Times New Roman" w:hAnsi="Times New Roman" w:cs="Times New Roman"/>
                <w:i/>
                <w:sz w:val="24"/>
                <w:szCs w:val="24"/>
              </w:rPr>
            </w:pPr>
          </w:p>
        </w:tc>
      </w:tr>
      <w:tr w:rsidR="0019110A" w:rsidRPr="006B06CC" w:rsidTr="0019110A">
        <w:trPr>
          <w:trHeight w:val="296"/>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представительства</w:t>
            </w:r>
            <w:proofErr w:type="gramEnd"/>
            <w:r w:rsidRPr="006B06CC">
              <w:rPr>
                <w:rFonts w:ascii="Times New Roman" w:hAnsi="Times New Roman" w:cs="Times New Roman"/>
                <w:i/>
                <w:sz w:val="24"/>
                <w:szCs w:val="24"/>
              </w:rPr>
              <w:t>;</w:t>
            </w:r>
          </w:p>
        </w:tc>
        <w:tc>
          <w:tcPr>
            <w:tcW w:w="2520" w:type="dxa"/>
            <w:vMerge/>
          </w:tcPr>
          <w:p w:rsidR="0019110A" w:rsidRPr="006B06CC" w:rsidRDefault="0019110A" w:rsidP="0019110A">
            <w:pPr>
              <w:jc w:val="both"/>
              <w:rPr>
                <w:rFonts w:ascii="Times New Roman" w:eastAsia="Times New Roman" w:hAnsi="Times New Roman" w:cs="Times New Roman"/>
                <w:i/>
                <w:sz w:val="24"/>
                <w:szCs w:val="24"/>
              </w:rPr>
            </w:pPr>
          </w:p>
        </w:tc>
        <w:tc>
          <w:tcPr>
            <w:tcW w:w="3195" w:type="dxa"/>
            <w:vMerge/>
          </w:tcPr>
          <w:p w:rsidR="0019110A" w:rsidRPr="006B06CC" w:rsidRDefault="0019110A" w:rsidP="0019110A">
            <w:pPr>
              <w:jc w:val="both"/>
              <w:rPr>
                <w:rFonts w:ascii="Times New Roman" w:eastAsia="Times New Roman" w:hAnsi="Times New Roman" w:cs="Times New Roman"/>
                <w:i/>
                <w:sz w:val="24"/>
                <w:szCs w:val="24"/>
              </w:rPr>
            </w:pPr>
          </w:p>
        </w:tc>
      </w:tr>
      <w:tr w:rsidR="0019110A" w:rsidRPr="006B06CC" w:rsidTr="0019110A">
        <w:trPr>
          <w:trHeight w:val="1082"/>
        </w:trPr>
        <w:tc>
          <w:tcPr>
            <w:tcW w:w="3684" w:type="dxa"/>
            <w:vMerge w:val="restart"/>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кредитно</w:t>
            </w:r>
            <w:proofErr w:type="gramEnd"/>
            <w:r w:rsidRPr="006B06CC">
              <w:rPr>
                <w:rFonts w:ascii="Times New Roman" w:hAnsi="Times New Roman" w:cs="Times New Roman"/>
                <w:i/>
                <w:sz w:val="24"/>
                <w:szCs w:val="24"/>
              </w:rPr>
              <w:t>-финансовые учреждения;</w:t>
            </w:r>
          </w:p>
        </w:tc>
        <w:tc>
          <w:tcPr>
            <w:tcW w:w="2520" w:type="dxa"/>
            <w:tcBorders>
              <w:top w:val="nil"/>
              <w:left w:val="single" w:sz="4" w:space="0" w:color="auto"/>
              <w:bottom w:val="nil"/>
              <w:right w:val="single" w:sz="4" w:space="0" w:color="auto"/>
            </w:tcBorders>
            <w:shd w:val="clear" w:color="auto" w:fill="FFFFFF"/>
          </w:tcPr>
          <w:p w:rsidR="0019110A" w:rsidRPr="006B06CC" w:rsidRDefault="0019110A" w:rsidP="0019110A">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19110A" w:rsidRPr="006B06CC" w:rsidRDefault="0019110A" w:rsidP="0019110A">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19110A" w:rsidRPr="006B06CC" w:rsidRDefault="0019110A" w:rsidP="0019110A">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19110A" w:rsidRPr="006B06CC" w:rsidTr="0019110A">
        <w:trPr>
          <w:trHeight w:val="1082"/>
        </w:trPr>
        <w:tc>
          <w:tcPr>
            <w:tcW w:w="3684" w:type="dxa"/>
            <w:vMerge/>
          </w:tcPr>
          <w:p w:rsidR="0019110A" w:rsidRPr="006B06CC" w:rsidRDefault="0019110A" w:rsidP="0019110A">
            <w:pPr>
              <w:pStyle w:val="a3"/>
              <w:ind w:left="0"/>
              <w:jc w:val="both"/>
              <w:rPr>
                <w:rFonts w:ascii="Times New Roman" w:hAnsi="Times New Roman" w:cs="Times New Roman"/>
                <w:i/>
                <w:sz w:val="24"/>
                <w:szCs w:val="24"/>
              </w:rPr>
            </w:pPr>
          </w:p>
        </w:tc>
        <w:tc>
          <w:tcPr>
            <w:tcW w:w="2520"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19110A" w:rsidRPr="006B06CC" w:rsidTr="0019110A">
        <w:trPr>
          <w:trHeight w:val="563"/>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судебные</w:t>
            </w:r>
            <w:proofErr w:type="gramEnd"/>
            <w:r w:rsidRPr="006B06CC">
              <w:rPr>
                <w:rFonts w:ascii="Times New Roman" w:hAnsi="Times New Roman" w:cs="Times New Roman"/>
                <w:i/>
                <w:sz w:val="24"/>
                <w:szCs w:val="24"/>
              </w:rPr>
              <w:t xml:space="preserve"> и юридические органы;</w:t>
            </w:r>
          </w:p>
        </w:tc>
        <w:tc>
          <w:tcPr>
            <w:tcW w:w="2520" w:type="dxa"/>
          </w:tcPr>
          <w:p w:rsidR="0019110A" w:rsidRPr="006B06CC" w:rsidRDefault="0019110A" w:rsidP="0019110A">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19110A" w:rsidRPr="006B06CC" w:rsidTr="0019110A">
        <w:trPr>
          <w:trHeight w:val="563"/>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проектные</w:t>
            </w:r>
            <w:proofErr w:type="gramEnd"/>
            <w:r w:rsidRPr="006B06CC">
              <w:rPr>
                <w:rFonts w:ascii="Times New Roman" w:hAnsi="Times New Roman" w:cs="Times New Roman"/>
                <w:i/>
                <w:sz w:val="24"/>
                <w:szCs w:val="24"/>
              </w:rPr>
              <w:t>, научно-исследовательские и изыскательские организации, не требующие создания санитарно-защитной зоны;</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19110A" w:rsidRPr="006B06CC" w:rsidTr="0019110A">
        <w:trPr>
          <w:trHeight w:val="1082"/>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гостиницы</w:t>
            </w:r>
            <w:proofErr w:type="gramEnd"/>
            <w:r w:rsidRPr="006B06CC">
              <w:rPr>
                <w:rFonts w:ascii="Times New Roman" w:hAnsi="Times New Roman" w:cs="Times New Roman"/>
                <w:i/>
                <w:sz w:val="24"/>
                <w:szCs w:val="24"/>
              </w:rPr>
              <w:t>;</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19110A" w:rsidRPr="006B06CC" w:rsidTr="0019110A">
        <w:trPr>
          <w:trHeight w:val="1112"/>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информационные</w:t>
            </w:r>
            <w:proofErr w:type="gramEnd"/>
            <w:r w:rsidRPr="006B06CC">
              <w:rPr>
                <w:rFonts w:ascii="Times New Roman" w:hAnsi="Times New Roman" w:cs="Times New Roman"/>
                <w:i/>
                <w:sz w:val="24"/>
                <w:szCs w:val="24"/>
              </w:rPr>
              <w:t xml:space="preserve"> туристические центры, центры обслуживания туристов;</w:t>
            </w:r>
          </w:p>
        </w:tc>
        <w:tc>
          <w:tcPr>
            <w:tcW w:w="2520" w:type="dxa"/>
          </w:tcPr>
          <w:p w:rsidR="0019110A"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19110A" w:rsidRPr="006B06CC" w:rsidRDefault="0019110A" w:rsidP="0019110A">
            <w:pPr>
              <w:jc w:val="both"/>
              <w:rPr>
                <w:rFonts w:ascii="Times New Roman" w:eastAsia="Times New Roman" w:hAnsi="Times New Roman" w:cs="Times New Roman"/>
                <w:i/>
                <w:sz w:val="24"/>
                <w:szCs w:val="24"/>
              </w:rPr>
            </w:pPr>
          </w:p>
          <w:p w:rsidR="0019110A" w:rsidRPr="006B06CC" w:rsidRDefault="0019110A" w:rsidP="0019110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19110A" w:rsidRPr="006B06CC" w:rsidTr="0019110A">
        <w:trPr>
          <w:trHeight w:val="830"/>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физкультурно</w:t>
            </w:r>
            <w:proofErr w:type="gramEnd"/>
            <w:r w:rsidRPr="006B06CC">
              <w:rPr>
                <w:rFonts w:ascii="Times New Roman" w:hAnsi="Times New Roman" w:cs="Times New Roman"/>
                <w:i/>
                <w:sz w:val="24"/>
                <w:szCs w:val="24"/>
              </w:rPr>
              <w:t>-оздоровительные сооружения;</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195" w:type="dxa"/>
            <w:vMerge w:val="restart"/>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19110A" w:rsidRPr="006B06CC" w:rsidTr="0019110A">
        <w:trPr>
          <w:trHeight w:val="563"/>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плавательные</w:t>
            </w:r>
            <w:proofErr w:type="gramEnd"/>
            <w:r w:rsidRPr="006B06CC">
              <w:rPr>
                <w:rFonts w:ascii="Times New Roman" w:hAnsi="Times New Roman" w:cs="Times New Roman"/>
                <w:i/>
                <w:sz w:val="24"/>
                <w:szCs w:val="24"/>
              </w:rPr>
              <w:t xml:space="preserve"> бассейны;</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195" w:type="dxa"/>
            <w:vMerge/>
          </w:tcPr>
          <w:p w:rsidR="0019110A" w:rsidRPr="006B06CC" w:rsidRDefault="0019110A" w:rsidP="0019110A">
            <w:pPr>
              <w:jc w:val="both"/>
              <w:rPr>
                <w:rFonts w:ascii="Times New Roman" w:eastAsia="Times New Roman" w:hAnsi="Times New Roman" w:cs="Times New Roman"/>
                <w:i/>
                <w:sz w:val="24"/>
                <w:szCs w:val="24"/>
              </w:rPr>
            </w:pPr>
          </w:p>
        </w:tc>
      </w:tr>
      <w:tr w:rsidR="0019110A" w:rsidRPr="006B06CC" w:rsidTr="0019110A">
        <w:trPr>
          <w:trHeight w:val="548"/>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спортивные</w:t>
            </w:r>
            <w:proofErr w:type="gramEnd"/>
            <w:r w:rsidRPr="006B06CC">
              <w:rPr>
                <w:rFonts w:ascii="Times New Roman" w:hAnsi="Times New Roman" w:cs="Times New Roman"/>
                <w:i/>
                <w:sz w:val="24"/>
                <w:szCs w:val="24"/>
              </w:rPr>
              <w:t xml:space="preserve"> залы местного значения;</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195" w:type="dxa"/>
            <w:vMerge/>
          </w:tcPr>
          <w:p w:rsidR="0019110A" w:rsidRPr="006B06CC" w:rsidRDefault="0019110A" w:rsidP="0019110A">
            <w:pPr>
              <w:jc w:val="both"/>
              <w:rPr>
                <w:rFonts w:ascii="Times New Roman" w:eastAsia="Times New Roman" w:hAnsi="Times New Roman" w:cs="Times New Roman"/>
                <w:i/>
                <w:sz w:val="24"/>
                <w:szCs w:val="24"/>
              </w:rPr>
            </w:pPr>
          </w:p>
        </w:tc>
      </w:tr>
      <w:tr w:rsidR="0019110A" w:rsidRPr="006B06CC" w:rsidTr="0019110A">
        <w:trPr>
          <w:trHeight w:val="2180"/>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учреждения</w:t>
            </w:r>
            <w:proofErr w:type="gramEnd"/>
            <w:r w:rsidRPr="006B06CC">
              <w:rPr>
                <w:rFonts w:ascii="Times New Roman" w:hAnsi="Times New Roman" w:cs="Times New Roman"/>
                <w:i/>
                <w:sz w:val="24"/>
                <w:szCs w:val="24"/>
              </w:rPr>
              <w:t xml:space="preserve"> культуры и искусства;</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19110A" w:rsidRPr="006B06CC" w:rsidTr="0019110A">
        <w:trPr>
          <w:trHeight w:val="2729"/>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учреждения</w:t>
            </w:r>
            <w:proofErr w:type="gramEnd"/>
            <w:r w:rsidRPr="006B06CC">
              <w:rPr>
                <w:rFonts w:ascii="Times New Roman" w:hAnsi="Times New Roman" w:cs="Times New Roman"/>
                <w:i/>
                <w:sz w:val="24"/>
                <w:szCs w:val="24"/>
              </w:rPr>
              <w:t xml:space="preserve"> социальной защиты;</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19110A" w:rsidRPr="006B06CC" w:rsidTr="0019110A">
        <w:trPr>
          <w:trHeight w:val="1082"/>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музеи</w:t>
            </w:r>
            <w:proofErr w:type="gramEnd"/>
            <w:r w:rsidRPr="006B06CC">
              <w:rPr>
                <w:rFonts w:ascii="Times New Roman" w:hAnsi="Times New Roman" w:cs="Times New Roman"/>
                <w:i/>
                <w:sz w:val="24"/>
                <w:szCs w:val="24"/>
              </w:rPr>
              <w:t xml:space="preserve">, выставочные залы, картинные и художественные галереи; </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195"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19110A" w:rsidRPr="006B06CC" w:rsidTr="0019110A">
        <w:trPr>
          <w:trHeight w:val="563"/>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кинотеатры</w:t>
            </w:r>
            <w:proofErr w:type="gramEnd"/>
            <w:r w:rsidRPr="006B06CC">
              <w:rPr>
                <w:rFonts w:ascii="Times New Roman" w:hAnsi="Times New Roman" w:cs="Times New Roman"/>
                <w:i/>
                <w:sz w:val="24"/>
                <w:szCs w:val="24"/>
              </w:rPr>
              <w:t>, видеосалоны;</w:t>
            </w:r>
          </w:p>
        </w:tc>
        <w:tc>
          <w:tcPr>
            <w:tcW w:w="2520" w:type="dxa"/>
          </w:tcPr>
          <w:p w:rsidR="0019110A" w:rsidRPr="006B06CC" w:rsidRDefault="0019110A" w:rsidP="0019110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195" w:type="dxa"/>
          </w:tcPr>
          <w:p w:rsidR="0019110A" w:rsidRDefault="0019110A" w:rsidP="0019110A">
            <w:r w:rsidRPr="00C14554">
              <w:rPr>
                <w:rFonts w:ascii="Times New Roman" w:eastAsia="Times New Roman" w:hAnsi="Times New Roman" w:cs="Times New Roman"/>
                <w:i/>
                <w:sz w:val="24"/>
                <w:szCs w:val="24"/>
              </w:rPr>
              <w:t>По заданию на проектирование</w:t>
            </w:r>
          </w:p>
        </w:tc>
      </w:tr>
      <w:tr w:rsidR="0019110A" w:rsidRPr="006B06CC" w:rsidTr="0019110A">
        <w:trPr>
          <w:trHeight w:val="1082"/>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библиотеки</w:t>
            </w:r>
            <w:proofErr w:type="gramEnd"/>
            <w:r w:rsidRPr="006B06CC">
              <w:rPr>
                <w:rFonts w:ascii="Times New Roman" w:hAnsi="Times New Roman" w:cs="Times New Roman"/>
                <w:i/>
                <w:sz w:val="24"/>
                <w:szCs w:val="24"/>
              </w:rPr>
              <w:t>, архивы, информационные центры, справочные бюро;</w:t>
            </w:r>
          </w:p>
        </w:tc>
        <w:tc>
          <w:tcPr>
            <w:tcW w:w="2520" w:type="dxa"/>
          </w:tcPr>
          <w:p w:rsidR="0019110A" w:rsidRPr="008C0E94" w:rsidRDefault="0019110A" w:rsidP="0019110A">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19110A" w:rsidRPr="006B06CC" w:rsidRDefault="0019110A" w:rsidP="0019110A">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195" w:type="dxa"/>
          </w:tcPr>
          <w:p w:rsidR="0019110A" w:rsidRDefault="0019110A" w:rsidP="0019110A">
            <w:r w:rsidRPr="00C14554">
              <w:rPr>
                <w:rFonts w:ascii="Times New Roman" w:eastAsia="Times New Roman" w:hAnsi="Times New Roman" w:cs="Times New Roman"/>
                <w:i/>
                <w:sz w:val="24"/>
                <w:szCs w:val="24"/>
              </w:rPr>
              <w:t>По заданию на проектирование</w:t>
            </w:r>
          </w:p>
        </w:tc>
      </w:tr>
      <w:tr w:rsidR="0019110A" w:rsidRPr="006B06CC" w:rsidTr="0019110A">
        <w:trPr>
          <w:trHeight w:val="830"/>
        </w:trPr>
        <w:tc>
          <w:tcPr>
            <w:tcW w:w="3684" w:type="dxa"/>
          </w:tcPr>
          <w:p w:rsidR="0019110A" w:rsidRPr="006B06CC" w:rsidRDefault="0019110A" w:rsidP="0019110A">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клубы</w:t>
            </w:r>
            <w:proofErr w:type="gramEnd"/>
            <w:r w:rsidRPr="006B06CC">
              <w:rPr>
                <w:rFonts w:ascii="Times New Roman" w:hAnsi="Times New Roman" w:cs="Times New Roman"/>
                <w:i/>
                <w:sz w:val="24"/>
                <w:szCs w:val="24"/>
              </w:rPr>
              <w:t xml:space="preserve">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195" w:type="dxa"/>
          </w:tcPr>
          <w:p w:rsidR="0019110A" w:rsidRDefault="0019110A" w:rsidP="0019110A">
            <w:r w:rsidRPr="00C14554">
              <w:rPr>
                <w:rFonts w:ascii="Times New Roman" w:eastAsia="Times New Roman" w:hAnsi="Times New Roman" w:cs="Times New Roman"/>
                <w:i/>
                <w:sz w:val="24"/>
                <w:szCs w:val="24"/>
              </w:rPr>
              <w:t>По заданию на проектирование</w:t>
            </w:r>
          </w:p>
        </w:tc>
      </w:tr>
      <w:tr w:rsidR="0019110A" w:rsidRPr="006B06CC" w:rsidTr="0019110A">
        <w:trPr>
          <w:trHeight w:val="563"/>
        </w:trPr>
        <w:tc>
          <w:tcPr>
            <w:tcW w:w="3684" w:type="dxa"/>
          </w:tcPr>
          <w:p w:rsidR="0019110A" w:rsidRPr="006B06CC" w:rsidRDefault="0019110A" w:rsidP="0019110A">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дворец</w:t>
            </w:r>
            <w:proofErr w:type="gramEnd"/>
            <w:r w:rsidRPr="006B06CC">
              <w:rPr>
                <w:rFonts w:ascii="Times New Roman" w:hAnsi="Times New Roman" w:cs="Times New Roman"/>
                <w:i/>
                <w:sz w:val="24"/>
                <w:szCs w:val="24"/>
              </w:rPr>
              <w:t xml:space="preserve"> бракосочетаний;</w:t>
            </w:r>
          </w:p>
        </w:tc>
        <w:tc>
          <w:tcPr>
            <w:tcW w:w="5715" w:type="dxa"/>
            <w:gridSpan w:val="2"/>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19110A" w:rsidRPr="006B06CC" w:rsidTr="0019110A">
        <w:trPr>
          <w:trHeight w:val="563"/>
        </w:trPr>
        <w:tc>
          <w:tcPr>
            <w:tcW w:w="3684" w:type="dxa"/>
          </w:tcPr>
          <w:p w:rsidR="0019110A" w:rsidRPr="006B06CC" w:rsidRDefault="0019110A" w:rsidP="0019110A">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залы</w:t>
            </w:r>
            <w:proofErr w:type="gramEnd"/>
            <w:r w:rsidRPr="006B06CC">
              <w:rPr>
                <w:rFonts w:ascii="Times New Roman" w:hAnsi="Times New Roman" w:cs="Times New Roman"/>
                <w:i/>
                <w:sz w:val="24"/>
                <w:szCs w:val="24"/>
              </w:rPr>
              <w:t xml:space="preserve"> аттракционов и игровых автоматов;</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195" w:type="dxa"/>
          </w:tcPr>
          <w:p w:rsidR="0019110A" w:rsidRDefault="0019110A" w:rsidP="0019110A">
            <w:r w:rsidRPr="00201EF7">
              <w:rPr>
                <w:rFonts w:ascii="Times New Roman" w:eastAsia="Times New Roman" w:hAnsi="Times New Roman" w:cs="Times New Roman"/>
                <w:i/>
                <w:sz w:val="24"/>
                <w:szCs w:val="24"/>
              </w:rPr>
              <w:t>По заданию на проектирование</w:t>
            </w:r>
          </w:p>
        </w:tc>
      </w:tr>
      <w:tr w:rsidR="0019110A" w:rsidRPr="006B06CC" w:rsidTr="0019110A">
        <w:trPr>
          <w:trHeight w:val="281"/>
        </w:trPr>
        <w:tc>
          <w:tcPr>
            <w:tcW w:w="3684" w:type="dxa"/>
          </w:tcPr>
          <w:p w:rsidR="0019110A" w:rsidRPr="006B06CC" w:rsidRDefault="0019110A" w:rsidP="0019110A">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танцзалы</w:t>
            </w:r>
            <w:proofErr w:type="gramEnd"/>
            <w:r w:rsidRPr="006B06CC">
              <w:rPr>
                <w:rFonts w:ascii="Times New Roman" w:hAnsi="Times New Roman" w:cs="Times New Roman"/>
                <w:i/>
                <w:sz w:val="24"/>
                <w:szCs w:val="24"/>
              </w:rPr>
              <w:t>, дискотеки;</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19110A" w:rsidRDefault="0019110A" w:rsidP="0019110A">
            <w:r w:rsidRPr="00201EF7">
              <w:rPr>
                <w:rFonts w:ascii="Times New Roman" w:eastAsia="Times New Roman" w:hAnsi="Times New Roman" w:cs="Times New Roman"/>
                <w:i/>
                <w:sz w:val="24"/>
                <w:szCs w:val="24"/>
              </w:rPr>
              <w:t>По заданию на проектирование</w:t>
            </w:r>
          </w:p>
        </w:tc>
      </w:tr>
      <w:tr w:rsidR="0019110A" w:rsidRPr="006B06CC" w:rsidTr="0019110A">
        <w:trPr>
          <w:trHeight w:val="548"/>
        </w:trPr>
        <w:tc>
          <w:tcPr>
            <w:tcW w:w="3684" w:type="dxa"/>
          </w:tcPr>
          <w:p w:rsidR="0019110A" w:rsidRPr="006B06CC" w:rsidRDefault="0019110A" w:rsidP="0019110A">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компьютерные</w:t>
            </w:r>
            <w:proofErr w:type="gramEnd"/>
            <w:r w:rsidRPr="006B06CC">
              <w:rPr>
                <w:rFonts w:ascii="Times New Roman" w:hAnsi="Times New Roman" w:cs="Times New Roman"/>
                <w:i/>
                <w:sz w:val="24"/>
                <w:szCs w:val="24"/>
              </w:rPr>
              <w:t xml:space="preserve"> центры, интернет-кафе;</w:t>
            </w:r>
          </w:p>
        </w:tc>
        <w:tc>
          <w:tcPr>
            <w:tcW w:w="5715" w:type="dxa"/>
            <w:gridSpan w:val="2"/>
          </w:tcPr>
          <w:p w:rsidR="0019110A" w:rsidRPr="006B06CC" w:rsidRDefault="0019110A" w:rsidP="0019110A">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9110A" w:rsidRPr="006B06CC" w:rsidTr="0019110A">
        <w:trPr>
          <w:trHeight w:val="563"/>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временные</w:t>
            </w:r>
            <w:proofErr w:type="gramEnd"/>
            <w:r w:rsidRPr="006B06CC">
              <w:rPr>
                <w:rFonts w:ascii="Times New Roman" w:hAnsi="Times New Roman" w:cs="Times New Roman"/>
                <w:i/>
                <w:sz w:val="24"/>
                <w:szCs w:val="24"/>
              </w:rPr>
              <w:t xml:space="preserve"> торговые объекты;</w:t>
            </w:r>
          </w:p>
        </w:tc>
        <w:tc>
          <w:tcPr>
            <w:tcW w:w="5715" w:type="dxa"/>
            <w:gridSpan w:val="2"/>
          </w:tcPr>
          <w:p w:rsidR="0019110A" w:rsidRPr="006B06CC" w:rsidRDefault="0019110A" w:rsidP="0019110A">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9110A" w:rsidRPr="006B06CC" w:rsidTr="0019110A">
        <w:trPr>
          <w:trHeight w:val="2180"/>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магазины</w:t>
            </w:r>
            <w:proofErr w:type="gramEnd"/>
            <w:r w:rsidRPr="006B06CC">
              <w:rPr>
                <w:rFonts w:ascii="Times New Roman" w:hAnsi="Times New Roman" w:cs="Times New Roman"/>
                <w:i/>
                <w:sz w:val="24"/>
                <w:szCs w:val="24"/>
              </w:rPr>
              <w:t>, торговые комплексы, торговые дома, дома быта;</w:t>
            </w:r>
          </w:p>
        </w:tc>
        <w:tc>
          <w:tcPr>
            <w:tcW w:w="2520" w:type="dxa"/>
          </w:tcPr>
          <w:p w:rsidR="0019110A" w:rsidRPr="006B06CC" w:rsidRDefault="0019110A" w:rsidP="0019110A">
            <w:pPr>
              <w:jc w:val="both"/>
              <w:rPr>
                <w:rFonts w:ascii="Times New Roman" w:eastAsia="Times New Roman" w:hAnsi="Times New Roman" w:cs="Times New Roman"/>
                <w:i/>
                <w:sz w:val="24"/>
                <w:szCs w:val="24"/>
              </w:rPr>
            </w:pP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19110A" w:rsidRPr="006B06CC" w:rsidRDefault="0019110A" w:rsidP="0019110A">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1 0,1-0,2 га</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19110A" w:rsidRPr="006B06CC" w:rsidTr="0019110A">
        <w:trPr>
          <w:trHeight w:val="563"/>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крупные</w:t>
            </w:r>
            <w:proofErr w:type="gramEnd"/>
            <w:r w:rsidRPr="006B06CC">
              <w:rPr>
                <w:rFonts w:ascii="Times New Roman" w:hAnsi="Times New Roman" w:cs="Times New Roman"/>
                <w:i/>
                <w:sz w:val="24"/>
                <w:szCs w:val="24"/>
              </w:rPr>
              <w:t xml:space="preserve"> торговые комплексы;</w:t>
            </w:r>
          </w:p>
        </w:tc>
        <w:tc>
          <w:tcPr>
            <w:tcW w:w="2520" w:type="dxa"/>
            <w:vMerge w:val="restart"/>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195" w:type="dxa"/>
            <w:vMerge w:val="restart"/>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19110A" w:rsidRPr="006B06CC" w:rsidTr="0019110A">
        <w:trPr>
          <w:trHeight w:val="1335"/>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рынки</w:t>
            </w:r>
            <w:proofErr w:type="gramEnd"/>
            <w:r w:rsidRPr="006B06CC">
              <w:rPr>
                <w:rFonts w:ascii="Times New Roman" w:hAnsi="Times New Roman" w:cs="Times New Roman"/>
                <w:i/>
                <w:sz w:val="24"/>
                <w:szCs w:val="24"/>
              </w:rPr>
              <w:t>, ярмарки, выставки товаров;</w:t>
            </w:r>
          </w:p>
        </w:tc>
        <w:tc>
          <w:tcPr>
            <w:tcW w:w="2520" w:type="dxa"/>
            <w:vMerge/>
          </w:tcPr>
          <w:p w:rsidR="0019110A" w:rsidRPr="006B06CC" w:rsidRDefault="0019110A" w:rsidP="0019110A">
            <w:pPr>
              <w:jc w:val="both"/>
              <w:rPr>
                <w:rFonts w:ascii="Times New Roman" w:eastAsia="Times New Roman" w:hAnsi="Times New Roman" w:cs="Times New Roman"/>
                <w:i/>
                <w:sz w:val="24"/>
                <w:szCs w:val="24"/>
              </w:rPr>
            </w:pPr>
          </w:p>
        </w:tc>
        <w:tc>
          <w:tcPr>
            <w:tcW w:w="3195" w:type="dxa"/>
            <w:vMerge/>
          </w:tcPr>
          <w:p w:rsidR="0019110A" w:rsidRPr="006B06CC" w:rsidRDefault="0019110A" w:rsidP="0019110A">
            <w:pPr>
              <w:jc w:val="both"/>
              <w:rPr>
                <w:rFonts w:ascii="Times New Roman" w:eastAsia="Times New Roman" w:hAnsi="Times New Roman" w:cs="Times New Roman"/>
                <w:i/>
                <w:sz w:val="24"/>
                <w:szCs w:val="24"/>
              </w:rPr>
            </w:pPr>
          </w:p>
        </w:tc>
      </w:tr>
      <w:tr w:rsidR="0019110A" w:rsidRPr="006B06CC" w:rsidTr="0019110A">
        <w:trPr>
          <w:trHeight w:val="563"/>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рекламные</w:t>
            </w:r>
            <w:proofErr w:type="gramEnd"/>
            <w:r w:rsidRPr="006B06CC">
              <w:rPr>
                <w:rFonts w:ascii="Times New Roman" w:hAnsi="Times New Roman" w:cs="Times New Roman"/>
                <w:i/>
                <w:sz w:val="24"/>
                <w:szCs w:val="24"/>
              </w:rPr>
              <w:t xml:space="preserve"> агентства;</w:t>
            </w:r>
          </w:p>
        </w:tc>
        <w:tc>
          <w:tcPr>
            <w:tcW w:w="5715" w:type="dxa"/>
            <w:gridSpan w:val="2"/>
          </w:tcPr>
          <w:p w:rsidR="0019110A" w:rsidRPr="006B06CC" w:rsidRDefault="0019110A" w:rsidP="0019110A">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9110A" w:rsidRPr="006B06CC" w:rsidTr="0019110A">
        <w:trPr>
          <w:trHeight w:val="824"/>
        </w:trPr>
        <w:tc>
          <w:tcPr>
            <w:tcW w:w="3684" w:type="dxa"/>
          </w:tcPr>
          <w:p w:rsidR="0019110A" w:rsidRPr="006B06CC" w:rsidRDefault="0019110A" w:rsidP="0019110A">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фирмы</w:t>
            </w:r>
            <w:proofErr w:type="gramEnd"/>
            <w:r w:rsidRPr="006B06CC">
              <w:rPr>
                <w:rFonts w:ascii="Times New Roman" w:hAnsi="Times New Roman" w:cs="Times New Roman"/>
                <w:i/>
                <w:sz w:val="24"/>
                <w:szCs w:val="24"/>
              </w:rPr>
              <w:t xml:space="preserve"> по предоставлению услуг сотовой и пейджинговой связи;</w:t>
            </w:r>
          </w:p>
        </w:tc>
        <w:tc>
          <w:tcPr>
            <w:tcW w:w="5715" w:type="dxa"/>
            <w:gridSpan w:val="2"/>
          </w:tcPr>
          <w:p w:rsidR="0019110A" w:rsidRPr="006B06CC" w:rsidRDefault="0019110A" w:rsidP="0019110A">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9110A" w:rsidRPr="006B06CC" w:rsidTr="0019110A">
        <w:trPr>
          <w:trHeight w:val="1379"/>
        </w:trPr>
        <w:tc>
          <w:tcPr>
            <w:tcW w:w="3684" w:type="dxa"/>
          </w:tcPr>
          <w:p w:rsidR="0019110A" w:rsidRPr="006B06CC" w:rsidRDefault="0019110A" w:rsidP="0019110A">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транспортные</w:t>
            </w:r>
            <w:proofErr w:type="gramEnd"/>
            <w:r w:rsidRPr="006B06CC">
              <w:rPr>
                <w:rFonts w:ascii="Times New Roman" w:hAnsi="Times New Roman" w:cs="Times New Roman"/>
                <w:i/>
                <w:sz w:val="24"/>
                <w:szCs w:val="24"/>
              </w:rPr>
              <w:t xml:space="preserve"> агентства по сервисному обслуживанию населения: кассы по продаже билетов, менеджерские услуги и т.д.,</w:t>
            </w:r>
          </w:p>
        </w:tc>
        <w:tc>
          <w:tcPr>
            <w:tcW w:w="5715" w:type="dxa"/>
            <w:gridSpan w:val="2"/>
          </w:tcPr>
          <w:p w:rsidR="0019110A" w:rsidRPr="006B06CC" w:rsidRDefault="0019110A" w:rsidP="0019110A">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9110A" w:rsidRPr="006B06CC" w:rsidTr="0019110A">
        <w:trPr>
          <w:trHeight w:val="1364"/>
        </w:trPr>
        <w:tc>
          <w:tcPr>
            <w:tcW w:w="3684" w:type="dxa"/>
          </w:tcPr>
          <w:p w:rsidR="0019110A" w:rsidRPr="006B06CC" w:rsidRDefault="0019110A" w:rsidP="0019110A">
            <w:pPr>
              <w:numPr>
                <w:ilvl w:val="0"/>
                <w:numId w:val="13"/>
              </w:numPr>
              <w:tabs>
                <w:tab w:val="num" w:pos="426"/>
              </w:tabs>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предприятия</w:t>
            </w:r>
            <w:proofErr w:type="gramEnd"/>
            <w:r w:rsidRPr="006B06CC">
              <w:rPr>
                <w:rFonts w:ascii="Times New Roman" w:hAnsi="Times New Roman" w:cs="Times New Roman"/>
                <w:i/>
                <w:sz w:val="24"/>
                <w:szCs w:val="24"/>
              </w:rPr>
              <w:t xml:space="preserve"> общественного питания (столовые, кафе, закусочные, бары, рестораны);</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19110A" w:rsidRPr="006B06CC" w:rsidRDefault="0019110A" w:rsidP="0019110A">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50                 0,2-0,25</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19110A" w:rsidRPr="006B06CC" w:rsidTr="0019110A">
        <w:trPr>
          <w:trHeight w:val="786"/>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объекты</w:t>
            </w:r>
            <w:proofErr w:type="gramEnd"/>
            <w:r w:rsidRPr="006B06CC">
              <w:rPr>
                <w:rFonts w:ascii="Times New Roman" w:hAnsi="Times New Roman" w:cs="Times New Roman"/>
                <w:i/>
                <w:sz w:val="24"/>
                <w:szCs w:val="24"/>
              </w:rPr>
              <w:t xml:space="preserve"> бытового обслуживания;</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19110A" w:rsidRPr="006B06CC" w:rsidTr="0019110A">
        <w:trPr>
          <w:trHeight w:val="1379"/>
        </w:trPr>
        <w:tc>
          <w:tcPr>
            <w:tcW w:w="3684" w:type="dxa"/>
          </w:tcPr>
          <w:p w:rsidR="0019110A" w:rsidRPr="006B06CC" w:rsidRDefault="0019110A" w:rsidP="0019110A">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центры</w:t>
            </w:r>
            <w:proofErr w:type="gramEnd"/>
            <w:r w:rsidRPr="006B06CC">
              <w:rPr>
                <w:rFonts w:ascii="Times New Roman" w:hAnsi="Times New Roman" w:cs="Times New Roman"/>
                <w:i/>
                <w:sz w:val="24"/>
                <w:szCs w:val="24"/>
              </w:rPr>
              <w:t xml:space="preserve"> по предоставлению полиграфических услуг (ксерокопии, </w:t>
            </w:r>
            <w:proofErr w:type="spellStart"/>
            <w:r w:rsidRPr="006B06CC">
              <w:rPr>
                <w:rFonts w:ascii="Times New Roman" w:hAnsi="Times New Roman" w:cs="Times New Roman"/>
                <w:i/>
                <w:sz w:val="24"/>
                <w:szCs w:val="24"/>
              </w:rPr>
              <w:t>ламинирование</w:t>
            </w:r>
            <w:proofErr w:type="spellEnd"/>
            <w:r w:rsidRPr="006B06CC">
              <w:rPr>
                <w:rFonts w:ascii="Times New Roman" w:hAnsi="Times New Roman" w:cs="Times New Roman"/>
                <w:i/>
                <w:sz w:val="24"/>
                <w:szCs w:val="24"/>
              </w:rPr>
              <w:t xml:space="preserve">, брошюровка и пр.) </w:t>
            </w:r>
          </w:p>
        </w:tc>
        <w:tc>
          <w:tcPr>
            <w:tcW w:w="5715" w:type="dxa"/>
            <w:gridSpan w:val="2"/>
          </w:tcPr>
          <w:p w:rsidR="0019110A" w:rsidRPr="006B06CC" w:rsidRDefault="0019110A" w:rsidP="0019110A">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9110A" w:rsidRPr="006B06CC" w:rsidTr="0019110A">
        <w:trPr>
          <w:trHeight w:val="281"/>
        </w:trPr>
        <w:tc>
          <w:tcPr>
            <w:tcW w:w="3684" w:type="dxa"/>
          </w:tcPr>
          <w:p w:rsidR="0019110A" w:rsidRPr="006B06CC" w:rsidRDefault="0019110A" w:rsidP="0019110A">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фотосалоны</w:t>
            </w:r>
            <w:proofErr w:type="gramEnd"/>
            <w:r w:rsidRPr="006B06CC">
              <w:rPr>
                <w:rFonts w:ascii="Times New Roman" w:hAnsi="Times New Roman" w:cs="Times New Roman"/>
                <w:i/>
                <w:sz w:val="24"/>
                <w:szCs w:val="24"/>
              </w:rPr>
              <w:t>;</w:t>
            </w:r>
          </w:p>
        </w:tc>
        <w:tc>
          <w:tcPr>
            <w:tcW w:w="5715" w:type="dxa"/>
            <w:gridSpan w:val="2"/>
          </w:tcPr>
          <w:p w:rsidR="0019110A" w:rsidRPr="006B06CC" w:rsidRDefault="0019110A" w:rsidP="0019110A">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9110A" w:rsidRPr="006B06CC" w:rsidTr="0019110A">
        <w:trPr>
          <w:trHeight w:val="916"/>
        </w:trPr>
        <w:tc>
          <w:tcPr>
            <w:tcW w:w="3684" w:type="dxa"/>
          </w:tcPr>
          <w:p w:rsidR="0019110A" w:rsidRPr="006B06CC" w:rsidRDefault="0019110A" w:rsidP="0019110A">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приёмные</w:t>
            </w:r>
            <w:proofErr w:type="gramEnd"/>
            <w:r w:rsidRPr="006B06CC">
              <w:rPr>
                <w:rFonts w:ascii="Times New Roman" w:hAnsi="Times New Roman" w:cs="Times New Roman"/>
                <w:i/>
                <w:sz w:val="24"/>
                <w:szCs w:val="24"/>
              </w:rPr>
              <w:t xml:space="preserve"> пункты прачечных и химчисток, прачечные самообслуживания;</w:t>
            </w:r>
          </w:p>
        </w:tc>
        <w:tc>
          <w:tcPr>
            <w:tcW w:w="2520" w:type="dxa"/>
          </w:tcPr>
          <w:p w:rsidR="0019110A" w:rsidRPr="006B06CC" w:rsidRDefault="0019110A" w:rsidP="0019110A">
            <w:pPr>
              <w:jc w:val="both"/>
              <w:rPr>
                <w:rFonts w:ascii="Times New Roman" w:eastAsia="Times New Roman" w:hAnsi="Times New Roman" w:cs="Times New Roman"/>
                <w:i/>
                <w:sz w:val="24"/>
                <w:szCs w:val="24"/>
              </w:rPr>
            </w:pP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19110A" w:rsidRPr="006B06CC" w:rsidTr="0019110A">
        <w:trPr>
          <w:trHeight w:val="1769"/>
        </w:trPr>
        <w:tc>
          <w:tcPr>
            <w:tcW w:w="3684" w:type="dxa"/>
          </w:tcPr>
          <w:p w:rsidR="0019110A" w:rsidRPr="006B06CC" w:rsidRDefault="0019110A" w:rsidP="0019110A">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пошивочные</w:t>
            </w:r>
            <w:proofErr w:type="gramEnd"/>
            <w:r w:rsidRPr="006B06CC">
              <w:rPr>
                <w:rFonts w:ascii="Times New Roman" w:hAnsi="Times New Roman" w:cs="Times New Roman"/>
                <w:i/>
                <w:sz w:val="24"/>
                <w:szCs w:val="24"/>
              </w:rPr>
              <w:t xml:space="preserve">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19110A" w:rsidRPr="006B06CC" w:rsidRDefault="0019110A" w:rsidP="0019110A">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19110A" w:rsidRPr="006B06CC" w:rsidTr="0019110A">
        <w:trPr>
          <w:trHeight w:val="1898"/>
        </w:trPr>
        <w:tc>
          <w:tcPr>
            <w:tcW w:w="3684" w:type="dxa"/>
          </w:tcPr>
          <w:p w:rsidR="0019110A" w:rsidRPr="006B06CC" w:rsidRDefault="0019110A" w:rsidP="0019110A">
            <w:pPr>
              <w:numPr>
                <w:ilvl w:val="0"/>
                <w:numId w:val="16"/>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центральные</w:t>
            </w:r>
            <w:proofErr w:type="gramEnd"/>
            <w:r w:rsidRPr="006B06CC">
              <w:rPr>
                <w:rFonts w:ascii="Times New Roman" w:hAnsi="Times New Roman" w:cs="Times New Roman"/>
                <w:i/>
                <w:sz w:val="24"/>
                <w:szCs w:val="24"/>
              </w:rPr>
              <w:t xml:space="preserve"> предприятия связи, отделения связи, почтовые отделения, междугородние переговорные пункты;</w:t>
            </w:r>
          </w:p>
        </w:tc>
        <w:tc>
          <w:tcPr>
            <w:tcW w:w="2520" w:type="dxa"/>
          </w:tcPr>
          <w:p w:rsidR="0019110A" w:rsidRPr="006B06CC" w:rsidRDefault="0019110A" w:rsidP="0019110A">
            <w:pPr>
              <w:jc w:val="both"/>
              <w:rPr>
                <w:rFonts w:ascii="Times New Roman" w:eastAsia="Times New Roman" w:hAnsi="Times New Roman" w:cs="Times New Roman"/>
                <w:i/>
                <w:sz w:val="24"/>
                <w:szCs w:val="24"/>
              </w:rPr>
            </w:pP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19110A" w:rsidRPr="006B06CC" w:rsidTr="0019110A">
        <w:trPr>
          <w:trHeight w:val="3917"/>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амбулаторно</w:t>
            </w:r>
            <w:proofErr w:type="gramEnd"/>
            <w:r w:rsidRPr="006B06CC">
              <w:rPr>
                <w:rFonts w:ascii="Times New Roman" w:hAnsi="Times New Roman" w:cs="Times New Roman"/>
                <w:i/>
                <w:sz w:val="24"/>
                <w:szCs w:val="24"/>
              </w:rPr>
              <w:t>-поликлинические учреждения;</w:t>
            </w:r>
          </w:p>
        </w:tc>
        <w:tc>
          <w:tcPr>
            <w:tcW w:w="2520" w:type="dxa"/>
          </w:tcPr>
          <w:p w:rsidR="0019110A"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19110A" w:rsidRPr="006B06CC" w:rsidRDefault="0019110A" w:rsidP="0019110A">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50 - 150 м2 на 1 койку</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19110A" w:rsidRPr="006B06CC" w:rsidRDefault="0019110A" w:rsidP="0019110A">
            <w:pPr>
              <w:jc w:val="both"/>
              <w:rPr>
                <w:rFonts w:ascii="Times New Roman" w:eastAsia="Times New Roman" w:hAnsi="Times New Roman" w:cs="Times New Roman"/>
                <w:i/>
                <w:sz w:val="24"/>
                <w:szCs w:val="24"/>
              </w:rPr>
            </w:pP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19110A" w:rsidRPr="006B06CC" w:rsidTr="0019110A">
        <w:trPr>
          <w:trHeight w:val="548"/>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аптеки</w:t>
            </w:r>
            <w:proofErr w:type="gramEnd"/>
            <w:r w:rsidRPr="006B06CC">
              <w:rPr>
                <w:rFonts w:ascii="Times New Roman" w:hAnsi="Times New Roman" w:cs="Times New Roman"/>
                <w:i/>
                <w:sz w:val="24"/>
                <w:szCs w:val="24"/>
              </w:rPr>
              <w:t>;</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19110A" w:rsidRPr="006B06CC" w:rsidTr="0019110A">
        <w:trPr>
          <w:trHeight w:val="815"/>
        </w:trPr>
        <w:tc>
          <w:tcPr>
            <w:tcW w:w="3684" w:type="dxa"/>
          </w:tcPr>
          <w:p w:rsidR="0019110A" w:rsidRPr="006B06CC" w:rsidRDefault="0019110A" w:rsidP="0019110A">
            <w:pPr>
              <w:pStyle w:val="a3"/>
              <w:numPr>
                <w:ilvl w:val="1"/>
                <w:numId w:val="9"/>
              </w:numPr>
              <w:ind w:left="0" w:firstLine="0"/>
              <w:rPr>
                <w:rFonts w:ascii="Times New Roman" w:eastAsia="Times New Roman" w:hAnsi="Times New Roman" w:cs="Times New Roman"/>
                <w:i/>
                <w:sz w:val="24"/>
                <w:szCs w:val="24"/>
              </w:rPr>
            </w:pPr>
            <w:proofErr w:type="gramStart"/>
            <w:r w:rsidRPr="006B06CC">
              <w:rPr>
                <w:rFonts w:ascii="Times New Roman" w:hAnsi="Times New Roman" w:cs="Times New Roman"/>
                <w:i/>
                <w:sz w:val="24"/>
                <w:szCs w:val="24"/>
              </w:rPr>
              <w:t>пункты</w:t>
            </w:r>
            <w:proofErr w:type="gramEnd"/>
            <w:r w:rsidRPr="006B06CC">
              <w:rPr>
                <w:rFonts w:ascii="Times New Roman" w:hAnsi="Times New Roman" w:cs="Times New Roman"/>
                <w:i/>
                <w:sz w:val="24"/>
                <w:szCs w:val="24"/>
              </w:rPr>
              <w:t xml:space="preserve"> оказания первой медицинской помощи;</w:t>
            </w:r>
            <w:r w:rsidRPr="006B06CC">
              <w:rPr>
                <w:rFonts w:ascii="Times New Roman" w:eastAsia="Times New Roman" w:hAnsi="Times New Roman" w:cs="Times New Roman"/>
                <w:i/>
                <w:sz w:val="24"/>
                <w:szCs w:val="24"/>
              </w:rPr>
              <w:t xml:space="preserve"> </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19110A" w:rsidRPr="006B06CC" w:rsidTr="0019110A">
        <w:trPr>
          <w:trHeight w:val="2764"/>
        </w:trPr>
        <w:tc>
          <w:tcPr>
            <w:tcW w:w="3684" w:type="dxa"/>
          </w:tcPr>
          <w:p w:rsidR="0019110A" w:rsidRPr="006B06CC" w:rsidRDefault="0019110A" w:rsidP="0019110A">
            <w:pPr>
              <w:pStyle w:val="a3"/>
              <w:numPr>
                <w:ilvl w:val="1"/>
                <w:numId w:val="9"/>
              </w:numPr>
              <w:ind w:left="0" w:firstLine="0"/>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детские</w:t>
            </w:r>
            <w:proofErr w:type="gramEnd"/>
            <w:r w:rsidRPr="006B06CC">
              <w:rPr>
                <w:rFonts w:ascii="Times New Roman" w:eastAsia="Times New Roman" w:hAnsi="Times New Roman" w:cs="Times New Roman"/>
                <w:i/>
                <w:sz w:val="24"/>
                <w:szCs w:val="24"/>
              </w:rPr>
              <w:t xml:space="preserve"> сады, иные объекты  дошкольного воспитания;</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19110A" w:rsidRPr="006B06CC" w:rsidTr="0019110A">
        <w:trPr>
          <w:trHeight w:val="4390"/>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eastAsia="Times New Roman" w:hAnsi="Times New Roman" w:cs="Times New Roman"/>
                <w:i/>
                <w:sz w:val="24"/>
                <w:szCs w:val="24"/>
              </w:rPr>
              <w:lastRenderedPageBreak/>
              <w:t>школы</w:t>
            </w:r>
            <w:proofErr w:type="gramEnd"/>
            <w:r w:rsidRPr="006B06CC">
              <w:rPr>
                <w:rFonts w:ascii="Times New Roman" w:eastAsia="Times New Roman" w:hAnsi="Times New Roman" w:cs="Times New Roman"/>
                <w:i/>
                <w:sz w:val="24"/>
                <w:szCs w:val="24"/>
              </w:rPr>
              <w:t xml:space="preserve"> общеобразовательные,</w:t>
            </w:r>
            <w:r w:rsidRPr="006B06CC">
              <w:rPr>
                <w:rFonts w:ascii="Times New Roman" w:hAnsi="Times New Roman" w:cs="Times New Roman"/>
                <w:i/>
                <w:sz w:val="24"/>
                <w:szCs w:val="24"/>
              </w:rPr>
              <w:t xml:space="preserve"> начальные и средние;</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19110A" w:rsidRPr="006B06CC" w:rsidTr="0019110A">
        <w:trPr>
          <w:trHeight w:val="1112"/>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многопрофильные</w:t>
            </w:r>
            <w:proofErr w:type="gramEnd"/>
            <w:r w:rsidRPr="006B06CC">
              <w:rPr>
                <w:rFonts w:ascii="Times New Roman" w:hAnsi="Times New Roman" w:cs="Times New Roman"/>
                <w:i/>
                <w:sz w:val="24"/>
                <w:szCs w:val="24"/>
              </w:rPr>
              <w:t xml:space="preserve"> учреждения дополнительного образования;</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gramStart"/>
            <w:r w:rsidRPr="00FD5C68">
              <w:rPr>
                <w:rFonts w:ascii="Times New Roman" w:eastAsia="Times New Roman" w:hAnsi="Times New Roman" w:cs="Times New Roman"/>
                <w:i/>
                <w:sz w:val="24"/>
                <w:szCs w:val="24"/>
              </w:rPr>
              <w:t>натура-листов</w:t>
            </w:r>
            <w:proofErr w:type="gramEnd"/>
            <w:r w:rsidRPr="00FD5C68">
              <w:rPr>
                <w:rFonts w:ascii="Times New Roman" w:eastAsia="Times New Roman" w:hAnsi="Times New Roman" w:cs="Times New Roman"/>
                <w:i/>
                <w:sz w:val="24"/>
                <w:szCs w:val="24"/>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19110A" w:rsidRPr="006B06CC" w:rsidTr="0019110A">
        <w:trPr>
          <w:trHeight w:val="2480"/>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учреждения</w:t>
            </w:r>
            <w:proofErr w:type="gramEnd"/>
            <w:r w:rsidRPr="006B06CC">
              <w:rPr>
                <w:rFonts w:ascii="Times New Roman" w:hAnsi="Times New Roman" w:cs="Times New Roman"/>
                <w:i/>
                <w:sz w:val="24"/>
                <w:szCs w:val="24"/>
              </w:rPr>
              <w:t xml:space="preserve">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19110A" w:rsidRPr="006B06CC" w:rsidRDefault="0019110A" w:rsidP="0019110A">
            <w:pPr>
              <w:jc w:val="both"/>
              <w:rPr>
                <w:rFonts w:ascii="Times New Roman" w:eastAsia="Times New Roman" w:hAnsi="Times New Roman" w:cs="Times New Roman"/>
                <w:i/>
                <w:sz w:val="24"/>
                <w:szCs w:val="24"/>
              </w:rPr>
            </w:pP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19110A" w:rsidRPr="006B06CC" w:rsidRDefault="0019110A" w:rsidP="0019110A">
            <w:pPr>
              <w:jc w:val="both"/>
              <w:rPr>
                <w:rFonts w:ascii="Times New Roman" w:eastAsia="Times New Roman" w:hAnsi="Times New Roman" w:cs="Times New Roman"/>
                <w:i/>
                <w:sz w:val="24"/>
                <w:szCs w:val="24"/>
              </w:rPr>
            </w:pPr>
            <w:proofErr w:type="gramStart"/>
            <w:r w:rsidRPr="006B06CC">
              <w:rPr>
                <w:rFonts w:ascii="Times New Roman" w:eastAsia="Times New Roman" w:hAnsi="Times New Roman" w:cs="Times New Roman"/>
                <w:i/>
                <w:sz w:val="24"/>
                <w:szCs w:val="24"/>
              </w:rPr>
              <w:t>до</w:t>
            </w:r>
            <w:proofErr w:type="gramEnd"/>
            <w:r w:rsidRPr="006B06CC">
              <w:rPr>
                <w:rFonts w:ascii="Times New Roman" w:eastAsia="Times New Roman" w:hAnsi="Times New Roman" w:cs="Times New Roman"/>
                <w:i/>
                <w:sz w:val="24"/>
                <w:szCs w:val="24"/>
              </w:rPr>
              <w:t xml:space="preserve"> 300 75 м2 на 1 учащегося</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м2 на 1 учащегося</w:t>
            </w:r>
          </w:p>
        </w:tc>
      </w:tr>
      <w:tr w:rsidR="0019110A" w:rsidRPr="006B06CC" w:rsidTr="0019110A">
        <w:trPr>
          <w:trHeight w:val="1112"/>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отдельно</w:t>
            </w:r>
            <w:proofErr w:type="gramEnd"/>
            <w:r w:rsidRPr="006B06CC">
              <w:rPr>
                <w:rFonts w:ascii="Times New Roman" w:hAnsi="Times New Roman" w:cs="Times New Roman"/>
                <w:i/>
                <w:sz w:val="24"/>
                <w:szCs w:val="24"/>
              </w:rPr>
              <w:t>-стоящие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19110A" w:rsidRPr="00FD5C68" w:rsidRDefault="0019110A" w:rsidP="0019110A">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19110A" w:rsidRPr="00FD5C68" w:rsidRDefault="0019110A" w:rsidP="0019110A">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19110A" w:rsidRPr="006B06CC" w:rsidTr="0019110A">
        <w:trPr>
          <w:trHeight w:val="563"/>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отделения</w:t>
            </w:r>
            <w:proofErr w:type="gramEnd"/>
            <w:r w:rsidRPr="006B06CC">
              <w:rPr>
                <w:rFonts w:ascii="Times New Roman" w:hAnsi="Times New Roman" w:cs="Times New Roman"/>
                <w:i/>
                <w:sz w:val="24"/>
                <w:szCs w:val="24"/>
              </w:rPr>
              <w:t>, участковые пункты полиции;</w:t>
            </w:r>
          </w:p>
        </w:tc>
        <w:tc>
          <w:tcPr>
            <w:tcW w:w="5715" w:type="dxa"/>
            <w:gridSpan w:val="2"/>
          </w:tcPr>
          <w:p w:rsidR="0019110A" w:rsidRPr="006B06CC" w:rsidRDefault="0019110A" w:rsidP="0019110A">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19110A" w:rsidRPr="006B06CC" w:rsidTr="0019110A">
        <w:trPr>
          <w:trHeight w:val="578"/>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общественные</w:t>
            </w:r>
            <w:proofErr w:type="gramEnd"/>
            <w:r w:rsidRPr="006B06CC">
              <w:rPr>
                <w:rFonts w:ascii="Times New Roman" w:hAnsi="Times New Roman" w:cs="Times New Roman"/>
                <w:i/>
                <w:sz w:val="24"/>
                <w:szCs w:val="24"/>
              </w:rPr>
              <w:t xml:space="preserve"> туалеты.</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195" w:type="dxa"/>
          </w:tcPr>
          <w:p w:rsidR="0019110A" w:rsidRPr="006B06CC" w:rsidRDefault="0019110A" w:rsidP="0019110A">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19110A" w:rsidRDefault="0019110A" w:rsidP="0019110A">
      <w:pPr>
        <w:spacing w:after="0"/>
        <w:ind w:firstLine="851"/>
        <w:jc w:val="both"/>
        <w:rPr>
          <w:rFonts w:ascii="Times New Roman" w:eastAsia="Times New Roman" w:hAnsi="Times New Roman" w:cs="Times New Roman"/>
          <w:i/>
          <w:sz w:val="24"/>
          <w:szCs w:val="24"/>
        </w:rPr>
      </w:pPr>
    </w:p>
    <w:p w:rsidR="0019110A"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100 %.</w:t>
      </w:r>
    </w:p>
    <w:p w:rsidR="0019110A" w:rsidRDefault="0019110A" w:rsidP="007802E8">
      <w:pPr>
        <w:spacing w:line="240" w:lineRule="auto"/>
        <w:ind w:firstLine="851"/>
        <w:jc w:val="both"/>
        <w:rPr>
          <w:rFonts w:ascii="Times New Roman" w:hAnsi="Times New Roman" w:cs="Times New Roman"/>
          <w:b/>
          <w:sz w:val="24"/>
          <w:szCs w:val="24"/>
          <w:u w:val="single"/>
        </w:rPr>
      </w:pPr>
    </w:p>
    <w:p w:rsidR="0018267D" w:rsidRPr="00CD0893" w:rsidRDefault="0018267D" w:rsidP="007802E8">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w:t>
      </w:r>
      <w:r w:rsidR="007802E8" w:rsidRPr="00CD0893">
        <w:rPr>
          <w:rFonts w:ascii="Times New Roman" w:hAnsi="Times New Roman" w:cs="Times New Roman"/>
          <w:b/>
          <w:sz w:val="24"/>
          <w:szCs w:val="24"/>
          <w:u w:val="single"/>
        </w:rPr>
        <w:t xml:space="preserve"> Зона дошкольных и </w:t>
      </w:r>
      <w:r w:rsidR="008E7ADE" w:rsidRPr="00CD0893">
        <w:rPr>
          <w:rFonts w:ascii="Times New Roman" w:hAnsi="Times New Roman" w:cs="Times New Roman"/>
          <w:b/>
          <w:sz w:val="24"/>
          <w:szCs w:val="24"/>
          <w:u w:val="single"/>
        </w:rPr>
        <w:t>учебно-</w:t>
      </w:r>
      <w:r w:rsidR="007802E8" w:rsidRPr="00CD0893">
        <w:rPr>
          <w:rFonts w:ascii="Times New Roman" w:hAnsi="Times New Roman" w:cs="Times New Roman"/>
          <w:b/>
          <w:sz w:val="24"/>
          <w:szCs w:val="24"/>
          <w:u w:val="single"/>
        </w:rPr>
        <w:t>образовательн</w:t>
      </w:r>
      <w:r w:rsidR="00C80669" w:rsidRPr="00CD0893">
        <w:rPr>
          <w:rFonts w:ascii="Times New Roman" w:hAnsi="Times New Roman" w:cs="Times New Roman"/>
          <w:b/>
          <w:sz w:val="24"/>
          <w:szCs w:val="24"/>
          <w:u w:val="single"/>
        </w:rPr>
        <w:t>ы</w:t>
      </w:r>
      <w:r w:rsidR="007802E8" w:rsidRPr="00CD0893">
        <w:rPr>
          <w:rFonts w:ascii="Times New Roman" w:hAnsi="Times New Roman" w:cs="Times New Roman"/>
          <w:b/>
          <w:sz w:val="24"/>
          <w:szCs w:val="24"/>
          <w:u w:val="single"/>
        </w:rPr>
        <w:t>х учреждений</w:t>
      </w:r>
    </w:p>
    <w:p w:rsidR="00C80669" w:rsidRPr="00CD0893" w:rsidRDefault="00C80669" w:rsidP="00C80669">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Pr="00CD0893" w:rsidRDefault="006134B4"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30001F">
      <w:pPr>
        <w:pStyle w:val="a3"/>
        <w:spacing w:after="0" w:line="240" w:lineRule="auto"/>
        <w:ind w:left="851"/>
        <w:jc w:val="both"/>
        <w:rPr>
          <w:rFonts w:ascii="Times New Roman" w:hAnsi="Times New Roman" w:cs="Times New Roman"/>
          <w:sz w:val="24"/>
          <w:szCs w:val="24"/>
        </w:rPr>
      </w:pP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CD0893" w:rsidRDefault="00C80669" w:rsidP="00E8384A">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18267D" w:rsidRPr="00CD0893" w:rsidRDefault="0018267D" w:rsidP="007802E8">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Условно разрешенные виды использования:</w:t>
      </w:r>
    </w:p>
    <w:p w:rsidR="0018267D" w:rsidRPr="00CD0893" w:rsidRDefault="0018267D" w:rsidP="006134B4">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r w:rsidR="006134B4" w:rsidRPr="00CD0893">
        <w:rPr>
          <w:rFonts w:ascii="Times New Roman" w:hAnsi="Times New Roman" w:cs="Times New Roman"/>
          <w:sz w:val="24"/>
          <w:szCs w:val="24"/>
        </w:rPr>
        <w:t>.</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6134B4" w:rsidRPr="00CD0893" w:rsidRDefault="006134B4" w:rsidP="006134B4">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5C2BDA" w:rsidRDefault="005C2BDA" w:rsidP="005C2BDA">
      <w:pPr>
        <w:pStyle w:val="a3"/>
        <w:spacing w:line="240" w:lineRule="auto"/>
        <w:ind w:left="851"/>
        <w:jc w:val="both"/>
        <w:rPr>
          <w:rFonts w:ascii="Times New Roman" w:eastAsia="Times New Roman" w:hAnsi="Times New Roman" w:cs="Times New Roman"/>
          <w:sz w:val="24"/>
          <w:szCs w:val="24"/>
        </w:rPr>
      </w:pP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О-2 включают</w:t>
      </w:r>
      <w:r w:rsidRPr="009A31E9">
        <w:rPr>
          <w:rFonts w:ascii="Times New Roman" w:eastAsia="Times New Roman" w:hAnsi="Times New Roman" w:cs="Times New Roman"/>
          <w:i/>
          <w:sz w:val="24"/>
          <w:szCs w:val="24"/>
        </w:rPr>
        <w:t xml:space="preserve"> в себя:</w:t>
      </w:r>
    </w:p>
    <w:p w:rsidR="0019110A"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c"/>
        <w:tblW w:w="0" w:type="auto"/>
        <w:tblLook w:val="04A0" w:firstRow="1" w:lastRow="0" w:firstColumn="1" w:lastColumn="0" w:noHBand="0" w:noVBand="1"/>
      </w:tblPr>
      <w:tblGrid>
        <w:gridCol w:w="3657"/>
        <w:gridCol w:w="2509"/>
        <w:gridCol w:w="3178"/>
      </w:tblGrid>
      <w:tr w:rsidR="0019110A" w:rsidRPr="006B06CC" w:rsidTr="0019110A">
        <w:trPr>
          <w:trHeight w:val="534"/>
        </w:trPr>
        <w:tc>
          <w:tcPr>
            <w:tcW w:w="3684" w:type="dxa"/>
          </w:tcPr>
          <w:p w:rsidR="0019110A" w:rsidRPr="006B06CC" w:rsidRDefault="0019110A" w:rsidP="0019110A">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tcPr>
          <w:p w:rsidR="0019110A" w:rsidRPr="006B06CC" w:rsidRDefault="0019110A" w:rsidP="0019110A">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tcPr>
          <w:p w:rsidR="0019110A" w:rsidRPr="006B06CC" w:rsidRDefault="0019110A" w:rsidP="0019110A">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19110A" w:rsidRPr="006B06CC" w:rsidTr="0019110A">
        <w:trPr>
          <w:trHeight w:val="2764"/>
        </w:trPr>
        <w:tc>
          <w:tcPr>
            <w:tcW w:w="3684" w:type="dxa"/>
          </w:tcPr>
          <w:p w:rsidR="0019110A" w:rsidRPr="006B06CC" w:rsidRDefault="0019110A" w:rsidP="0019110A">
            <w:pPr>
              <w:pStyle w:val="a3"/>
              <w:numPr>
                <w:ilvl w:val="1"/>
                <w:numId w:val="9"/>
              </w:numPr>
              <w:rPr>
                <w:rFonts w:ascii="Times New Roman" w:eastAsia="Times New Roman" w:hAnsi="Times New Roman" w:cs="Times New Roman"/>
                <w:i/>
                <w:sz w:val="24"/>
                <w:szCs w:val="24"/>
              </w:rPr>
            </w:pPr>
            <w:proofErr w:type="gramStart"/>
            <w:r w:rsidRPr="00A1694C">
              <w:rPr>
                <w:rFonts w:ascii="Times New Roman" w:eastAsia="Times New Roman" w:hAnsi="Times New Roman" w:cs="Times New Roman"/>
                <w:i/>
                <w:sz w:val="24"/>
                <w:szCs w:val="24"/>
              </w:rPr>
              <w:t>детские</w:t>
            </w:r>
            <w:proofErr w:type="gramEnd"/>
            <w:r w:rsidRPr="00A1694C">
              <w:rPr>
                <w:rFonts w:ascii="Times New Roman" w:eastAsia="Times New Roman" w:hAnsi="Times New Roman" w:cs="Times New Roman"/>
                <w:i/>
                <w:sz w:val="24"/>
                <w:szCs w:val="24"/>
              </w:rPr>
              <w:t xml:space="preserve"> дошкольные учреждения</w:t>
            </w:r>
            <w:r w:rsidRPr="006B06CC">
              <w:rPr>
                <w:rFonts w:ascii="Times New Roman" w:eastAsia="Times New Roman" w:hAnsi="Times New Roman" w:cs="Times New Roman"/>
                <w:i/>
                <w:sz w:val="24"/>
                <w:szCs w:val="24"/>
              </w:rPr>
              <w:t>;</w:t>
            </w:r>
          </w:p>
        </w:tc>
        <w:tc>
          <w:tcPr>
            <w:tcW w:w="2520" w:type="dxa"/>
          </w:tcPr>
          <w:p w:rsidR="0019110A" w:rsidRPr="006B06C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95" w:type="dxa"/>
          </w:tcPr>
          <w:p w:rsidR="0019110A" w:rsidRPr="006B06CC" w:rsidRDefault="0019110A" w:rsidP="0019110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19110A" w:rsidRPr="006B06CC" w:rsidRDefault="0019110A" w:rsidP="0019110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19110A" w:rsidRPr="00A1694C" w:rsidTr="0019110A">
        <w:trPr>
          <w:trHeight w:val="534"/>
        </w:trPr>
        <w:tc>
          <w:tcPr>
            <w:tcW w:w="3684" w:type="dxa"/>
          </w:tcPr>
          <w:p w:rsidR="0019110A" w:rsidRPr="00A1694C" w:rsidRDefault="0019110A" w:rsidP="0019110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школы общеобразовательные;</w:t>
            </w:r>
          </w:p>
        </w:tc>
        <w:tc>
          <w:tcPr>
            <w:tcW w:w="2520" w:type="dxa"/>
          </w:tcPr>
          <w:p w:rsidR="0019110A" w:rsidRPr="006B06C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95" w:type="dxa"/>
          </w:tcPr>
          <w:p w:rsidR="0019110A" w:rsidRPr="006B06CC" w:rsidRDefault="0019110A" w:rsidP="0019110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19110A" w:rsidRPr="006B06CC" w:rsidRDefault="0019110A" w:rsidP="0019110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19110A" w:rsidRPr="006B06CC" w:rsidRDefault="0019110A" w:rsidP="0019110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19110A" w:rsidRPr="006B06CC" w:rsidRDefault="0019110A" w:rsidP="0019110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19110A" w:rsidRPr="00A1694C" w:rsidTr="0019110A">
        <w:trPr>
          <w:trHeight w:val="534"/>
        </w:trPr>
        <w:tc>
          <w:tcPr>
            <w:tcW w:w="3684" w:type="dxa"/>
          </w:tcPr>
          <w:p w:rsidR="0019110A" w:rsidRPr="00A1694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специализированные школы (с углубленным изучением языков, математики и др.), лицеи, гимназии, колледжи;</w:t>
            </w:r>
          </w:p>
        </w:tc>
        <w:tc>
          <w:tcPr>
            <w:tcW w:w="5715" w:type="dxa"/>
            <w:gridSpan w:val="2"/>
          </w:tcPr>
          <w:p w:rsidR="0019110A" w:rsidRPr="00A1694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19110A" w:rsidRPr="00A1694C" w:rsidTr="0019110A">
        <w:trPr>
          <w:trHeight w:val="534"/>
        </w:trPr>
        <w:tc>
          <w:tcPr>
            <w:tcW w:w="3684" w:type="dxa"/>
          </w:tcPr>
          <w:p w:rsidR="0019110A" w:rsidRPr="00A1694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520" w:type="dxa"/>
          </w:tcPr>
          <w:p w:rsidR="0019110A" w:rsidRPr="00A1694C" w:rsidRDefault="0019110A" w:rsidP="0019110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195" w:type="dxa"/>
          </w:tcPr>
          <w:p w:rsidR="0019110A" w:rsidRPr="00A1694C" w:rsidRDefault="0019110A" w:rsidP="0019110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19110A" w:rsidRPr="00A1694C" w:rsidRDefault="0019110A" w:rsidP="0019110A">
            <w:pPr>
              <w:rPr>
                <w:rFonts w:ascii="Times New Roman" w:eastAsia="Times New Roman" w:hAnsi="Times New Roman" w:cs="Times New Roman"/>
                <w:i/>
                <w:sz w:val="24"/>
                <w:szCs w:val="24"/>
              </w:rPr>
            </w:pPr>
            <w:proofErr w:type="gramStart"/>
            <w:r w:rsidRPr="00A1694C">
              <w:rPr>
                <w:rFonts w:ascii="Times New Roman" w:eastAsia="Times New Roman" w:hAnsi="Times New Roman" w:cs="Times New Roman"/>
                <w:i/>
                <w:sz w:val="24"/>
                <w:szCs w:val="24"/>
              </w:rPr>
              <w:t>до</w:t>
            </w:r>
            <w:proofErr w:type="gramEnd"/>
            <w:r w:rsidRPr="00A1694C">
              <w:rPr>
                <w:rFonts w:ascii="Times New Roman" w:eastAsia="Times New Roman" w:hAnsi="Times New Roman" w:cs="Times New Roman"/>
                <w:i/>
                <w:sz w:val="24"/>
                <w:szCs w:val="24"/>
              </w:rPr>
              <w:t xml:space="preserve"> 300 75 м2 на 1 учащегося</w:t>
            </w:r>
          </w:p>
          <w:p w:rsidR="0019110A" w:rsidRPr="00A1694C" w:rsidRDefault="0019110A" w:rsidP="0019110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300 до 900 50-65 м2 на 1 учащегося</w:t>
            </w:r>
          </w:p>
          <w:p w:rsidR="0019110A" w:rsidRPr="00A1694C" w:rsidRDefault="0019110A" w:rsidP="0019110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900 до 1600 30-40 м2 на 1 учащегося</w:t>
            </w:r>
          </w:p>
        </w:tc>
      </w:tr>
      <w:tr w:rsidR="0019110A" w:rsidRPr="00A1694C" w:rsidTr="0019110A">
        <w:trPr>
          <w:trHeight w:val="534"/>
        </w:trPr>
        <w:tc>
          <w:tcPr>
            <w:tcW w:w="3684" w:type="dxa"/>
          </w:tcPr>
          <w:p w:rsidR="0019110A" w:rsidRPr="00A1694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высшие учебные заведения;</w:t>
            </w:r>
          </w:p>
        </w:tc>
        <w:tc>
          <w:tcPr>
            <w:tcW w:w="2520" w:type="dxa"/>
          </w:tcPr>
          <w:p w:rsidR="0019110A" w:rsidRPr="00A1694C" w:rsidRDefault="0019110A" w:rsidP="0019110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195" w:type="dxa"/>
          </w:tcPr>
          <w:p w:rsidR="0019110A" w:rsidRPr="00A1694C" w:rsidRDefault="0019110A" w:rsidP="0019110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19110A" w:rsidRPr="00A1694C" w:rsidTr="0019110A">
        <w:trPr>
          <w:trHeight w:val="534"/>
        </w:trPr>
        <w:tc>
          <w:tcPr>
            <w:tcW w:w="3684" w:type="dxa"/>
          </w:tcPr>
          <w:p w:rsidR="0019110A" w:rsidRPr="00A1694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многопрофильные учреждения дополнительного образования;</w:t>
            </w:r>
          </w:p>
        </w:tc>
        <w:tc>
          <w:tcPr>
            <w:tcW w:w="2520" w:type="dxa"/>
          </w:tcPr>
          <w:p w:rsidR="0019110A" w:rsidRPr="00A1694C" w:rsidRDefault="0019110A" w:rsidP="0019110A">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xml:space="preserve">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w:t>
            </w:r>
            <w:r w:rsidRPr="00A1694C">
              <w:rPr>
                <w:rFonts w:ascii="Times New Roman" w:eastAsia="Times New Roman" w:hAnsi="Times New Roman" w:cs="Times New Roman"/>
                <w:i/>
                <w:sz w:val="24"/>
                <w:szCs w:val="24"/>
              </w:rPr>
              <w:lastRenderedPageBreak/>
              <w:t>искусств или музыкальная, художественная, хореографическая школа - 2,7 %</w:t>
            </w:r>
          </w:p>
        </w:tc>
        <w:tc>
          <w:tcPr>
            <w:tcW w:w="3195" w:type="dxa"/>
          </w:tcPr>
          <w:p w:rsidR="0019110A" w:rsidRPr="00A1694C" w:rsidRDefault="0019110A" w:rsidP="0019110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lastRenderedPageBreak/>
              <w:t>По заданию на проектирование</w:t>
            </w:r>
          </w:p>
        </w:tc>
      </w:tr>
      <w:tr w:rsidR="0019110A" w:rsidRPr="00A1694C" w:rsidTr="0019110A">
        <w:trPr>
          <w:trHeight w:val="2048"/>
        </w:trPr>
        <w:tc>
          <w:tcPr>
            <w:tcW w:w="3684" w:type="dxa"/>
          </w:tcPr>
          <w:p w:rsidR="0019110A" w:rsidRPr="00A1694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школы-интернаты;</w:t>
            </w:r>
          </w:p>
        </w:tc>
        <w:tc>
          <w:tcPr>
            <w:tcW w:w="2520" w:type="dxa"/>
          </w:tcPr>
          <w:p w:rsidR="0019110A" w:rsidRPr="003F218C" w:rsidRDefault="0019110A" w:rsidP="0019110A">
            <w:pPr>
              <w:rPr>
                <w:rFonts w:ascii="Times New Roman" w:hAnsi="Times New Roman" w:cs="Times New Roman"/>
                <w:i/>
                <w:sz w:val="24"/>
                <w:szCs w:val="24"/>
              </w:rPr>
            </w:pPr>
            <w:r w:rsidRPr="003F218C">
              <w:rPr>
                <w:rFonts w:ascii="Times New Roman" w:hAnsi="Times New Roman" w:cs="Times New Roman"/>
                <w:i/>
                <w:sz w:val="24"/>
                <w:szCs w:val="24"/>
              </w:rPr>
              <w:t>По заданию на проектирование</w:t>
            </w:r>
          </w:p>
        </w:tc>
        <w:tc>
          <w:tcPr>
            <w:tcW w:w="3195" w:type="dxa"/>
          </w:tcPr>
          <w:p w:rsidR="0019110A" w:rsidRPr="003F218C" w:rsidRDefault="0019110A" w:rsidP="0019110A">
            <w:pPr>
              <w:rPr>
                <w:rFonts w:ascii="Times New Roman" w:hAnsi="Times New Roman" w:cs="Times New Roman"/>
                <w:i/>
                <w:sz w:val="24"/>
                <w:szCs w:val="24"/>
              </w:rPr>
            </w:pPr>
            <w:r w:rsidRPr="003F218C">
              <w:rPr>
                <w:rFonts w:ascii="Times New Roman" w:hAnsi="Times New Roman" w:cs="Times New Roman"/>
                <w:i/>
                <w:sz w:val="24"/>
                <w:szCs w:val="24"/>
              </w:rPr>
              <w:t>При вместимости общеобразовательной школы-интерната, учащихся:</w:t>
            </w:r>
          </w:p>
          <w:p w:rsidR="0019110A" w:rsidRPr="003F218C" w:rsidRDefault="0019110A" w:rsidP="0019110A">
            <w:pPr>
              <w:rPr>
                <w:rFonts w:ascii="Times New Roman" w:hAnsi="Times New Roman" w:cs="Times New Roman"/>
                <w:i/>
                <w:sz w:val="24"/>
                <w:szCs w:val="24"/>
              </w:rPr>
            </w:pPr>
            <w:r w:rsidRPr="003F218C">
              <w:rPr>
                <w:rFonts w:ascii="Times New Roman" w:hAnsi="Times New Roman" w:cs="Times New Roman"/>
                <w:i/>
                <w:sz w:val="24"/>
                <w:szCs w:val="24"/>
              </w:rPr>
              <w:t>св. 200 до 300 70 м2 на 1 учащегося</w:t>
            </w:r>
          </w:p>
          <w:p w:rsidR="0019110A" w:rsidRPr="003F218C" w:rsidRDefault="0019110A" w:rsidP="0019110A">
            <w:pPr>
              <w:rPr>
                <w:rFonts w:ascii="Times New Roman" w:hAnsi="Times New Roman" w:cs="Times New Roman"/>
                <w:i/>
                <w:sz w:val="24"/>
                <w:szCs w:val="24"/>
              </w:rPr>
            </w:pPr>
            <w:r w:rsidRPr="003F218C">
              <w:rPr>
                <w:rFonts w:ascii="Times New Roman" w:hAnsi="Times New Roman" w:cs="Times New Roman"/>
                <w:i/>
                <w:sz w:val="24"/>
                <w:szCs w:val="24"/>
              </w:rPr>
              <w:t>св. 300 до 500 65 м2 на 1 учащегося</w:t>
            </w:r>
          </w:p>
          <w:p w:rsidR="0019110A" w:rsidRPr="003F218C" w:rsidRDefault="0019110A" w:rsidP="0019110A">
            <w:pPr>
              <w:rPr>
                <w:rFonts w:ascii="Times New Roman" w:hAnsi="Times New Roman" w:cs="Times New Roman"/>
                <w:i/>
                <w:sz w:val="24"/>
                <w:szCs w:val="24"/>
              </w:rPr>
            </w:pPr>
            <w:r w:rsidRPr="003F218C">
              <w:rPr>
                <w:rFonts w:ascii="Times New Roman" w:hAnsi="Times New Roman" w:cs="Times New Roman"/>
                <w:i/>
                <w:sz w:val="24"/>
                <w:szCs w:val="24"/>
              </w:rPr>
              <w:t>св. 500 и более 45 м2 на 1 учащегося</w:t>
            </w:r>
          </w:p>
        </w:tc>
      </w:tr>
      <w:tr w:rsidR="0019110A" w:rsidRPr="00A1694C" w:rsidTr="0019110A">
        <w:trPr>
          <w:trHeight w:val="534"/>
        </w:trPr>
        <w:tc>
          <w:tcPr>
            <w:tcW w:w="3684" w:type="dxa"/>
          </w:tcPr>
          <w:p w:rsidR="0019110A" w:rsidRPr="00A1694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танцзалы, дискотеки;</w:t>
            </w:r>
          </w:p>
        </w:tc>
        <w:tc>
          <w:tcPr>
            <w:tcW w:w="2520" w:type="dxa"/>
          </w:tcPr>
          <w:p w:rsidR="0019110A" w:rsidRPr="00A1694C" w:rsidRDefault="0019110A" w:rsidP="0019110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 на 1 тыс. чел.</w:t>
            </w:r>
          </w:p>
        </w:tc>
        <w:tc>
          <w:tcPr>
            <w:tcW w:w="3195" w:type="dxa"/>
          </w:tcPr>
          <w:p w:rsidR="0019110A" w:rsidRPr="00A1694C" w:rsidRDefault="0019110A" w:rsidP="0019110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19110A" w:rsidRPr="00A1694C" w:rsidTr="0019110A">
        <w:trPr>
          <w:trHeight w:val="534"/>
        </w:trPr>
        <w:tc>
          <w:tcPr>
            <w:tcW w:w="3684" w:type="dxa"/>
          </w:tcPr>
          <w:p w:rsidR="0019110A" w:rsidRPr="00A1694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учебно-лабораторные, научно-лабораторные корпуса, учебно-производственные мастерские;</w:t>
            </w:r>
          </w:p>
        </w:tc>
        <w:tc>
          <w:tcPr>
            <w:tcW w:w="5715" w:type="dxa"/>
            <w:gridSpan w:val="2"/>
          </w:tcPr>
          <w:p w:rsidR="0019110A" w:rsidRPr="00A1694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19110A" w:rsidRPr="00A1694C" w:rsidTr="0019110A">
        <w:trPr>
          <w:trHeight w:val="534"/>
        </w:trPr>
        <w:tc>
          <w:tcPr>
            <w:tcW w:w="3684" w:type="dxa"/>
          </w:tcPr>
          <w:p w:rsidR="0019110A" w:rsidRPr="00A1694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мастерские (художественные, скульптурные, столярные и др.);</w:t>
            </w:r>
          </w:p>
        </w:tc>
        <w:tc>
          <w:tcPr>
            <w:tcW w:w="5715" w:type="dxa"/>
            <w:gridSpan w:val="2"/>
          </w:tcPr>
          <w:p w:rsidR="0019110A" w:rsidRPr="00A1694C" w:rsidRDefault="0019110A" w:rsidP="0019110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19110A" w:rsidRPr="00A1694C" w:rsidTr="0019110A">
        <w:trPr>
          <w:trHeight w:val="534"/>
        </w:trPr>
        <w:tc>
          <w:tcPr>
            <w:tcW w:w="3684" w:type="dxa"/>
          </w:tcPr>
          <w:p w:rsidR="0019110A" w:rsidRPr="00A1694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станция юных техников (натуралистов, туристов);</w:t>
            </w:r>
          </w:p>
        </w:tc>
        <w:tc>
          <w:tcPr>
            <w:tcW w:w="2520" w:type="dxa"/>
          </w:tcPr>
          <w:p w:rsidR="0019110A" w:rsidRPr="00A1694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0,9 % </w:t>
            </w:r>
            <w:r w:rsidRPr="003F218C">
              <w:rPr>
                <w:rFonts w:ascii="Times New Roman" w:eastAsia="Times New Roman" w:hAnsi="Times New Roman" w:cs="Times New Roman"/>
                <w:i/>
                <w:sz w:val="24"/>
                <w:szCs w:val="24"/>
              </w:rPr>
              <w:t>общего числа школьников</w:t>
            </w:r>
          </w:p>
        </w:tc>
        <w:tc>
          <w:tcPr>
            <w:tcW w:w="3195" w:type="dxa"/>
          </w:tcPr>
          <w:p w:rsidR="0019110A" w:rsidRPr="00A1694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19110A" w:rsidRPr="00A1694C" w:rsidTr="0019110A">
        <w:trPr>
          <w:trHeight w:val="534"/>
        </w:trPr>
        <w:tc>
          <w:tcPr>
            <w:tcW w:w="3684" w:type="dxa"/>
          </w:tcPr>
          <w:p w:rsidR="0019110A" w:rsidRPr="00A1694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библиотеки, архивы;</w:t>
            </w:r>
          </w:p>
        </w:tc>
        <w:tc>
          <w:tcPr>
            <w:tcW w:w="2520" w:type="dxa"/>
          </w:tcPr>
          <w:p w:rsidR="0019110A" w:rsidRPr="003F218C" w:rsidRDefault="0019110A" w:rsidP="0019110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6-7,5 тыс. ед. хранения</w:t>
            </w:r>
          </w:p>
          <w:p w:rsidR="0019110A" w:rsidRPr="00A1694C" w:rsidRDefault="0019110A" w:rsidP="0019110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5-6 читательское место</w:t>
            </w:r>
          </w:p>
        </w:tc>
        <w:tc>
          <w:tcPr>
            <w:tcW w:w="3195" w:type="dxa"/>
          </w:tcPr>
          <w:p w:rsidR="0019110A" w:rsidRPr="00A1694C" w:rsidRDefault="0019110A" w:rsidP="0019110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19110A" w:rsidRPr="00A1694C" w:rsidTr="0019110A">
        <w:trPr>
          <w:trHeight w:val="534"/>
        </w:trPr>
        <w:tc>
          <w:tcPr>
            <w:tcW w:w="3684" w:type="dxa"/>
          </w:tcPr>
          <w:p w:rsidR="0019110A" w:rsidRPr="00A1694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спортзалы, залы рекреации (с бассейном или без);</w:t>
            </w:r>
          </w:p>
        </w:tc>
        <w:tc>
          <w:tcPr>
            <w:tcW w:w="2520" w:type="dxa"/>
          </w:tcPr>
          <w:p w:rsidR="0019110A" w:rsidRPr="003F218C" w:rsidRDefault="0019110A" w:rsidP="0019110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20-25 м2 зеркала воды на 1 тыс. чел.</w:t>
            </w:r>
          </w:p>
          <w:p w:rsidR="0019110A" w:rsidRPr="00A1694C" w:rsidRDefault="0019110A" w:rsidP="0019110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60-80 м2 площади пола на 1 тыс. чел.</w:t>
            </w:r>
          </w:p>
        </w:tc>
        <w:tc>
          <w:tcPr>
            <w:tcW w:w="3195" w:type="dxa"/>
            <w:vMerge w:val="restart"/>
          </w:tcPr>
          <w:p w:rsidR="0019110A" w:rsidRPr="00A1694C" w:rsidRDefault="0019110A" w:rsidP="0019110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19110A" w:rsidRPr="00A1694C" w:rsidTr="0019110A">
        <w:trPr>
          <w:trHeight w:val="534"/>
        </w:trPr>
        <w:tc>
          <w:tcPr>
            <w:tcW w:w="3684" w:type="dxa"/>
          </w:tcPr>
          <w:p w:rsidR="0019110A" w:rsidRPr="00A1694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спортивные площадки, стадионы, теннисные корты.</w:t>
            </w:r>
          </w:p>
        </w:tc>
        <w:tc>
          <w:tcPr>
            <w:tcW w:w="2520" w:type="dxa"/>
          </w:tcPr>
          <w:p w:rsidR="0019110A" w:rsidRPr="00A1694C" w:rsidRDefault="0019110A" w:rsidP="0019110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70-80 м2 общей площади на 1 тыс. чел.</w:t>
            </w:r>
          </w:p>
        </w:tc>
        <w:tc>
          <w:tcPr>
            <w:tcW w:w="3195" w:type="dxa"/>
            <w:vMerge/>
          </w:tcPr>
          <w:p w:rsidR="0019110A" w:rsidRPr="00A1694C" w:rsidRDefault="0019110A" w:rsidP="0019110A">
            <w:pPr>
              <w:rPr>
                <w:rFonts w:ascii="Times New Roman" w:eastAsia="Times New Roman" w:hAnsi="Times New Roman" w:cs="Times New Roman"/>
                <w:i/>
                <w:sz w:val="24"/>
                <w:szCs w:val="24"/>
              </w:rPr>
            </w:pPr>
          </w:p>
        </w:tc>
      </w:tr>
    </w:tbl>
    <w:p w:rsidR="0019110A" w:rsidRDefault="0019110A" w:rsidP="0019110A">
      <w:pPr>
        <w:spacing w:after="0"/>
        <w:ind w:firstLine="851"/>
        <w:jc w:val="both"/>
        <w:rPr>
          <w:rFonts w:ascii="Times New Roman" w:eastAsia="Times New Roman" w:hAnsi="Times New Roman" w:cs="Times New Roman"/>
          <w:i/>
          <w:sz w:val="24"/>
          <w:szCs w:val="24"/>
        </w:rPr>
      </w:pPr>
    </w:p>
    <w:p w:rsidR="0019110A"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w:t>
      </w:r>
    </w:p>
    <w:p w:rsidR="0019110A" w:rsidRPr="00CD0893" w:rsidRDefault="0019110A" w:rsidP="005C2BDA">
      <w:pPr>
        <w:pStyle w:val="a3"/>
        <w:spacing w:line="240" w:lineRule="auto"/>
        <w:ind w:left="851"/>
        <w:jc w:val="both"/>
        <w:rPr>
          <w:rFonts w:ascii="Times New Roman" w:eastAsia="Times New Roman" w:hAnsi="Times New Roman" w:cs="Times New Roman"/>
          <w:sz w:val="24"/>
          <w:szCs w:val="24"/>
        </w:rPr>
      </w:pPr>
    </w:p>
    <w:p w:rsidR="00DE562E" w:rsidRPr="00CD0893" w:rsidRDefault="008E7ADE" w:rsidP="00DE562E">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О-3</w:t>
      </w:r>
      <w:r w:rsidR="00DE562E" w:rsidRPr="00CD0893">
        <w:rPr>
          <w:rFonts w:ascii="Times New Roman" w:hAnsi="Times New Roman" w:cs="Times New Roman"/>
          <w:b/>
          <w:iCs/>
          <w:sz w:val="24"/>
          <w:szCs w:val="24"/>
          <w:u w:val="single"/>
        </w:rPr>
        <w:t>. Зона объектов религиозного назначения.</w:t>
      </w:r>
    </w:p>
    <w:p w:rsidR="00DE562E" w:rsidRPr="00CD0893" w:rsidRDefault="00DE562E" w:rsidP="00DE562E">
      <w:pPr>
        <w:spacing w:after="0" w:line="240" w:lineRule="auto"/>
        <w:ind w:firstLine="851"/>
        <w:jc w:val="both"/>
        <w:rPr>
          <w:rFonts w:ascii="Times New Roman" w:hAnsi="Times New Roman" w:cs="Times New Roman"/>
          <w:b/>
          <w:iCs/>
          <w:sz w:val="24"/>
          <w:szCs w:val="24"/>
        </w:rPr>
      </w:pPr>
    </w:p>
    <w:p w:rsidR="00DE562E" w:rsidRPr="00CD0893" w:rsidRDefault="00DE562E" w:rsidP="00DE562E">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объектов религиозного назначения, вспомогательных по отношению к  основному назначению зоны.</w:t>
      </w:r>
    </w:p>
    <w:p w:rsidR="00956100" w:rsidRPr="00CD0893" w:rsidRDefault="00956100" w:rsidP="00956100">
      <w:pPr>
        <w:spacing w:after="0" w:line="240" w:lineRule="auto"/>
        <w:jc w:val="both"/>
        <w:rPr>
          <w:rFonts w:ascii="Times New Roman" w:hAnsi="Times New Roman" w:cs="Times New Roman"/>
          <w:b/>
          <w:bCs/>
          <w:i/>
          <w:sz w:val="24"/>
          <w:szCs w:val="24"/>
          <w:u w:val="single"/>
        </w:rPr>
      </w:pPr>
    </w:p>
    <w:p w:rsidR="00956100" w:rsidRPr="00CD0893" w:rsidRDefault="00956100" w:rsidP="0095610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 xml:space="preserve"> гостиницы, дома приезжих;</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DE562E" w:rsidRPr="00CD0893" w:rsidRDefault="00DE562E" w:rsidP="00992F09">
      <w:pPr>
        <w:pStyle w:val="nienie"/>
        <w:numPr>
          <w:ilvl w:val="0"/>
          <w:numId w:val="17"/>
        </w:numPr>
        <w:tabs>
          <w:tab w:val="left" w:pos="567"/>
        </w:tabs>
        <w:spacing w:after="240"/>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r w:rsidR="00956100" w:rsidRPr="00CD0893">
        <w:rPr>
          <w:rFonts w:ascii="Times New Roman" w:hAnsi="Times New Roman"/>
          <w:color w:val="000000"/>
        </w:rPr>
        <w:t>.</w:t>
      </w:r>
    </w:p>
    <w:p w:rsidR="00956100" w:rsidRPr="00CD0893" w:rsidRDefault="00956100" w:rsidP="00956100">
      <w:pPr>
        <w:pStyle w:val="nienie"/>
        <w:tabs>
          <w:tab w:val="left" w:pos="567"/>
        </w:tabs>
        <w:ind w:left="851" w:firstLine="0"/>
        <w:rPr>
          <w:rFonts w:ascii="Times New Roman" w:hAnsi="Times New Roman"/>
          <w:b/>
          <w:i/>
          <w:color w:val="000000"/>
        </w:rPr>
      </w:pPr>
      <w:r w:rsidRPr="00CD0893">
        <w:rPr>
          <w:rFonts w:ascii="Times New Roman" w:hAnsi="Times New Roman" w:cs="Times New Roman"/>
          <w:b/>
          <w:bCs/>
          <w:i/>
          <w:u w:val="single"/>
        </w:rPr>
        <w:t>Вспомогательные виды разрешенного использования:</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хозяйственные корпуса;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общественные туалеты</w:t>
      </w:r>
      <w:r w:rsidR="00956100" w:rsidRPr="00CD0893">
        <w:rPr>
          <w:rFonts w:ascii="Times New Roman" w:hAnsi="Times New Roman"/>
          <w:color w:val="000000"/>
        </w:rPr>
        <w:t>;</w:t>
      </w:r>
    </w:p>
    <w:p w:rsidR="00956100" w:rsidRPr="00CD0893" w:rsidRDefault="00956100"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элементы благоустройства.</w:t>
      </w:r>
    </w:p>
    <w:p w:rsidR="003F51A0" w:rsidRDefault="003F51A0" w:rsidP="003F51A0">
      <w:pPr>
        <w:pStyle w:val="a3"/>
        <w:spacing w:after="0" w:line="240" w:lineRule="auto"/>
        <w:ind w:left="426"/>
        <w:jc w:val="both"/>
        <w:rPr>
          <w:rFonts w:ascii="Times New Roman" w:hAnsi="Times New Roman" w:cs="Times New Roman"/>
          <w:sz w:val="24"/>
          <w:szCs w:val="24"/>
        </w:rPr>
      </w:pPr>
    </w:p>
    <w:p w:rsidR="0019110A" w:rsidRPr="003F218C" w:rsidRDefault="0019110A" w:rsidP="0019110A">
      <w:pPr>
        <w:spacing w:after="0"/>
        <w:ind w:firstLine="851"/>
        <w:jc w:val="both"/>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rFonts w:ascii="Times New Roman" w:eastAsia="Times New Roman" w:hAnsi="Times New Roman" w:cs="Times New Roman"/>
          <w:i/>
          <w:sz w:val="24"/>
          <w:szCs w:val="24"/>
        </w:rPr>
        <w:t>3</w:t>
      </w:r>
      <w:r w:rsidRPr="003F218C">
        <w:rPr>
          <w:rFonts w:ascii="Times New Roman" w:eastAsia="Times New Roman" w:hAnsi="Times New Roman" w:cs="Times New Roman"/>
          <w:i/>
          <w:sz w:val="24"/>
          <w:szCs w:val="24"/>
        </w:rPr>
        <w:t xml:space="preserve"> включают в себя:</w:t>
      </w:r>
    </w:p>
    <w:p w:rsidR="0019110A" w:rsidRPr="003F218C" w:rsidRDefault="0019110A" w:rsidP="0019110A">
      <w:pPr>
        <w:spacing w:after="0"/>
        <w:ind w:firstLine="851"/>
        <w:jc w:val="both"/>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15"/>
        <w:tblW w:w="0" w:type="auto"/>
        <w:tblLayout w:type="fixed"/>
        <w:tblLook w:val="04A0" w:firstRow="1" w:lastRow="0" w:firstColumn="1" w:lastColumn="0" w:noHBand="0" w:noVBand="1"/>
      </w:tblPr>
      <w:tblGrid>
        <w:gridCol w:w="3794"/>
        <w:gridCol w:w="1843"/>
        <w:gridCol w:w="3933"/>
      </w:tblGrid>
      <w:tr w:rsidR="0019110A" w:rsidRPr="003F218C" w:rsidTr="0019110A">
        <w:trPr>
          <w:trHeight w:val="534"/>
        </w:trPr>
        <w:tc>
          <w:tcPr>
            <w:tcW w:w="3794" w:type="dxa"/>
            <w:vAlign w:val="center"/>
          </w:tcPr>
          <w:p w:rsidR="0019110A" w:rsidRPr="003F218C" w:rsidRDefault="0019110A" w:rsidP="0019110A">
            <w:pPr>
              <w:spacing w:line="276" w:lineRule="auto"/>
              <w:jc w:val="center"/>
              <w:rPr>
                <w:rFonts w:ascii="Times New Roman" w:eastAsia="Times New Roman" w:hAnsi="Times New Roman" w:cs="Times New Roman"/>
                <w:b/>
                <w:i/>
                <w:sz w:val="24"/>
                <w:szCs w:val="24"/>
              </w:rPr>
            </w:pPr>
            <w:r w:rsidRPr="003F218C">
              <w:rPr>
                <w:rFonts w:ascii="Times New Roman" w:eastAsia="Times New Roman" w:hAnsi="Times New Roman" w:cs="Times New Roman"/>
                <w:b/>
                <w:i/>
                <w:sz w:val="24"/>
                <w:szCs w:val="24"/>
              </w:rPr>
              <w:t>Наименование объекта</w:t>
            </w:r>
          </w:p>
        </w:tc>
        <w:tc>
          <w:tcPr>
            <w:tcW w:w="1843" w:type="dxa"/>
            <w:vAlign w:val="center"/>
          </w:tcPr>
          <w:p w:rsidR="0019110A" w:rsidRPr="003F218C" w:rsidRDefault="0019110A" w:rsidP="0019110A">
            <w:pPr>
              <w:spacing w:line="276" w:lineRule="auto"/>
              <w:jc w:val="center"/>
              <w:rPr>
                <w:rFonts w:ascii="Times New Roman" w:eastAsia="Times New Roman" w:hAnsi="Times New Roman" w:cs="Times New Roman"/>
                <w:b/>
                <w:i/>
                <w:sz w:val="24"/>
                <w:szCs w:val="24"/>
              </w:rPr>
            </w:pPr>
            <w:r w:rsidRPr="003F218C">
              <w:rPr>
                <w:rFonts w:ascii="Times New Roman" w:eastAsia="Times New Roman" w:hAnsi="Times New Roman" w:cs="Times New Roman"/>
                <w:b/>
                <w:i/>
                <w:sz w:val="24"/>
                <w:szCs w:val="24"/>
              </w:rPr>
              <w:t>Число мест</w:t>
            </w:r>
          </w:p>
        </w:tc>
        <w:tc>
          <w:tcPr>
            <w:tcW w:w="3933" w:type="dxa"/>
            <w:vAlign w:val="center"/>
          </w:tcPr>
          <w:p w:rsidR="0019110A" w:rsidRPr="003F218C" w:rsidRDefault="0019110A" w:rsidP="0019110A">
            <w:pPr>
              <w:spacing w:line="276" w:lineRule="auto"/>
              <w:jc w:val="center"/>
              <w:rPr>
                <w:rFonts w:ascii="Times New Roman" w:eastAsia="Times New Roman" w:hAnsi="Times New Roman" w:cs="Times New Roman"/>
                <w:b/>
                <w:i/>
                <w:sz w:val="24"/>
                <w:szCs w:val="24"/>
              </w:rPr>
            </w:pPr>
            <w:r w:rsidRPr="003F218C">
              <w:rPr>
                <w:rFonts w:ascii="Times New Roman" w:eastAsia="Times New Roman" w:hAnsi="Times New Roman" w:cs="Times New Roman"/>
                <w:b/>
                <w:i/>
                <w:sz w:val="24"/>
                <w:szCs w:val="24"/>
              </w:rPr>
              <w:t>Размеры земельных участков</w:t>
            </w:r>
          </w:p>
        </w:tc>
      </w:tr>
      <w:tr w:rsidR="0019110A" w:rsidRPr="003F218C" w:rsidTr="0019110A">
        <w:trPr>
          <w:trHeight w:val="1042"/>
        </w:trPr>
        <w:tc>
          <w:tcPr>
            <w:tcW w:w="3794" w:type="dxa"/>
          </w:tcPr>
          <w:p w:rsidR="0019110A" w:rsidRPr="003F218C" w:rsidRDefault="0019110A" w:rsidP="0019110A">
            <w:pPr>
              <w:pStyle w:val="a3"/>
              <w:numPr>
                <w:ilvl w:val="0"/>
                <w:numId w:val="12"/>
              </w:numPr>
              <w:ind w:left="0" w:firstLine="0"/>
              <w:rPr>
                <w:rFonts w:ascii="Times New Roman" w:hAnsi="Times New Roman" w:cs="Times New Roman"/>
                <w:i/>
                <w:sz w:val="24"/>
                <w:szCs w:val="24"/>
              </w:rPr>
            </w:pPr>
            <w:proofErr w:type="gramStart"/>
            <w:r w:rsidRPr="003F218C">
              <w:rPr>
                <w:rFonts w:ascii="Times New Roman" w:hAnsi="Times New Roman" w:cs="Times New Roman"/>
                <w:i/>
                <w:sz w:val="24"/>
                <w:szCs w:val="24"/>
              </w:rPr>
              <w:t>объекты</w:t>
            </w:r>
            <w:proofErr w:type="gramEnd"/>
            <w:r w:rsidRPr="003F218C">
              <w:rPr>
                <w:rFonts w:ascii="Times New Roman" w:hAnsi="Times New Roman" w:cs="Times New Roman"/>
                <w:i/>
                <w:sz w:val="24"/>
                <w:szCs w:val="24"/>
              </w:rPr>
              <w:t>, связанные с отправлением культа;</w:t>
            </w:r>
          </w:p>
        </w:tc>
        <w:tc>
          <w:tcPr>
            <w:tcW w:w="1843" w:type="dxa"/>
          </w:tcPr>
          <w:p w:rsidR="0019110A" w:rsidRPr="003F218C" w:rsidRDefault="0019110A" w:rsidP="0019110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Приходской храм, 1 место</w:t>
            </w:r>
          </w:p>
        </w:tc>
        <w:tc>
          <w:tcPr>
            <w:tcW w:w="3933" w:type="dxa"/>
          </w:tcPr>
          <w:p w:rsidR="0019110A" w:rsidRDefault="0019110A" w:rsidP="0019110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7,5 храмов на 1000 православных верующих, 7 м2 на место</w:t>
            </w:r>
          </w:p>
          <w:p w:rsidR="0019110A" w:rsidRPr="003F218C" w:rsidRDefault="0019110A" w:rsidP="0019110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Размещение по согласованию с местной епархией</w:t>
            </w:r>
          </w:p>
        </w:tc>
      </w:tr>
      <w:tr w:rsidR="0019110A" w:rsidRPr="003F218C" w:rsidTr="0019110A">
        <w:trPr>
          <w:trHeight w:val="563"/>
        </w:trPr>
        <w:tc>
          <w:tcPr>
            <w:tcW w:w="3794" w:type="dxa"/>
          </w:tcPr>
          <w:p w:rsidR="0019110A" w:rsidRPr="003F218C" w:rsidRDefault="0019110A" w:rsidP="0019110A">
            <w:pPr>
              <w:pStyle w:val="a3"/>
              <w:numPr>
                <w:ilvl w:val="0"/>
                <w:numId w:val="12"/>
              </w:numPr>
              <w:ind w:left="0" w:firstLine="0"/>
              <w:rPr>
                <w:rFonts w:ascii="Times New Roman" w:hAnsi="Times New Roman" w:cs="Times New Roman"/>
                <w:i/>
                <w:sz w:val="24"/>
                <w:szCs w:val="24"/>
              </w:rPr>
            </w:pPr>
            <w:proofErr w:type="gramStart"/>
            <w:r w:rsidRPr="003F218C">
              <w:rPr>
                <w:rFonts w:ascii="Times New Roman" w:hAnsi="Times New Roman" w:cs="Times New Roman"/>
                <w:i/>
                <w:sz w:val="24"/>
                <w:szCs w:val="24"/>
              </w:rPr>
              <w:t>объекты</w:t>
            </w:r>
            <w:proofErr w:type="gramEnd"/>
            <w:r w:rsidRPr="003F218C">
              <w:rPr>
                <w:rFonts w:ascii="Times New Roman" w:hAnsi="Times New Roman" w:cs="Times New Roman"/>
                <w:i/>
                <w:sz w:val="24"/>
                <w:szCs w:val="24"/>
              </w:rPr>
              <w:t>, сопутствующие отправлению культа;</w:t>
            </w:r>
          </w:p>
        </w:tc>
        <w:tc>
          <w:tcPr>
            <w:tcW w:w="5776" w:type="dxa"/>
            <w:gridSpan w:val="2"/>
          </w:tcPr>
          <w:p w:rsidR="0019110A" w:rsidRPr="003F218C" w:rsidRDefault="0019110A" w:rsidP="0019110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19110A" w:rsidRPr="003F218C" w:rsidTr="0019110A">
        <w:trPr>
          <w:trHeight w:val="563"/>
        </w:trPr>
        <w:tc>
          <w:tcPr>
            <w:tcW w:w="3794" w:type="dxa"/>
          </w:tcPr>
          <w:p w:rsidR="0019110A" w:rsidRPr="003F218C" w:rsidRDefault="0019110A" w:rsidP="0019110A">
            <w:pPr>
              <w:numPr>
                <w:ilvl w:val="0"/>
                <w:numId w:val="12"/>
              </w:numPr>
              <w:ind w:left="0" w:firstLine="0"/>
              <w:contextualSpacing/>
              <w:rPr>
                <w:rFonts w:ascii="Times New Roman" w:hAnsi="Times New Roman" w:cs="Times New Roman"/>
                <w:i/>
                <w:sz w:val="24"/>
                <w:szCs w:val="24"/>
              </w:rPr>
            </w:pPr>
            <w:proofErr w:type="gramStart"/>
            <w:r w:rsidRPr="003F218C">
              <w:rPr>
                <w:rFonts w:ascii="Times New Roman" w:hAnsi="Times New Roman" w:cs="Times New Roman"/>
                <w:i/>
                <w:sz w:val="24"/>
                <w:szCs w:val="24"/>
              </w:rPr>
              <w:t>гостиницы</w:t>
            </w:r>
            <w:proofErr w:type="gramEnd"/>
            <w:r w:rsidRPr="003F218C">
              <w:rPr>
                <w:rFonts w:ascii="Times New Roman" w:hAnsi="Times New Roman" w:cs="Times New Roman"/>
                <w:i/>
                <w:sz w:val="24"/>
                <w:szCs w:val="24"/>
              </w:rPr>
              <w:t>, дома приезжих;</w:t>
            </w:r>
          </w:p>
        </w:tc>
        <w:tc>
          <w:tcPr>
            <w:tcW w:w="1843" w:type="dxa"/>
          </w:tcPr>
          <w:p w:rsidR="0019110A" w:rsidRPr="003F218C" w:rsidRDefault="0019110A" w:rsidP="0019110A">
            <w:pPr>
              <w:spacing w:line="276" w:lineRule="auto"/>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 на 1 тыс. чел.</w:t>
            </w:r>
          </w:p>
        </w:tc>
        <w:tc>
          <w:tcPr>
            <w:tcW w:w="3933" w:type="dxa"/>
          </w:tcPr>
          <w:p w:rsidR="0019110A" w:rsidRPr="003F218C" w:rsidRDefault="0019110A" w:rsidP="0019110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При числе мест гостиницы, м2 на 1 место:</w:t>
            </w:r>
          </w:p>
          <w:p w:rsidR="0019110A" w:rsidRPr="003F218C" w:rsidRDefault="0019110A" w:rsidP="0019110A">
            <w:pPr>
              <w:spacing w:line="276" w:lineRule="auto"/>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От 25 до 100-55</w:t>
            </w:r>
          </w:p>
        </w:tc>
      </w:tr>
      <w:tr w:rsidR="0019110A" w:rsidRPr="003F218C" w:rsidTr="0019110A">
        <w:trPr>
          <w:trHeight w:val="212"/>
        </w:trPr>
        <w:tc>
          <w:tcPr>
            <w:tcW w:w="3794" w:type="dxa"/>
          </w:tcPr>
          <w:p w:rsidR="0019110A" w:rsidRPr="003F218C" w:rsidRDefault="0019110A" w:rsidP="0019110A">
            <w:pPr>
              <w:keepLines/>
              <w:widowControl w:val="0"/>
              <w:numPr>
                <w:ilvl w:val="0"/>
                <w:numId w:val="12"/>
              </w:numPr>
              <w:tabs>
                <w:tab w:val="left" w:pos="567"/>
              </w:tabs>
              <w:ind w:left="0" w:firstLine="0"/>
              <w:rPr>
                <w:rFonts w:ascii="Times New Roman" w:hAnsi="Times New Roman" w:cs="Times New Roman"/>
                <w:i/>
                <w:sz w:val="24"/>
                <w:szCs w:val="24"/>
              </w:rPr>
            </w:pPr>
            <w:proofErr w:type="gramStart"/>
            <w:r w:rsidRPr="00AA58D7">
              <w:rPr>
                <w:rFonts w:ascii="Times New Roman" w:eastAsia="Times New Roman" w:hAnsi="Times New Roman" w:cs="Peterburg"/>
                <w:i/>
                <w:color w:val="000000"/>
                <w:sz w:val="24"/>
                <w:szCs w:val="24"/>
              </w:rPr>
              <w:t>жилые</w:t>
            </w:r>
            <w:proofErr w:type="gramEnd"/>
            <w:r w:rsidRPr="00AA58D7">
              <w:rPr>
                <w:rFonts w:ascii="Times New Roman" w:eastAsia="Times New Roman" w:hAnsi="Times New Roman" w:cs="Peterburg"/>
                <w:i/>
                <w:color w:val="000000"/>
                <w:sz w:val="24"/>
                <w:szCs w:val="24"/>
              </w:rPr>
              <w:t xml:space="preserve"> дома священнослужителей и обслуживающего персонала;</w:t>
            </w:r>
          </w:p>
        </w:tc>
        <w:tc>
          <w:tcPr>
            <w:tcW w:w="5776" w:type="dxa"/>
            <w:gridSpan w:val="2"/>
          </w:tcPr>
          <w:p w:rsidR="0019110A" w:rsidRPr="003F218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19110A" w:rsidRPr="003F218C" w:rsidTr="0019110A">
        <w:trPr>
          <w:trHeight w:val="70"/>
        </w:trPr>
        <w:tc>
          <w:tcPr>
            <w:tcW w:w="3794" w:type="dxa"/>
          </w:tcPr>
          <w:p w:rsidR="0019110A" w:rsidRPr="003F218C" w:rsidRDefault="0019110A" w:rsidP="0019110A">
            <w:pPr>
              <w:keepLines/>
              <w:widowControl w:val="0"/>
              <w:numPr>
                <w:ilvl w:val="0"/>
                <w:numId w:val="12"/>
              </w:numPr>
              <w:tabs>
                <w:tab w:val="left" w:pos="567"/>
              </w:tabs>
              <w:spacing w:after="240"/>
              <w:ind w:left="0" w:firstLine="0"/>
              <w:rPr>
                <w:rFonts w:ascii="Times New Roman" w:hAnsi="Times New Roman" w:cs="Times New Roman"/>
                <w:i/>
                <w:sz w:val="24"/>
                <w:szCs w:val="24"/>
              </w:rPr>
            </w:pPr>
            <w:proofErr w:type="gramStart"/>
            <w:r w:rsidRPr="00AA58D7">
              <w:rPr>
                <w:rFonts w:ascii="Times New Roman" w:eastAsia="Times New Roman" w:hAnsi="Times New Roman" w:cs="Peterburg"/>
                <w:i/>
                <w:color w:val="000000"/>
                <w:sz w:val="24"/>
                <w:szCs w:val="24"/>
              </w:rPr>
              <w:t>киоски</w:t>
            </w:r>
            <w:proofErr w:type="gramEnd"/>
            <w:r w:rsidRPr="00AA58D7">
              <w:rPr>
                <w:rFonts w:ascii="Times New Roman" w:eastAsia="Times New Roman" w:hAnsi="Times New Roman" w:cs="Peterburg"/>
                <w:i/>
                <w:color w:val="000000"/>
                <w:sz w:val="24"/>
                <w:szCs w:val="24"/>
              </w:rPr>
              <w:t>, временные павильоны розничной торговли</w:t>
            </w:r>
          </w:p>
        </w:tc>
        <w:tc>
          <w:tcPr>
            <w:tcW w:w="5776" w:type="dxa"/>
            <w:gridSpan w:val="2"/>
          </w:tcPr>
          <w:p w:rsidR="0019110A" w:rsidRPr="003F218C" w:rsidRDefault="0019110A" w:rsidP="0019110A">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bl>
    <w:p w:rsidR="0019110A" w:rsidRPr="003F218C" w:rsidRDefault="0019110A" w:rsidP="0019110A">
      <w:pPr>
        <w:spacing w:after="0"/>
        <w:ind w:firstLine="851"/>
        <w:jc w:val="both"/>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19110A" w:rsidRPr="003F218C" w:rsidRDefault="0019110A" w:rsidP="0019110A">
      <w:pPr>
        <w:spacing w:after="0"/>
        <w:ind w:firstLine="851"/>
        <w:jc w:val="both"/>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3) предельное количество этажей зданий,</w:t>
      </w:r>
      <w:r>
        <w:rPr>
          <w:rFonts w:ascii="Times New Roman" w:eastAsia="Times New Roman" w:hAnsi="Times New Roman" w:cs="Times New Roman"/>
          <w:i/>
          <w:sz w:val="24"/>
          <w:szCs w:val="24"/>
        </w:rPr>
        <w:t xml:space="preserve"> строений, сооружений – 3 этажа;</w:t>
      </w:r>
    </w:p>
    <w:p w:rsidR="0019110A" w:rsidRPr="003F218C" w:rsidRDefault="0019110A" w:rsidP="0019110A">
      <w:pPr>
        <w:spacing w:after="0"/>
        <w:ind w:firstLine="851"/>
        <w:jc w:val="both"/>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eastAsia="Times New Roman" w:hAnsi="Times New Roman" w:cs="Times New Roman"/>
          <w:i/>
          <w:sz w:val="24"/>
          <w:szCs w:val="24"/>
        </w:rPr>
        <w:t>8</w:t>
      </w:r>
      <w:r w:rsidRPr="003F218C">
        <w:rPr>
          <w:rFonts w:ascii="Times New Roman" w:eastAsia="Times New Roman" w:hAnsi="Times New Roman" w:cs="Times New Roman"/>
          <w:i/>
          <w:sz w:val="24"/>
          <w:szCs w:val="24"/>
        </w:rPr>
        <w:t>0 %.</w:t>
      </w:r>
    </w:p>
    <w:p w:rsidR="0019110A" w:rsidRPr="00CD0893" w:rsidRDefault="0019110A" w:rsidP="003F51A0">
      <w:pPr>
        <w:pStyle w:val="a3"/>
        <w:spacing w:after="0" w:line="240" w:lineRule="auto"/>
        <w:ind w:left="426"/>
        <w:jc w:val="both"/>
        <w:rPr>
          <w:rFonts w:ascii="Times New Roman" w:hAnsi="Times New Roman" w:cs="Times New Roman"/>
          <w:sz w:val="24"/>
          <w:szCs w:val="24"/>
        </w:rPr>
      </w:pPr>
    </w:p>
    <w:p w:rsidR="003F51A0" w:rsidRPr="00CD0893" w:rsidRDefault="003F51A0" w:rsidP="003F51A0">
      <w:pPr>
        <w:spacing w:after="0" w:line="240" w:lineRule="auto"/>
        <w:ind w:left="284"/>
        <w:jc w:val="both"/>
        <w:rPr>
          <w:rFonts w:ascii="Times New Roman" w:hAnsi="Times New Roman" w:cs="Times New Roman"/>
          <w:b/>
          <w:iCs/>
          <w:sz w:val="24"/>
          <w:szCs w:val="24"/>
        </w:rPr>
      </w:pPr>
    </w:p>
    <w:p w:rsidR="003F51A0" w:rsidRPr="00CD0893" w:rsidRDefault="003F51A0" w:rsidP="00956100">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sidR="008E7ADE" w:rsidRPr="00CD0893">
        <w:rPr>
          <w:rFonts w:ascii="Times New Roman" w:hAnsi="Times New Roman" w:cs="Times New Roman"/>
          <w:b/>
          <w:iCs/>
          <w:sz w:val="24"/>
          <w:szCs w:val="24"/>
          <w:u w:val="single"/>
        </w:rPr>
        <w:t>4</w:t>
      </w:r>
      <w:r w:rsidRPr="00CD0893">
        <w:rPr>
          <w:rFonts w:ascii="Times New Roman" w:hAnsi="Times New Roman" w:cs="Times New Roman"/>
          <w:b/>
          <w:iCs/>
          <w:sz w:val="24"/>
          <w:szCs w:val="24"/>
          <w:u w:val="single"/>
        </w:rPr>
        <w:t>. З</w:t>
      </w:r>
      <w:r w:rsidR="00956100" w:rsidRPr="00CD0893">
        <w:rPr>
          <w:rFonts w:ascii="Times New Roman" w:hAnsi="Times New Roman" w:cs="Times New Roman"/>
          <w:b/>
          <w:iCs/>
          <w:sz w:val="24"/>
          <w:szCs w:val="24"/>
          <w:u w:val="single"/>
        </w:rPr>
        <w:t>она учреждений здравоохранения</w:t>
      </w:r>
    </w:p>
    <w:p w:rsidR="003F51A0" w:rsidRPr="00CD0893" w:rsidRDefault="003F51A0" w:rsidP="0095610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Pr="00CD0893"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3F51A0" w:rsidRPr="00CD0893" w:rsidRDefault="0095610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3F51A0" w:rsidRPr="00CD0893" w:rsidRDefault="003F51A0" w:rsidP="00956100">
      <w:pPr>
        <w:pStyle w:val="a3"/>
        <w:spacing w:after="0" w:line="240" w:lineRule="auto"/>
        <w:ind w:left="851"/>
        <w:jc w:val="both"/>
        <w:rPr>
          <w:rFonts w:ascii="Times New Roman" w:hAnsi="Times New Roman" w:cs="Times New Roman"/>
          <w:sz w:val="24"/>
          <w:szCs w:val="24"/>
        </w:rPr>
      </w:pPr>
    </w:p>
    <w:p w:rsidR="003F51A0" w:rsidRPr="00CD0893"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3F51A0" w:rsidRDefault="003F51A0"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временного хранения индивид</w:t>
      </w:r>
      <w:r w:rsidR="00AE1CC8">
        <w:rPr>
          <w:rFonts w:ascii="Times New Roman" w:eastAsia="Times New Roman" w:hAnsi="Times New Roman" w:cs="Times New Roman"/>
          <w:sz w:val="24"/>
          <w:szCs w:val="24"/>
        </w:rPr>
        <w:t>уальных легковых автомобилей;</w:t>
      </w:r>
    </w:p>
    <w:p w:rsidR="00AE1CC8" w:rsidRPr="00CD0893" w:rsidRDefault="001111E3"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AE1CC8">
        <w:rPr>
          <w:rFonts w:ascii="Times New Roman" w:eastAsia="Times New Roman" w:hAnsi="Times New Roman" w:cs="Times New Roman"/>
          <w:sz w:val="24"/>
          <w:szCs w:val="24"/>
        </w:rPr>
        <w:t>озяйственные корпуса.</w:t>
      </w:r>
    </w:p>
    <w:p w:rsidR="003F51A0" w:rsidRPr="00CD0893" w:rsidRDefault="003F51A0" w:rsidP="00956100">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19110A" w:rsidRDefault="0019110A" w:rsidP="00956100">
      <w:pPr>
        <w:numPr>
          <w:ilvl w:val="12"/>
          <w:numId w:val="0"/>
        </w:numPr>
        <w:spacing w:after="0" w:line="240" w:lineRule="auto"/>
        <w:ind w:firstLine="851"/>
        <w:jc w:val="both"/>
        <w:rPr>
          <w:rFonts w:ascii="Times New Roman" w:hAnsi="Times New Roman" w:cs="Times New Roman"/>
          <w:bCs/>
          <w:i/>
          <w:sz w:val="24"/>
          <w:szCs w:val="24"/>
        </w:rPr>
      </w:pP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О-4 включают</w:t>
      </w:r>
      <w:r w:rsidRPr="009A31E9">
        <w:rPr>
          <w:rFonts w:ascii="Times New Roman" w:eastAsia="Times New Roman" w:hAnsi="Times New Roman" w:cs="Times New Roman"/>
          <w:i/>
          <w:sz w:val="24"/>
          <w:szCs w:val="24"/>
        </w:rPr>
        <w:t xml:space="preserve"> в себя:</w:t>
      </w:r>
    </w:p>
    <w:p w:rsidR="0019110A"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c"/>
        <w:tblW w:w="0" w:type="auto"/>
        <w:tblLook w:val="04A0" w:firstRow="1" w:lastRow="0" w:firstColumn="1" w:lastColumn="0" w:noHBand="0" w:noVBand="1"/>
      </w:tblPr>
      <w:tblGrid>
        <w:gridCol w:w="2792"/>
        <w:gridCol w:w="2640"/>
        <w:gridCol w:w="3912"/>
      </w:tblGrid>
      <w:tr w:rsidR="0019110A" w:rsidRPr="006B06CC" w:rsidTr="0019110A">
        <w:trPr>
          <w:trHeight w:val="534"/>
        </w:trPr>
        <w:tc>
          <w:tcPr>
            <w:tcW w:w="2802" w:type="dxa"/>
            <w:vAlign w:val="center"/>
          </w:tcPr>
          <w:p w:rsidR="0019110A" w:rsidRPr="006B06CC" w:rsidRDefault="0019110A" w:rsidP="0019110A">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693" w:type="dxa"/>
            <w:vAlign w:val="center"/>
          </w:tcPr>
          <w:p w:rsidR="0019110A" w:rsidRPr="006B06CC" w:rsidRDefault="0019110A" w:rsidP="0019110A">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4075" w:type="dxa"/>
            <w:vAlign w:val="center"/>
          </w:tcPr>
          <w:p w:rsidR="0019110A" w:rsidRPr="006B06CC" w:rsidRDefault="0019110A" w:rsidP="0019110A">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19110A" w:rsidRPr="006B06CC" w:rsidTr="0019110A">
        <w:trPr>
          <w:trHeight w:val="631"/>
        </w:trPr>
        <w:tc>
          <w:tcPr>
            <w:tcW w:w="2802" w:type="dxa"/>
          </w:tcPr>
          <w:p w:rsidR="0019110A" w:rsidRPr="006B06CC" w:rsidRDefault="0019110A" w:rsidP="0019110A">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профилактории</w:t>
            </w:r>
            <w:proofErr w:type="gramEnd"/>
            <w:r w:rsidRPr="00975868">
              <w:rPr>
                <w:rFonts w:ascii="Times New Roman" w:hAnsi="Times New Roman" w:cs="Times New Roman"/>
                <w:i/>
                <w:sz w:val="24"/>
                <w:szCs w:val="24"/>
              </w:rPr>
              <w:t>;</w:t>
            </w:r>
          </w:p>
        </w:tc>
        <w:tc>
          <w:tcPr>
            <w:tcW w:w="2693" w:type="dxa"/>
          </w:tcPr>
          <w:p w:rsidR="0019110A" w:rsidRPr="006B06CC"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4075" w:type="dxa"/>
          </w:tcPr>
          <w:p w:rsidR="0019110A" w:rsidRPr="006B06CC" w:rsidRDefault="0019110A" w:rsidP="0019110A">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70-100 м2 на 1 место</w:t>
            </w:r>
          </w:p>
        </w:tc>
      </w:tr>
      <w:tr w:rsidR="0019110A" w:rsidRPr="006B06CC" w:rsidTr="0019110A">
        <w:trPr>
          <w:trHeight w:val="536"/>
        </w:trPr>
        <w:tc>
          <w:tcPr>
            <w:tcW w:w="2802" w:type="dxa"/>
          </w:tcPr>
          <w:p w:rsidR="0019110A" w:rsidRPr="006B06CC" w:rsidRDefault="0019110A" w:rsidP="0019110A">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санатории</w:t>
            </w:r>
            <w:proofErr w:type="gramEnd"/>
            <w:r w:rsidRPr="00975868">
              <w:rPr>
                <w:rFonts w:ascii="Times New Roman" w:hAnsi="Times New Roman" w:cs="Times New Roman"/>
                <w:i/>
                <w:sz w:val="24"/>
                <w:szCs w:val="24"/>
              </w:rPr>
              <w:t>;</w:t>
            </w:r>
          </w:p>
        </w:tc>
        <w:tc>
          <w:tcPr>
            <w:tcW w:w="2693" w:type="dxa"/>
            <w:tcBorders>
              <w:top w:val="nil"/>
              <w:left w:val="single" w:sz="4" w:space="0" w:color="auto"/>
              <w:right w:val="single" w:sz="4" w:space="0" w:color="auto"/>
            </w:tcBorders>
            <w:shd w:val="clear" w:color="auto" w:fill="FFFFFF"/>
          </w:tcPr>
          <w:p w:rsidR="0019110A" w:rsidRPr="006B06CC" w:rsidRDefault="0019110A" w:rsidP="0019110A">
            <w:pPr>
              <w:rPr>
                <w:rFonts w:ascii="Times New Roman" w:hAnsi="Times New Roman" w:cs="Times New Roman"/>
                <w:i/>
                <w:sz w:val="24"/>
                <w:szCs w:val="24"/>
              </w:rPr>
            </w:pPr>
            <w:r w:rsidRPr="008816C6">
              <w:rPr>
                <w:rFonts w:ascii="Times New Roman" w:hAnsi="Times New Roman" w:cs="Times New Roman"/>
                <w:i/>
                <w:sz w:val="24"/>
                <w:szCs w:val="24"/>
              </w:rPr>
              <w:t>По заданию на проектирование</w:t>
            </w:r>
          </w:p>
        </w:tc>
        <w:tc>
          <w:tcPr>
            <w:tcW w:w="4075" w:type="dxa"/>
            <w:tcBorders>
              <w:top w:val="nil"/>
              <w:left w:val="single" w:sz="4" w:space="0" w:color="auto"/>
              <w:right w:val="single" w:sz="4" w:space="0" w:color="auto"/>
            </w:tcBorders>
            <w:shd w:val="clear" w:color="auto" w:fill="FFFFFF"/>
          </w:tcPr>
          <w:p w:rsidR="0019110A" w:rsidRPr="006B06CC" w:rsidRDefault="0019110A" w:rsidP="0019110A">
            <w:pPr>
              <w:rPr>
                <w:rFonts w:ascii="Times New Roman" w:hAnsi="Times New Roman" w:cs="Times New Roman"/>
                <w:i/>
                <w:sz w:val="24"/>
                <w:szCs w:val="24"/>
              </w:rPr>
            </w:pPr>
            <w:r w:rsidRPr="008816C6">
              <w:rPr>
                <w:rFonts w:ascii="Times New Roman" w:hAnsi="Times New Roman" w:cs="Times New Roman"/>
                <w:i/>
                <w:sz w:val="24"/>
                <w:szCs w:val="24"/>
              </w:rPr>
              <w:t>70-100 м2 на 1 место</w:t>
            </w:r>
          </w:p>
        </w:tc>
      </w:tr>
      <w:tr w:rsidR="0019110A" w:rsidRPr="006B06CC" w:rsidTr="0019110A">
        <w:trPr>
          <w:trHeight w:val="1488"/>
        </w:trPr>
        <w:tc>
          <w:tcPr>
            <w:tcW w:w="2802" w:type="dxa"/>
          </w:tcPr>
          <w:p w:rsidR="0019110A" w:rsidRPr="006B06CC" w:rsidRDefault="0019110A" w:rsidP="0019110A">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стационары</w:t>
            </w:r>
            <w:proofErr w:type="gramEnd"/>
            <w:r w:rsidRPr="00975868">
              <w:rPr>
                <w:rFonts w:ascii="Times New Roman" w:hAnsi="Times New Roman" w:cs="Times New Roman"/>
                <w:i/>
                <w:sz w:val="24"/>
                <w:szCs w:val="24"/>
              </w:rPr>
              <w:t>;</w:t>
            </w:r>
          </w:p>
        </w:tc>
        <w:tc>
          <w:tcPr>
            <w:tcW w:w="2693" w:type="dxa"/>
          </w:tcPr>
          <w:p w:rsidR="0019110A" w:rsidRPr="006B06CC" w:rsidRDefault="0019110A" w:rsidP="0019110A">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13,47 коек на 1 тыс. чел.</w:t>
            </w:r>
          </w:p>
        </w:tc>
        <w:tc>
          <w:tcPr>
            <w:tcW w:w="4075" w:type="dxa"/>
          </w:tcPr>
          <w:p w:rsidR="0019110A" w:rsidRPr="008816C6" w:rsidRDefault="0019110A" w:rsidP="0019110A">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При мощности стационаров, коек:</w:t>
            </w:r>
          </w:p>
          <w:p w:rsidR="0019110A" w:rsidRPr="008816C6" w:rsidRDefault="0019110A" w:rsidP="0019110A">
            <w:pPr>
              <w:rPr>
                <w:rFonts w:ascii="Times New Roman" w:eastAsia="Times New Roman" w:hAnsi="Times New Roman" w:cs="Times New Roman"/>
                <w:i/>
                <w:sz w:val="24"/>
                <w:szCs w:val="24"/>
              </w:rPr>
            </w:pPr>
            <w:proofErr w:type="gramStart"/>
            <w:r w:rsidRPr="008816C6">
              <w:rPr>
                <w:rFonts w:ascii="Times New Roman" w:eastAsia="Times New Roman" w:hAnsi="Times New Roman" w:cs="Times New Roman"/>
                <w:i/>
                <w:sz w:val="24"/>
                <w:szCs w:val="24"/>
              </w:rPr>
              <w:t>до</w:t>
            </w:r>
            <w:proofErr w:type="gramEnd"/>
            <w:r w:rsidRPr="008816C6">
              <w:rPr>
                <w:rFonts w:ascii="Times New Roman" w:eastAsia="Times New Roman" w:hAnsi="Times New Roman" w:cs="Times New Roman"/>
                <w:i/>
                <w:sz w:val="24"/>
                <w:szCs w:val="24"/>
              </w:rPr>
              <w:t xml:space="preserve"> 50 - 150 м2 на 1 койку</w:t>
            </w:r>
          </w:p>
          <w:p w:rsidR="0019110A" w:rsidRPr="008816C6" w:rsidRDefault="0019110A" w:rsidP="0019110A">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50 до 100 150-100 м2 на 1 койку</w:t>
            </w:r>
          </w:p>
          <w:p w:rsidR="0019110A" w:rsidRPr="008816C6" w:rsidRDefault="0019110A" w:rsidP="0019110A">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100 до 200 100-80 м2 на одну койку</w:t>
            </w:r>
          </w:p>
          <w:p w:rsidR="0019110A" w:rsidRPr="006B06CC" w:rsidRDefault="0019110A" w:rsidP="0019110A">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200 до 400 80-75 м2 на 1 койку</w:t>
            </w:r>
          </w:p>
        </w:tc>
      </w:tr>
      <w:tr w:rsidR="0019110A" w:rsidRPr="006B06CC" w:rsidTr="0019110A">
        <w:trPr>
          <w:trHeight w:val="563"/>
        </w:trPr>
        <w:tc>
          <w:tcPr>
            <w:tcW w:w="2802" w:type="dxa"/>
          </w:tcPr>
          <w:p w:rsidR="0019110A" w:rsidRPr="006B06CC" w:rsidRDefault="0019110A" w:rsidP="0019110A">
            <w:pPr>
              <w:pStyle w:val="a3"/>
              <w:numPr>
                <w:ilvl w:val="0"/>
                <w:numId w:val="12"/>
              </w:numPr>
              <w:ind w:left="0" w:hanging="22"/>
              <w:rPr>
                <w:rFonts w:ascii="Times New Roman" w:hAnsi="Times New Roman" w:cs="Times New Roman"/>
                <w:i/>
                <w:sz w:val="24"/>
                <w:szCs w:val="24"/>
              </w:rPr>
            </w:pPr>
            <w:proofErr w:type="gramStart"/>
            <w:r w:rsidRPr="00975868">
              <w:rPr>
                <w:rFonts w:ascii="Times New Roman" w:hAnsi="Times New Roman" w:cs="Times New Roman"/>
                <w:i/>
                <w:sz w:val="24"/>
                <w:szCs w:val="24"/>
              </w:rPr>
              <w:t>амбулаторно</w:t>
            </w:r>
            <w:proofErr w:type="gramEnd"/>
            <w:r w:rsidRPr="00975868">
              <w:rPr>
                <w:rFonts w:ascii="Times New Roman" w:hAnsi="Times New Roman" w:cs="Times New Roman"/>
                <w:i/>
                <w:sz w:val="24"/>
                <w:szCs w:val="24"/>
              </w:rPr>
              <w:t>-поликлинические учреждения;</w:t>
            </w:r>
          </w:p>
        </w:tc>
        <w:tc>
          <w:tcPr>
            <w:tcW w:w="2693" w:type="dxa"/>
          </w:tcPr>
          <w:p w:rsidR="0019110A" w:rsidRPr="00E278DD" w:rsidRDefault="0019110A" w:rsidP="0019110A">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18,15 посещений в смену на 1 тыс. чел.</w:t>
            </w:r>
          </w:p>
          <w:p w:rsidR="0019110A" w:rsidRPr="00E278DD" w:rsidRDefault="0019110A" w:rsidP="0019110A">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13,47 коек на 1 тыс. чел.</w:t>
            </w:r>
          </w:p>
        </w:tc>
        <w:tc>
          <w:tcPr>
            <w:tcW w:w="4075" w:type="dxa"/>
          </w:tcPr>
          <w:p w:rsidR="0019110A" w:rsidRPr="00E278DD" w:rsidRDefault="0019110A" w:rsidP="0019110A">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При мощности стационаров, коек:</w:t>
            </w:r>
          </w:p>
          <w:p w:rsidR="0019110A" w:rsidRPr="00E278DD" w:rsidRDefault="0019110A" w:rsidP="0019110A">
            <w:pPr>
              <w:rPr>
                <w:rFonts w:ascii="Times New Roman" w:eastAsia="Times New Roman" w:hAnsi="Times New Roman" w:cs="Times New Roman"/>
                <w:i/>
                <w:sz w:val="24"/>
                <w:szCs w:val="24"/>
              </w:rPr>
            </w:pPr>
            <w:proofErr w:type="gramStart"/>
            <w:r w:rsidRPr="00E278DD">
              <w:rPr>
                <w:rFonts w:ascii="Times New Roman" w:eastAsia="Times New Roman" w:hAnsi="Times New Roman" w:cs="Times New Roman"/>
                <w:i/>
                <w:sz w:val="24"/>
                <w:szCs w:val="24"/>
              </w:rPr>
              <w:t>до</w:t>
            </w:r>
            <w:proofErr w:type="gramEnd"/>
            <w:r w:rsidRPr="00E278DD">
              <w:rPr>
                <w:rFonts w:ascii="Times New Roman" w:eastAsia="Times New Roman" w:hAnsi="Times New Roman" w:cs="Times New Roman"/>
                <w:i/>
                <w:sz w:val="24"/>
                <w:szCs w:val="24"/>
              </w:rPr>
              <w:t xml:space="preserve"> 50 - 150 м2 на 1 койку</w:t>
            </w:r>
          </w:p>
          <w:p w:rsidR="0019110A" w:rsidRPr="00E278DD" w:rsidRDefault="0019110A" w:rsidP="0019110A">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50 до 100 150-100 м2 на 1 койку</w:t>
            </w:r>
          </w:p>
          <w:p w:rsidR="0019110A" w:rsidRPr="00E278DD" w:rsidRDefault="0019110A" w:rsidP="0019110A">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100 до 200 100-80 м2 на одну койку</w:t>
            </w:r>
          </w:p>
          <w:p w:rsidR="0019110A" w:rsidRPr="00E278DD" w:rsidRDefault="0019110A" w:rsidP="0019110A">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200 до 400 80-75 м2 на 1 койку.</w:t>
            </w:r>
          </w:p>
          <w:p w:rsidR="0019110A" w:rsidRPr="00E278DD" w:rsidRDefault="0019110A" w:rsidP="0019110A">
            <w:pPr>
              <w:rPr>
                <w:rFonts w:ascii="Times New Roman" w:eastAsia="Times New Roman" w:hAnsi="Times New Roman" w:cs="Times New Roman"/>
                <w:i/>
                <w:sz w:val="24"/>
                <w:szCs w:val="24"/>
              </w:rPr>
            </w:pPr>
          </w:p>
          <w:p w:rsidR="0019110A" w:rsidRPr="00E278DD" w:rsidRDefault="0019110A" w:rsidP="0019110A">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lastRenderedPageBreak/>
              <w:t>На 100 посещений в смену - встроенные; 0,1 га на 100 посещений в смену, но не менее 0,2 га</w:t>
            </w:r>
          </w:p>
        </w:tc>
      </w:tr>
      <w:tr w:rsidR="0019110A" w:rsidRPr="006B06CC" w:rsidTr="0019110A">
        <w:trPr>
          <w:trHeight w:val="710"/>
        </w:trPr>
        <w:tc>
          <w:tcPr>
            <w:tcW w:w="2802" w:type="dxa"/>
          </w:tcPr>
          <w:p w:rsidR="0019110A" w:rsidRPr="006B06CC" w:rsidRDefault="0019110A" w:rsidP="0019110A">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lastRenderedPageBreak/>
              <w:t>станции</w:t>
            </w:r>
            <w:proofErr w:type="gramEnd"/>
            <w:r w:rsidRPr="00975868">
              <w:rPr>
                <w:rFonts w:ascii="Times New Roman" w:hAnsi="Times New Roman" w:cs="Times New Roman"/>
                <w:i/>
                <w:sz w:val="24"/>
                <w:szCs w:val="24"/>
              </w:rPr>
              <w:t xml:space="preserve"> скорой помощи;</w:t>
            </w:r>
          </w:p>
        </w:tc>
        <w:tc>
          <w:tcPr>
            <w:tcW w:w="2693" w:type="dxa"/>
          </w:tcPr>
          <w:p w:rsidR="0019110A" w:rsidRPr="00E278DD" w:rsidRDefault="0019110A" w:rsidP="0019110A">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0,1 автомобиль на 1 тыс. чел.</w:t>
            </w:r>
          </w:p>
        </w:tc>
        <w:tc>
          <w:tcPr>
            <w:tcW w:w="4075" w:type="dxa"/>
          </w:tcPr>
          <w:p w:rsidR="0019110A" w:rsidRPr="00E278DD" w:rsidRDefault="0019110A" w:rsidP="0019110A">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0,05 га на 1 автомобиль, но не менее 0,1 га</w:t>
            </w:r>
          </w:p>
        </w:tc>
      </w:tr>
      <w:tr w:rsidR="0019110A" w:rsidRPr="006B06CC" w:rsidTr="0019110A">
        <w:trPr>
          <w:trHeight w:val="299"/>
        </w:trPr>
        <w:tc>
          <w:tcPr>
            <w:tcW w:w="2802" w:type="dxa"/>
          </w:tcPr>
          <w:p w:rsidR="0019110A" w:rsidRPr="006B06CC" w:rsidRDefault="0019110A" w:rsidP="0019110A">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аптеки</w:t>
            </w:r>
            <w:proofErr w:type="gramEnd"/>
            <w:r w:rsidRPr="00975868">
              <w:rPr>
                <w:rFonts w:ascii="Times New Roman" w:hAnsi="Times New Roman" w:cs="Times New Roman"/>
                <w:i/>
                <w:sz w:val="24"/>
                <w:szCs w:val="24"/>
              </w:rPr>
              <w:t>;</w:t>
            </w:r>
          </w:p>
        </w:tc>
        <w:tc>
          <w:tcPr>
            <w:tcW w:w="2693" w:type="dxa"/>
          </w:tcPr>
          <w:p w:rsidR="0019110A" w:rsidRPr="00E278DD" w:rsidRDefault="0019110A" w:rsidP="0019110A">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14 м2 общей площади</w:t>
            </w:r>
          </w:p>
        </w:tc>
        <w:tc>
          <w:tcPr>
            <w:tcW w:w="4075" w:type="dxa"/>
          </w:tcPr>
          <w:p w:rsidR="0019110A" w:rsidRPr="00E278DD" w:rsidRDefault="0019110A" w:rsidP="0019110A">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0,2 га или встроенные</w:t>
            </w:r>
          </w:p>
        </w:tc>
      </w:tr>
      <w:tr w:rsidR="0019110A" w:rsidRPr="006B06CC" w:rsidTr="0019110A">
        <w:trPr>
          <w:trHeight w:val="830"/>
        </w:trPr>
        <w:tc>
          <w:tcPr>
            <w:tcW w:w="2802" w:type="dxa"/>
          </w:tcPr>
          <w:p w:rsidR="0019110A" w:rsidRPr="006B06CC" w:rsidRDefault="0019110A" w:rsidP="0019110A">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пункты</w:t>
            </w:r>
            <w:proofErr w:type="gramEnd"/>
            <w:r w:rsidRPr="00975868">
              <w:rPr>
                <w:rFonts w:ascii="Times New Roman" w:hAnsi="Times New Roman" w:cs="Times New Roman"/>
                <w:i/>
                <w:sz w:val="24"/>
                <w:szCs w:val="24"/>
              </w:rPr>
              <w:t xml:space="preserve"> оказания первой медицинской помощи;</w:t>
            </w:r>
          </w:p>
        </w:tc>
        <w:tc>
          <w:tcPr>
            <w:tcW w:w="6768" w:type="dxa"/>
            <w:gridSpan w:val="2"/>
          </w:tcPr>
          <w:p w:rsidR="0019110A" w:rsidRPr="00E278DD" w:rsidRDefault="0019110A" w:rsidP="0019110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19110A" w:rsidRPr="006B06CC" w:rsidTr="0019110A">
        <w:trPr>
          <w:trHeight w:val="563"/>
        </w:trPr>
        <w:tc>
          <w:tcPr>
            <w:tcW w:w="2802" w:type="dxa"/>
          </w:tcPr>
          <w:p w:rsidR="0019110A" w:rsidRPr="006B06CC" w:rsidRDefault="0019110A" w:rsidP="0019110A">
            <w:pPr>
              <w:pStyle w:val="a3"/>
              <w:numPr>
                <w:ilvl w:val="0"/>
                <w:numId w:val="12"/>
              </w:numPr>
              <w:ind w:left="0" w:firstLine="0"/>
              <w:rPr>
                <w:rFonts w:ascii="Times New Roman" w:hAnsi="Times New Roman" w:cs="Times New Roman"/>
                <w:i/>
                <w:sz w:val="24"/>
                <w:szCs w:val="24"/>
              </w:rPr>
            </w:pPr>
            <w:proofErr w:type="gramStart"/>
            <w:r w:rsidRPr="00975868">
              <w:rPr>
                <w:rFonts w:ascii="Times New Roman" w:hAnsi="Times New Roman" w:cs="Times New Roman"/>
                <w:i/>
                <w:sz w:val="24"/>
                <w:szCs w:val="24"/>
              </w:rPr>
              <w:t>учреждения</w:t>
            </w:r>
            <w:proofErr w:type="gramEnd"/>
            <w:r w:rsidRPr="00975868">
              <w:rPr>
                <w:rFonts w:ascii="Times New Roman" w:hAnsi="Times New Roman" w:cs="Times New Roman"/>
                <w:i/>
                <w:sz w:val="24"/>
                <w:szCs w:val="24"/>
              </w:rPr>
              <w:t xml:space="preserve"> социальной защиты.</w:t>
            </w:r>
          </w:p>
        </w:tc>
        <w:tc>
          <w:tcPr>
            <w:tcW w:w="6768" w:type="dxa"/>
            <w:gridSpan w:val="2"/>
          </w:tcPr>
          <w:p w:rsidR="0019110A" w:rsidRPr="00E278DD" w:rsidRDefault="0019110A" w:rsidP="0019110A">
            <w:pPr>
              <w:jc w:val="both"/>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По заданию на проектирование</w:t>
            </w:r>
          </w:p>
          <w:p w:rsidR="0019110A" w:rsidRPr="00E278DD" w:rsidRDefault="0019110A" w:rsidP="0019110A">
            <w:pPr>
              <w:jc w:val="both"/>
              <w:rPr>
                <w:rFonts w:ascii="Times New Roman" w:eastAsia="Times New Roman" w:hAnsi="Times New Roman" w:cs="Times New Roman"/>
                <w:i/>
                <w:sz w:val="24"/>
                <w:szCs w:val="24"/>
              </w:rPr>
            </w:pPr>
          </w:p>
        </w:tc>
      </w:tr>
    </w:tbl>
    <w:p w:rsidR="0019110A" w:rsidRDefault="0019110A" w:rsidP="0019110A">
      <w:pPr>
        <w:spacing w:after="0"/>
        <w:ind w:firstLine="851"/>
        <w:jc w:val="both"/>
        <w:rPr>
          <w:rFonts w:ascii="Times New Roman" w:eastAsia="Times New Roman" w:hAnsi="Times New Roman" w:cs="Times New Roman"/>
          <w:i/>
          <w:sz w:val="24"/>
          <w:szCs w:val="24"/>
        </w:rPr>
      </w:pPr>
    </w:p>
    <w:p w:rsidR="0019110A"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19110A"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w:t>
      </w:r>
    </w:p>
    <w:p w:rsidR="003F51A0" w:rsidRPr="00CD0893" w:rsidRDefault="003F51A0" w:rsidP="003F51A0">
      <w:pPr>
        <w:numPr>
          <w:ilvl w:val="12"/>
          <w:numId w:val="0"/>
        </w:numPr>
        <w:spacing w:after="0" w:line="240" w:lineRule="auto"/>
        <w:ind w:firstLine="709"/>
        <w:jc w:val="both"/>
        <w:rPr>
          <w:rFonts w:ascii="Times New Roman" w:hAnsi="Times New Roman" w:cs="Times New Roman"/>
          <w:i/>
          <w:sz w:val="24"/>
          <w:szCs w:val="24"/>
        </w:rPr>
      </w:pPr>
    </w:p>
    <w:p w:rsidR="008B7250" w:rsidRPr="00CD0893" w:rsidRDefault="008B7250" w:rsidP="008B7250">
      <w:pPr>
        <w:spacing w:after="0" w:line="240" w:lineRule="auto"/>
        <w:jc w:val="both"/>
        <w:rPr>
          <w:rFonts w:ascii="Times New Roman" w:hAnsi="Times New Roman" w:cs="Times New Roman"/>
          <w:b/>
          <w:iCs/>
          <w:sz w:val="24"/>
          <w:szCs w:val="24"/>
        </w:rPr>
      </w:pPr>
    </w:p>
    <w:p w:rsidR="008B7250" w:rsidRPr="00CD0893" w:rsidRDefault="008B7250" w:rsidP="003C614A">
      <w:pPr>
        <w:pStyle w:val="3"/>
      </w:pPr>
      <w:bookmarkStart w:id="15" w:name="_Toc464922684"/>
      <w:r w:rsidRPr="00CD0893">
        <w:t>Статья 46.3. Г</w:t>
      </w:r>
      <w:r w:rsidR="00AE7EC0" w:rsidRPr="00CD0893">
        <w:t>радостроительные регламенты</w:t>
      </w:r>
      <w:r w:rsidRPr="00CD0893">
        <w:t>.</w:t>
      </w:r>
      <w:r w:rsidR="00AE7EC0" w:rsidRPr="00CD0893">
        <w:t xml:space="preserve"> </w:t>
      </w:r>
      <w:r w:rsidRPr="00CD0893">
        <w:t>П</w:t>
      </w:r>
      <w:r w:rsidR="00AE7EC0" w:rsidRPr="00CD0893">
        <w:t>роизводственные зоны.</w:t>
      </w:r>
      <w:bookmarkEnd w:id="15"/>
    </w:p>
    <w:p w:rsidR="008B7250" w:rsidRPr="00CD0893" w:rsidRDefault="008B7250" w:rsidP="00F874A5">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П-1</w:t>
      </w:r>
      <w:r w:rsidRPr="00CD0893">
        <w:rPr>
          <w:rFonts w:ascii="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 З</w:t>
      </w:r>
      <w:r w:rsidR="00F874A5" w:rsidRPr="00CD0893">
        <w:rPr>
          <w:rFonts w:ascii="Times New Roman" w:eastAsia="Times New Roman" w:hAnsi="Times New Roman" w:cs="Times New Roman"/>
          <w:b/>
          <w:bCs/>
          <w:sz w:val="24"/>
          <w:szCs w:val="24"/>
          <w:u w:val="single"/>
        </w:rPr>
        <w:t xml:space="preserve">она производственно-коммунальных объектов </w:t>
      </w:r>
      <w:r w:rsidR="00F874A5" w:rsidRPr="00CD0893">
        <w:rPr>
          <w:rFonts w:ascii="Times New Roman" w:eastAsia="Times New Roman" w:hAnsi="Times New Roman" w:cs="Times New Roman"/>
          <w:b/>
          <w:bCs/>
          <w:sz w:val="24"/>
          <w:szCs w:val="24"/>
          <w:u w:val="single"/>
          <w:lang w:val="en-US"/>
        </w:rPr>
        <w:t>II</w:t>
      </w:r>
      <w:r w:rsidR="00F874A5" w:rsidRPr="00CD0893">
        <w:rPr>
          <w:rFonts w:ascii="Times New Roman" w:eastAsia="Times New Roman" w:hAnsi="Times New Roman" w:cs="Times New Roman"/>
          <w:b/>
          <w:bCs/>
          <w:sz w:val="24"/>
          <w:szCs w:val="24"/>
          <w:u w:val="single"/>
        </w:rPr>
        <w:t xml:space="preserve"> класса вредности</w:t>
      </w:r>
      <w:r w:rsidR="001D3F4B" w:rsidRPr="00CD0893">
        <w:rPr>
          <w:rFonts w:ascii="Times New Roman" w:eastAsia="Times New Roman" w:hAnsi="Times New Roman" w:cs="Times New Roman"/>
          <w:b/>
          <w:bCs/>
          <w:sz w:val="24"/>
          <w:szCs w:val="24"/>
          <w:u w:val="single"/>
        </w:rPr>
        <w:t>.</w:t>
      </w:r>
    </w:p>
    <w:p w:rsidR="008B7250" w:rsidRPr="00CD0893" w:rsidRDefault="008B7250" w:rsidP="00F874A5">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F874A5">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Times New Roman" w:eastAsia="Times New Roman" w:hAnsi="Times New Roman" w:cs="Times New Roman"/>
          <w:b/>
          <w:bCs/>
          <w:sz w:val="24"/>
          <w:szCs w:val="24"/>
          <w:u w:val="single"/>
        </w:rPr>
        <w:t>:</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II-III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w:t>
      </w:r>
      <w:r w:rsidR="00F874A5" w:rsidRPr="00CD0893">
        <w:rPr>
          <w:rFonts w:ascii="Times New Roman" w:eastAsia="Times New Roman" w:hAnsi="Times New Roman" w:cs="Times New Roman"/>
          <w:sz w:val="24"/>
          <w:szCs w:val="24"/>
        </w:rPr>
        <w:t>о</w:t>
      </w:r>
      <w:r w:rsidRPr="00CD0893">
        <w:rPr>
          <w:rFonts w:ascii="Times New Roman" w:eastAsia="Times New Roman" w:hAnsi="Times New Roman" w:cs="Times New Roman"/>
          <w:sz w:val="24"/>
          <w:szCs w:val="24"/>
        </w:rPr>
        <w:t>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технического и инженерного обеспечения предприятий;</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производственно-лабораторные корпуса;</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конторы;</w:t>
      </w:r>
    </w:p>
    <w:p w:rsidR="008B7250" w:rsidRPr="00CD0893" w:rsidRDefault="008B7250" w:rsidP="00E8384A">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8B7250" w:rsidRPr="00CD0893" w:rsidRDefault="008B7250" w:rsidP="00E8384A">
      <w:pPr>
        <w:pStyle w:val="nienie"/>
        <w:numPr>
          <w:ilvl w:val="0"/>
          <w:numId w:val="23"/>
        </w:numPr>
        <w:ind w:left="0" w:firstLine="851"/>
        <w:rPr>
          <w:rFonts w:ascii="Times New Roman" w:hAnsi="Times New Roman" w:cs="Times New Roman"/>
        </w:rPr>
      </w:pPr>
      <w:proofErr w:type="gramStart"/>
      <w:r w:rsidRPr="00CD0893">
        <w:t>гаражи</w:t>
      </w:r>
      <w:proofErr w:type="gramEnd"/>
      <w:r w:rsidRPr="00CD0893">
        <w:t xml:space="preserve"> и автостоянки для </w:t>
      </w:r>
      <w:r w:rsidR="00043443">
        <w:t>пос</w:t>
      </w:r>
      <w:r w:rsidRPr="00CD0893">
        <w:t>тоянного хранения грузовых автомобилей;</w:t>
      </w:r>
    </w:p>
    <w:p w:rsidR="008B7250" w:rsidRPr="00CD0893" w:rsidRDefault="008B7250" w:rsidP="00E8384A">
      <w:pPr>
        <w:pStyle w:val="nienie"/>
        <w:numPr>
          <w:ilvl w:val="0"/>
          <w:numId w:val="23"/>
        </w:numPr>
        <w:ind w:left="0" w:firstLine="851"/>
        <w:rPr>
          <w:rFonts w:ascii="Times New Roman" w:hAnsi="Times New Roman" w:cs="Times New Roman"/>
        </w:rPr>
      </w:pPr>
      <w:r w:rsidRPr="00CD0893">
        <w:rPr>
          <w:rFonts w:ascii="Times New Roman" w:hAnsi="Times New Roman" w:cs="Times New Roman"/>
        </w:rPr>
        <w:lastRenderedPageBreak/>
        <w:t>станции технического обслуживания автомобилей, авторемонтные предприятия;</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складского назначения различного профиля;</w:t>
      </w:r>
    </w:p>
    <w:p w:rsidR="008B7250" w:rsidRPr="00CD0893" w:rsidRDefault="008B7250" w:rsidP="00E8384A">
      <w:pPr>
        <w:pStyle w:val="nienie"/>
        <w:numPr>
          <w:ilvl w:val="0"/>
          <w:numId w:val="22"/>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 xml:space="preserve">отделения, участковые пункты </w:t>
      </w:r>
      <w:r w:rsidR="001A652A">
        <w:rPr>
          <w:rFonts w:ascii="Times New Roman" w:hAnsi="Times New Roman" w:cs="Times New Roman"/>
        </w:rPr>
        <w:t>полиц</w:t>
      </w:r>
      <w:r w:rsidRPr="00CD0893">
        <w:rPr>
          <w:rFonts w:ascii="Times New Roman" w:hAnsi="Times New Roman" w:cs="Times New Roman"/>
        </w:rPr>
        <w:t>ии;</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пожарной охраны;</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автосервиса;</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F874A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r w:rsidRPr="00CD0893">
        <w:rPr>
          <w:rFonts w:ascii="Times New Roman" w:hAnsi="Times New Roman" w:cs="Times New Roman"/>
          <w:b/>
          <w:bCs/>
          <w:i/>
          <w:sz w:val="24"/>
          <w:szCs w:val="24"/>
          <w:u w:val="single"/>
        </w:rPr>
        <w:t>:</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 связанные с обслуживанием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19"/>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F874A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санитарно-защитной зоне и на территории объектов других отраслей промышленности не допускается размещать объекты по производству лекарственных </w:t>
      </w:r>
      <w:r w:rsidRPr="00CD0893">
        <w:rPr>
          <w:rFonts w:ascii="Times New Roman" w:eastAsia="Times New Roman" w:hAnsi="Times New Roman" w:cs="Times New Roman"/>
          <w:bCs/>
          <w:i/>
          <w:sz w:val="24"/>
          <w:szCs w:val="24"/>
        </w:rPr>
        <w:lastRenderedPageBreak/>
        <w:t>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E5EC7" w:rsidRPr="00CD0893" w:rsidRDefault="003A5350"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E5EC7" w:rsidRPr="00CD0893" w:rsidRDefault="008E5EC7" w:rsidP="00F874A5">
      <w:pPr>
        <w:spacing w:after="0" w:line="240" w:lineRule="auto"/>
        <w:ind w:firstLine="851"/>
        <w:jc w:val="both"/>
        <w:rPr>
          <w:rFonts w:ascii="Times New Roman" w:eastAsia="Times New Roman" w:hAnsi="Times New Roman" w:cs="Times New Roman"/>
          <w:b/>
          <w:bCs/>
          <w:sz w:val="24"/>
          <w:szCs w:val="24"/>
          <w:u w:val="single"/>
        </w:rPr>
      </w:pPr>
    </w:p>
    <w:p w:rsidR="0019110A" w:rsidRPr="003367A1" w:rsidRDefault="0019110A" w:rsidP="0019110A">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19110A" w:rsidRPr="003367A1" w:rsidRDefault="0019110A" w:rsidP="0019110A">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w:t>
      </w:r>
      <w:r w:rsidR="005E5643">
        <w:rPr>
          <w:rFonts w:ascii="Times New Roman" w:hAnsi="Times New Roman" w:cs="Times New Roman"/>
          <w:i/>
          <w:sz w:val="24"/>
          <w:szCs w:val="24"/>
        </w:rPr>
        <w:t>не подлежат ограничению, определяются в рамках разработки проектной документации</w:t>
      </w:r>
      <w:r>
        <w:rPr>
          <w:rFonts w:ascii="Times New Roman" w:hAnsi="Times New Roman" w:cs="Times New Roman"/>
          <w:i/>
          <w:sz w:val="24"/>
          <w:szCs w:val="24"/>
        </w:rPr>
        <w:t>;</w:t>
      </w:r>
    </w:p>
    <w:p w:rsidR="0019110A" w:rsidRPr="003367A1" w:rsidRDefault="0019110A" w:rsidP="0019110A">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5E5643">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19110A" w:rsidRPr="003367A1" w:rsidRDefault="0019110A" w:rsidP="0019110A">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9110A" w:rsidRPr="00CD0893" w:rsidRDefault="0019110A" w:rsidP="0019110A">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3A5350" w:rsidRPr="00CD0893" w:rsidRDefault="003A5350" w:rsidP="00F874A5">
      <w:pPr>
        <w:spacing w:after="0" w:line="240" w:lineRule="auto"/>
        <w:ind w:firstLine="851"/>
        <w:jc w:val="both"/>
        <w:rPr>
          <w:rFonts w:ascii="Times New Roman" w:hAnsi="Times New Roman" w:cs="Times New Roman"/>
          <w:i/>
          <w:sz w:val="24"/>
          <w:szCs w:val="24"/>
        </w:rPr>
      </w:pPr>
    </w:p>
    <w:p w:rsidR="008B7250" w:rsidRPr="00CD0893" w:rsidRDefault="008B7250" w:rsidP="001D3F4B">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П-2.</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8B7250" w:rsidRPr="00CD0893" w:rsidRDefault="008B7250" w:rsidP="001D3F4B">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19110A" w:rsidRPr="009A47B2" w:rsidRDefault="0019110A" w:rsidP="0019110A">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2</w:t>
      </w:r>
      <w:r w:rsidRPr="009A47B2">
        <w:rPr>
          <w:rFonts w:ascii="Times New Roman" w:hAnsi="Times New Roman" w:cs="Times New Roman"/>
          <w:i/>
          <w:sz w:val="24"/>
          <w:szCs w:val="24"/>
        </w:rPr>
        <w:t xml:space="preserve"> включают в себя:</w:t>
      </w:r>
    </w:p>
    <w:p w:rsidR="0019110A" w:rsidRPr="009A47B2" w:rsidRDefault="0019110A" w:rsidP="0019110A">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5E5643">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19110A" w:rsidRPr="009A47B2" w:rsidRDefault="0019110A" w:rsidP="0019110A">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5E5643">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19110A" w:rsidRPr="009A47B2" w:rsidRDefault="0019110A" w:rsidP="0019110A">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3) предельное количество этажей или предельную высоту зданий, строений, сооружений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9110A" w:rsidRPr="00CD0893" w:rsidRDefault="0019110A" w:rsidP="0019110A">
      <w:pPr>
        <w:spacing w:after="0" w:line="240" w:lineRule="auto"/>
        <w:ind w:firstLine="851"/>
        <w:jc w:val="both"/>
        <w:rPr>
          <w:rFonts w:ascii="Calibri" w:eastAsia="Times New Roman" w:hAnsi="Calibri" w:cs="Times New Roman"/>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8B7250" w:rsidRPr="00CD0893" w:rsidRDefault="008B7250" w:rsidP="008B7250">
      <w:pPr>
        <w:spacing w:line="240" w:lineRule="auto"/>
        <w:jc w:val="both"/>
        <w:rPr>
          <w:rFonts w:ascii="Calibri" w:eastAsia="Times New Roman" w:hAnsi="Calibri"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она производстве</w:t>
      </w:r>
      <w:r w:rsidR="00B36605">
        <w:rPr>
          <w:rFonts w:ascii="Times New Roman" w:hAnsi="Times New Roman" w:cs="Times New Roman"/>
          <w:b/>
          <w:bCs/>
          <w:sz w:val="24"/>
          <w:szCs w:val="24"/>
          <w:u w:val="single"/>
        </w:rPr>
        <w:t xml:space="preserve">нно-коммунальных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8B7250" w:rsidRPr="00CD0893" w:rsidRDefault="008B7250" w:rsidP="00501B04">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19110A" w:rsidRPr="009A47B2" w:rsidRDefault="0019110A" w:rsidP="0019110A">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3</w:t>
      </w:r>
      <w:r w:rsidRPr="009A47B2">
        <w:rPr>
          <w:rFonts w:ascii="Times New Roman" w:hAnsi="Times New Roman" w:cs="Times New Roman"/>
          <w:i/>
          <w:sz w:val="24"/>
          <w:szCs w:val="24"/>
        </w:rPr>
        <w:t xml:space="preserve"> включают в себя:</w:t>
      </w:r>
    </w:p>
    <w:p w:rsidR="0019110A" w:rsidRPr="009A47B2" w:rsidRDefault="0019110A" w:rsidP="0019110A">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5E5643">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19110A" w:rsidRPr="009A47B2" w:rsidRDefault="0019110A" w:rsidP="0019110A">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5E5643">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19110A" w:rsidRPr="009A47B2" w:rsidRDefault="0019110A" w:rsidP="0019110A">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9110A" w:rsidRPr="00CD0893" w:rsidRDefault="0019110A" w:rsidP="0019110A">
      <w:pPr>
        <w:spacing w:after="0" w:line="240" w:lineRule="auto"/>
        <w:ind w:firstLine="851"/>
        <w:jc w:val="both"/>
        <w:rPr>
          <w:rFonts w:ascii="Times New Roman" w:hAnsi="Times New Roman" w:cs="Times New Roman"/>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3A463D" w:rsidRPr="00CD0893" w:rsidRDefault="003A463D" w:rsidP="003A463D">
      <w:pPr>
        <w:spacing w:after="0" w:line="240" w:lineRule="auto"/>
        <w:jc w:val="both"/>
        <w:rPr>
          <w:rFonts w:ascii="Times New Roman" w:hAnsi="Times New Roman" w:cs="Times New Roman"/>
          <w:sz w:val="24"/>
          <w:szCs w:val="24"/>
        </w:rPr>
      </w:pPr>
    </w:p>
    <w:p w:rsidR="00501B04" w:rsidRPr="00CD0893" w:rsidRDefault="00501B04" w:rsidP="00501B04">
      <w:pPr>
        <w:pStyle w:val="a3"/>
        <w:spacing w:after="0" w:line="240" w:lineRule="auto"/>
        <w:ind w:left="0" w:firstLine="851"/>
        <w:jc w:val="both"/>
        <w:rPr>
          <w:rFonts w:ascii="Times New Roman" w:hAnsi="Times New Roman" w:cs="Times New Roman"/>
          <w:b/>
          <w:sz w:val="24"/>
          <w:szCs w:val="24"/>
        </w:rPr>
      </w:pPr>
    </w:p>
    <w:p w:rsidR="00501B04" w:rsidRPr="00CD0893"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3A463D" w:rsidRPr="00CD0893">
        <w:rPr>
          <w:rFonts w:ascii="Times New Roman" w:hAnsi="Times New Roman" w:cs="Times New Roman"/>
          <w:b/>
          <w:sz w:val="24"/>
          <w:szCs w:val="24"/>
          <w:u w:val="single"/>
        </w:rPr>
        <w:t>4</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501B04" w:rsidRPr="00CD0893" w:rsidRDefault="00501B04" w:rsidP="00501B04">
      <w:pPr>
        <w:pStyle w:val="a3"/>
        <w:spacing w:after="0" w:line="240" w:lineRule="auto"/>
        <w:ind w:left="0" w:firstLine="851"/>
        <w:jc w:val="both"/>
        <w:rPr>
          <w:rFonts w:ascii="Times New Roman" w:hAnsi="Times New Roman" w:cs="Times New Roman"/>
          <w:b/>
          <w:bCs/>
          <w:sz w:val="24"/>
          <w:szCs w:val="24"/>
        </w:rPr>
      </w:pP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B640CC" w:rsidRPr="005F7296" w:rsidRDefault="00B640CC" w:rsidP="00B640CC">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 xml:space="preserve">судебные и юридические органы, </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5F7296">
        <w:rPr>
          <w:rFonts w:ascii="Times New Roman" w:hAnsi="Times New Roman"/>
          <w:sz w:val="24"/>
          <w:szCs w:val="24"/>
        </w:rPr>
        <w:t>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501B04" w:rsidRDefault="00501B04" w:rsidP="008B7250">
      <w:pPr>
        <w:pStyle w:val="a3"/>
        <w:spacing w:after="0" w:line="240" w:lineRule="auto"/>
        <w:ind w:left="851"/>
        <w:jc w:val="both"/>
        <w:rPr>
          <w:rFonts w:ascii="Times New Roman" w:hAnsi="Times New Roman" w:cs="Times New Roman"/>
          <w:sz w:val="24"/>
          <w:szCs w:val="24"/>
        </w:rPr>
      </w:pPr>
    </w:p>
    <w:p w:rsidR="0019110A" w:rsidRPr="00517BC2" w:rsidRDefault="0019110A" w:rsidP="0019110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П-4 включают в себя:</w:t>
      </w:r>
    </w:p>
    <w:p w:rsidR="0019110A" w:rsidRPr="00517BC2" w:rsidRDefault="0019110A" w:rsidP="0019110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5E5643">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19110A" w:rsidRPr="00517BC2" w:rsidRDefault="0019110A" w:rsidP="0019110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5E5643">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19110A" w:rsidRPr="00517BC2" w:rsidRDefault="0019110A" w:rsidP="0019110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19110A" w:rsidRPr="00517BC2" w:rsidRDefault="0019110A" w:rsidP="0019110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517BC2">
        <w:rPr>
          <w:rFonts w:ascii="Times New Roman" w:hAnsi="Times New Roman" w:cs="Times New Roman"/>
          <w:i/>
          <w:sz w:val="24"/>
          <w:szCs w:val="24"/>
        </w:rPr>
        <w:t>0 %.</w:t>
      </w:r>
    </w:p>
    <w:p w:rsidR="0019110A" w:rsidRPr="00CD0893" w:rsidRDefault="0019110A" w:rsidP="008B7250">
      <w:pPr>
        <w:pStyle w:val="a3"/>
        <w:spacing w:after="0" w:line="240" w:lineRule="auto"/>
        <w:ind w:left="851"/>
        <w:jc w:val="both"/>
        <w:rPr>
          <w:rFonts w:ascii="Times New Roman" w:hAnsi="Times New Roman" w:cs="Times New Roman"/>
          <w:sz w:val="24"/>
          <w:szCs w:val="24"/>
        </w:rPr>
      </w:pPr>
    </w:p>
    <w:p w:rsidR="003A463D" w:rsidRPr="00CD0893" w:rsidRDefault="00EA0558" w:rsidP="003A463D">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lastRenderedPageBreak/>
        <w:t>ПР</w:t>
      </w:r>
      <w:r w:rsidR="00CB1724">
        <w:rPr>
          <w:rFonts w:ascii="Times New Roman" w:eastAsia="Times New Roman" w:hAnsi="Times New Roman" w:cs="Times New Roman"/>
          <w:b/>
          <w:bCs/>
          <w:sz w:val="24"/>
          <w:szCs w:val="24"/>
          <w:u w:val="single"/>
        </w:rPr>
        <w:t>-1</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B7FD5" w:rsidRPr="00CD0893">
        <w:rPr>
          <w:rFonts w:ascii="Times New Roman" w:eastAsia="Times New Roman" w:hAnsi="Times New Roman" w:cs="Times New Roman"/>
          <w:b/>
          <w:bCs/>
          <w:sz w:val="24"/>
          <w:szCs w:val="24"/>
          <w:u w:val="single"/>
        </w:rPr>
        <w:t xml:space="preserve">санитарно-защитные </w:t>
      </w:r>
      <w:r w:rsidR="003A463D" w:rsidRPr="00CD0893">
        <w:rPr>
          <w:rFonts w:ascii="Times New Roman" w:eastAsia="Times New Roman" w:hAnsi="Times New Roman" w:cs="Times New Roman"/>
          <w:b/>
          <w:bCs/>
          <w:sz w:val="24"/>
          <w:szCs w:val="24"/>
          <w:u w:val="single"/>
        </w:rPr>
        <w:t>функции</w:t>
      </w:r>
    </w:p>
    <w:p w:rsidR="008B7250" w:rsidRPr="00CD0893" w:rsidRDefault="008B7250" w:rsidP="003A463D">
      <w:pPr>
        <w:spacing w:line="240" w:lineRule="auto"/>
        <w:ind w:firstLine="851"/>
        <w:rPr>
          <w:rFonts w:ascii="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C807EF" w:rsidRPr="00CD0893" w:rsidRDefault="00C807EF" w:rsidP="00C807EF">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C807EF" w:rsidRPr="00CD0893" w:rsidRDefault="00C807EF" w:rsidP="00C807EF">
      <w:pPr>
        <w:pStyle w:val="a3"/>
        <w:numPr>
          <w:ilvl w:val="0"/>
          <w:numId w:val="30"/>
        </w:numPr>
        <w:spacing w:after="0" w:line="240" w:lineRule="auto"/>
        <w:ind w:left="0" w:firstLine="851"/>
        <w:jc w:val="both"/>
        <w:rPr>
          <w:rFonts w:ascii="Times New Roman" w:hAnsi="Times New Roman" w:cs="Times New Roman"/>
          <w:sz w:val="24"/>
          <w:szCs w:val="24"/>
        </w:rPr>
      </w:pPr>
      <w:proofErr w:type="gramStart"/>
      <w:r w:rsidRPr="00CD0893">
        <w:rPr>
          <w:rFonts w:ascii="Times New Roman" w:eastAsia="Times New Roman" w:hAnsi="Times New Roman" w:cs="Times New Roman"/>
          <w:sz w:val="24"/>
          <w:szCs w:val="24"/>
        </w:rPr>
        <w:t>озеленение</w:t>
      </w:r>
      <w:proofErr w:type="gramEnd"/>
      <w:r w:rsidRPr="00CD0893">
        <w:rPr>
          <w:rFonts w:ascii="Times New Roman" w:eastAsia="Times New Roman" w:hAnsi="Times New Roman" w:cs="Times New Roman"/>
          <w:sz w:val="24"/>
          <w:szCs w:val="24"/>
        </w:rPr>
        <w:t xml:space="preserve"> специального назначения.</w:t>
      </w:r>
    </w:p>
    <w:p w:rsidR="00C807EF" w:rsidRPr="00CD0893" w:rsidRDefault="00C807EF" w:rsidP="00C807EF">
      <w:pPr>
        <w:spacing w:after="0" w:line="240" w:lineRule="auto"/>
        <w:ind w:firstLine="851"/>
        <w:jc w:val="both"/>
        <w:rPr>
          <w:rFonts w:ascii="Times New Roman" w:eastAsia="Times New Roman" w:hAnsi="Times New Roman" w:cs="Times New Roman"/>
          <w:sz w:val="24"/>
          <w:szCs w:val="24"/>
        </w:rPr>
      </w:pPr>
    </w:p>
    <w:p w:rsidR="00C807EF" w:rsidRPr="00CD0893" w:rsidRDefault="00C807EF" w:rsidP="00C807EF">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C807EF" w:rsidRPr="00CD0893" w:rsidRDefault="00C807EF" w:rsidP="00C807EF">
      <w:pPr>
        <w:pStyle w:val="a3"/>
        <w:numPr>
          <w:ilvl w:val="0"/>
          <w:numId w:val="29"/>
        </w:numPr>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w:t>
      </w:r>
      <w:proofErr w:type="gramEnd"/>
      <w:r w:rsidRPr="00CD0893">
        <w:rPr>
          <w:rFonts w:ascii="Times New Roman" w:eastAsia="Times New Roman" w:hAnsi="Times New Roman" w:cs="Times New Roman"/>
          <w:sz w:val="24"/>
          <w:szCs w:val="24"/>
        </w:rPr>
        <w:t xml:space="preserve"> капитального строительства, разрешенные к размещению в части территорий санитарно-защитных зон в соответствии с действующими нормативами.</w:t>
      </w:r>
    </w:p>
    <w:p w:rsidR="00C807EF" w:rsidRDefault="00C807EF" w:rsidP="00C807EF">
      <w:pPr>
        <w:pStyle w:val="a3"/>
        <w:spacing w:after="0" w:line="240" w:lineRule="auto"/>
        <w:ind w:left="0" w:firstLine="851"/>
        <w:jc w:val="both"/>
        <w:rPr>
          <w:rFonts w:ascii="Times New Roman" w:hAnsi="Times New Roman" w:cs="Times New Roman"/>
          <w:i/>
          <w:sz w:val="24"/>
          <w:szCs w:val="24"/>
        </w:rPr>
      </w:pPr>
    </w:p>
    <w:p w:rsidR="00C807EF" w:rsidRPr="004B5CFF" w:rsidRDefault="00C807EF" w:rsidP="00C807EF">
      <w:pPr>
        <w:spacing w:after="0" w:line="240" w:lineRule="auto"/>
        <w:ind w:firstLine="709"/>
        <w:jc w:val="both"/>
        <w:rPr>
          <w:rFonts w:ascii="Times New Roman" w:hAnsi="Times New Roman"/>
          <w:b/>
          <w:bCs/>
          <w:sz w:val="24"/>
          <w:szCs w:val="24"/>
          <w:u w:val="single"/>
        </w:rPr>
      </w:pPr>
      <w:r w:rsidRPr="004B5CFF">
        <w:rPr>
          <w:rFonts w:ascii="Times New Roman" w:hAnsi="Times New Roman"/>
          <w:b/>
          <w:bCs/>
          <w:sz w:val="24"/>
          <w:szCs w:val="24"/>
          <w:u w:val="single"/>
        </w:rPr>
        <w:t>Условно разрешенные виды использования:</w:t>
      </w:r>
    </w:p>
    <w:p w:rsidR="00C807EF" w:rsidRPr="00CD0893" w:rsidRDefault="00C807EF" w:rsidP="00C807EF">
      <w:pPr>
        <w:pStyle w:val="a3"/>
        <w:numPr>
          <w:ilvl w:val="0"/>
          <w:numId w:val="30"/>
        </w:numPr>
        <w:spacing w:line="240" w:lineRule="auto"/>
        <w:ind w:left="0" w:firstLine="851"/>
        <w:jc w:val="both"/>
        <w:rPr>
          <w:rFonts w:ascii="Times New Roman" w:hAnsi="Times New Roman" w:cs="Times New Roman"/>
          <w:sz w:val="24"/>
          <w:szCs w:val="24"/>
        </w:rPr>
      </w:pPr>
      <w:proofErr w:type="gramStart"/>
      <w:r w:rsidRPr="00FD491D">
        <w:rPr>
          <w:rFonts w:ascii="Times New Roman" w:eastAsia="Times New Roman" w:hAnsi="Times New Roman" w:cs="Times New Roman"/>
          <w:sz w:val="24"/>
          <w:szCs w:val="24"/>
        </w:rPr>
        <w:t>сельскохозяйственные</w:t>
      </w:r>
      <w:proofErr w:type="gramEnd"/>
      <w:r w:rsidRPr="00FD491D">
        <w:rPr>
          <w:rFonts w:ascii="Times New Roman" w:eastAsia="Times New Roman" w:hAnsi="Times New Roman" w:cs="Times New Roman"/>
          <w:sz w:val="24"/>
          <w:szCs w:val="24"/>
        </w:rPr>
        <w:t xml:space="preserve"> угодья для выращивания технических культур, не используемых для производства продуктов питания</w:t>
      </w:r>
      <w:r w:rsidRPr="00CD0893">
        <w:rPr>
          <w:rFonts w:ascii="Times New Roman" w:eastAsia="Times New Roman" w:hAnsi="Times New Roman" w:cs="Times New Roman"/>
          <w:sz w:val="24"/>
          <w:szCs w:val="24"/>
        </w:rPr>
        <w:t>.</w:t>
      </w:r>
    </w:p>
    <w:p w:rsidR="00C807EF" w:rsidRDefault="00C807EF" w:rsidP="00C807EF">
      <w:pPr>
        <w:pStyle w:val="a3"/>
        <w:spacing w:after="0" w:line="240" w:lineRule="auto"/>
        <w:ind w:left="0" w:firstLine="851"/>
        <w:jc w:val="both"/>
        <w:rPr>
          <w:rFonts w:ascii="Times New Roman" w:hAnsi="Times New Roman" w:cs="Times New Roman"/>
          <w:i/>
          <w:sz w:val="24"/>
          <w:szCs w:val="24"/>
        </w:rPr>
      </w:pPr>
    </w:p>
    <w:p w:rsidR="00C807EF" w:rsidRPr="009A47B2" w:rsidRDefault="00C807EF" w:rsidP="00C807EF">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Р</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C807EF" w:rsidRPr="009A47B2" w:rsidRDefault="00C807EF" w:rsidP="00C807EF">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C807EF" w:rsidRPr="009A47B2" w:rsidRDefault="00C807EF" w:rsidP="00C807EF">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807EF" w:rsidRPr="009A47B2" w:rsidRDefault="00C807EF" w:rsidP="00C807EF">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807EF" w:rsidRPr="009A47B2" w:rsidRDefault="00C807EF" w:rsidP="00C807EF">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807EF" w:rsidRPr="00CD0893" w:rsidRDefault="00C807EF" w:rsidP="00C807EF">
      <w:pPr>
        <w:spacing w:before="240"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bookmarkStart w:id="16" w:name="_GoBack"/>
      <w:bookmarkEnd w:id="16"/>
      <w:r w:rsidRPr="00CD0893">
        <w:rPr>
          <w:rFonts w:ascii="Times New Roman" w:eastAsia="Times New Roman" w:hAnsi="Times New Roman" w:cs="Times New Roman"/>
          <w:bCs/>
          <w:i/>
          <w:sz w:val="24"/>
          <w:szCs w:val="24"/>
        </w:rPr>
        <w:t>:</w:t>
      </w:r>
    </w:p>
    <w:p w:rsidR="00C807EF" w:rsidRPr="00CD0893" w:rsidRDefault="00C807EF" w:rsidP="00C807EF">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807EF" w:rsidRDefault="00C807EF" w:rsidP="00C807EF">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807EF" w:rsidRDefault="00C807EF" w:rsidP="00C807EF">
      <w:pPr>
        <w:spacing w:after="0" w:line="240" w:lineRule="auto"/>
        <w:ind w:firstLine="709"/>
        <w:jc w:val="both"/>
        <w:rPr>
          <w:rFonts w:ascii="Times New Roman" w:eastAsia="Times New Roman" w:hAnsi="Times New Roman" w:cs="Times New Roman"/>
          <w:bCs/>
          <w:i/>
          <w:sz w:val="24"/>
          <w:szCs w:val="24"/>
        </w:rPr>
      </w:pPr>
    </w:p>
    <w:p w:rsidR="0019110A" w:rsidRPr="0019110A" w:rsidRDefault="0019110A" w:rsidP="0019110A">
      <w:pPr>
        <w:spacing w:after="0" w:line="240" w:lineRule="auto"/>
        <w:jc w:val="both"/>
        <w:rPr>
          <w:rFonts w:ascii="Times New Roman" w:eastAsia="Times New Roman" w:hAnsi="Times New Roman" w:cs="Times New Roman"/>
          <w:sz w:val="24"/>
          <w:szCs w:val="24"/>
        </w:rPr>
      </w:pPr>
    </w:p>
    <w:p w:rsidR="00F41EDD" w:rsidRPr="00CD0893" w:rsidRDefault="00F41EDD" w:rsidP="00F41EDD">
      <w:pPr>
        <w:spacing w:after="0" w:line="240" w:lineRule="auto"/>
        <w:jc w:val="both"/>
        <w:rPr>
          <w:rFonts w:ascii="Times New Roman" w:hAnsi="Times New Roman" w:cs="Times New Roman"/>
          <w:b/>
          <w:iCs/>
          <w:sz w:val="24"/>
          <w:szCs w:val="24"/>
        </w:rPr>
      </w:pPr>
    </w:p>
    <w:p w:rsidR="00F41EDD" w:rsidRPr="00CD0893" w:rsidRDefault="00F41EDD" w:rsidP="003C614A">
      <w:pPr>
        <w:pStyle w:val="3"/>
      </w:pPr>
      <w:bookmarkStart w:id="17" w:name="_Toc464922685"/>
      <w:r w:rsidRPr="00CD0893">
        <w:t>Статья 46.4</w:t>
      </w:r>
      <w:r w:rsidR="00E8384A" w:rsidRPr="00CD0893">
        <w:t>.  Градостроительные регламенты</w:t>
      </w:r>
      <w:r w:rsidRPr="00CD0893">
        <w:t>.</w:t>
      </w:r>
      <w:r w:rsidR="00E8384A" w:rsidRPr="00CD0893">
        <w:t xml:space="preserve"> Зоны инженерной и транспортной инфраструктур</w:t>
      </w:r>
      <w:r w:rsidRPr="00CD0893">
        <w:t>.</w:t>
      </w:r>
      <w:bookmarkEnd w:id="17"/>
    </w:p>
    <w:p w:rsidR="00F41EDD" w:rsidRPr="00CD0893" w:rsidRDefault="00F41EDD" w:rsidP="00E8384A">
      <w:pPr>
        <w:spacing w:after="0" w:line="240" w:lineRule="auto"/>
        <w:ind w:firstLine="851"/>
        <w:jc w:val="both"/>
        <w:rPr>
          <w:rFonts w:ascii="Times New Roman" w:hAnsi="Times New Roman" w:cs="Times New Roman"/>
          <w:b/>
          <w:iCs/>
          <w:sz w:val="24"/>
          <w:szCs w:val="24"/>
        </w:rPr>
      </w:pPr>
    </w:p>
    <w:p w:rsidR="00F41EDD" w:rsidRPr="00CD0893" w:rsidRDefault="00815BE4" w:rsidP="00E8384A">
      <w:pPr>
        <w:spacing w:line="240" w:lineRule="auto"/>
        <w:ind w:firstLine="851"/>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Т-1</w:t>
      </w:r>
      <w:r w:rsidR="00F41EDD" w:rsidRPr="00CD0893">
        <w:rPr>
          <w:rFonts w:ascii="Times New Roman" w:hAnsi="Times New Roman" w:cs="Times New Roman"/>
          <w:b/>
          <w:bCs/>
          <w:sz w:val="24"/>
          <w:szCs w:val="24"/>
          <w:u w:val="single"/>
        </w:rPr>
        <w:t xml:space="preserve">. </w:t>
      </w:r>
      <w:r w:rsidR="00F41EDD" w:rsidRPr="00CD0893">
        <w:rPr>
          <w:rFonts w:ascii="Times New Roman" w:eastAsia="Times New Roman" w:hAnsi="Times New Roman" w:cs="Times New Roman"/>
          <w:b/>
          <w:bCs/>
          <w:sz w:val="24"/>
          <w:szCs w:val="24"/>
          <w:u w:val="single"/>
        </w:rPr>
        <w:t xml:space="preserve"> З</w:t>
      </w:r>
      <w:r w:rsidR="00E8384A" w:rsidRPr="00CD0893">
        <w:rPr>
          <w:rFonts w:ascii="Times New Roman" w:eastAsia="Times New Roman" w:hAnsi="Times New Roman" w:cs="Times New Roman"/>
          <w:b/>
          <w:bCs/>
          <w:sz w:val="24"/>
          <w:szCs w:val="24"/>
          <w:u w:val="single"/>
        </w:rPr>
        <w:t>она транспортной инфраструктуры</w:t>
      </w:r>
      <w:r w:rsidR="00F41EDD" w:rsidRPr="00CD0893">
        <w:rPr>
          <w:rFonts w:ascii="Times New Roman" w:hAnsi="Times New Roman" w:cs="Times New Roman"/>
          <w:b/>
          <w:bCs/>
          <w:sz w:val="24"/>
          <w:szCs w:val="24"/>
          <w:u w:val="single"/>
        </w:rPr>
        <w:t>.</w:t>
      </w:r>
    </w:p>
    <w:p w:rsidR="00F41EDD" w:rsidRPr="00CD0893" w:rsidRDefault="00F41EDD" w:rsidP="00E8384A">
      <w:pPr>
        <w:numPr>
          <w:ilvl w:val="12"/>
          <w:numId w:val="0"/>
        </w:numPr>
        <w:ind w:firstLine="851"/>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CD0893" w:rsidRDefault="00F41EDD" w:rsidP="00E8384A">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вокзалы</w:t>
      </w:r>
      <w:r w:rsidR="00E8384A" w:rsidRPr="00CD0893">
        <w:rPr>
          <w:rFonts w:ascii="Times New Roman" w:hAnsi="Times New Roman" w:cs="Times New Roman"/>
        </w:rPr>
        <w:t>, автостанции</w:t>
      </w:r>
      <w:r w:rsidRPr="00CD0893">
        <w:rPr>
          <w:rFonts w:ascii="Times New Roman" w:hAnsi="Times New Roman" w:cs="Times New Roman"/>
        </w:rPr>
        <w:t>;</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 xml:space="preserve">санитарно-технические сооружения и установки коммунального назначения; </w:t>
      </w:r>
    </w:p>
    <w:p w:rsidR="00E8384A" w:rsidRPr="00CD0893" w:rsidRDefault="00E8384A"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41EDD" w:rsidRPr="00CD0893" w:rsidRDefault="00F41EDD" w:rsidP="00E8384A">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F41EDD" w:rsidRPr="00CD0893" w:rsidRDefault="00F41EDD" w:rsidP="00E8384A">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F41EDD" w:rsidRPr="00CD0893" w:rsidRDefault="00F41EDD" w:rsidP="00E8384A">
      <w:pPr>
        <w:pStyle w:val="a3"/>
        <w:numPr>
          <w:ilvl w:val="0"/>
          <w:numId w:val="32"/>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r w:rsidR="00D6723D" w:rsidRPr="00CD0893">
        <w:rPr>
          <w:rFonts w:ascii="Times New Roman" w:hAnsi="Times New Roman" w:cs="Times New Roman"/>
          <w:sz w:val="24"/>
          <w:szCs w:val="24"/>
        </w:rPr>
        <w:t>.</w:t>
      </w:r>
    </w:p>
    <w:p w:rsidR="00F41EDD" w:rsidRPr="00CD0893" w:rsidRDefault="00F41EDD" w:rsidP="00E8384A">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41EDD" w:rsidRPr="00CD0893" w:rsidRDefault="00F41EDD" w:rsidP="00E8384A">
      <w:pPr>
        <w:pStyle w:val="a3"/>
        <w:numPr>
          <w:ilvl w:val="0"/>
          <w:numId w:val="33"/>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r w:rsidR="00E8384A" w:rsidRPr="00CD0893">
        <w:rPr>
          <w:rFonts w:ascii="Times New Roman" w:hAnsi="Times New Roman" w:cs="Times New Roman"/>
          <w:sz w:val="24"/>
          <w:szCs w:val="24"/>
        </w:rPr>
        <w:t>;</w:t>
      </w:r>
    </w:p>
    <w:p w:rsidR="00E8384A" w:rsidRPr="00CD0893" w:rsidRDefault="00E8384A" w:rsidP="00E8384A">
      <w:pPr>
        <w:pStyle w:val="a3"/>
        <w:numPr>
          <w:ilvl w:val="0"/>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аптеки;</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питомники растений для озеленения промышленных территорий и санитарно-защитных зон;</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19110A" w:rsidRPr="009A47B2" w:rsidRDefault="0019110A" w:rsidP="0019110A">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Т</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19110A" w:rsidRPr="009A47B2" w:rsidRDefault="0019110A" w:rsidP="0019110A">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1) предельные (минимальные и (или) максимальные) размеры земельных участков, в том числе их площадь: </w:t>
      </w:r>
      <w:r w:rsidR="005E5643">
        <w:rPr>
          <w:rFonts w:ascii="Times New Roman" w:hAnsi="Times New Roman" w:cs="Times New Roman"/>
          <w:i/>
          <w:sz w:val="24"/>
          <w:szCs w:val="24"/>
        </w:rPr>
        <w:t>не подлежат ограничению, определяются в рамках ра</w:t>
      </w:r>
      <w:r w:rsidR="009B1567">
        <w:rPr>
          <w:rFonts w:ascii="Times New Roman" w:hAnsi="Times New Roman" w:cs="Times New Roman"/>
          <w:i/>
          <w:sz w:val="24"/>
          <w:szCs w:val="24"/>
        </w:rPr>
        <w:t>зработки проектной документации</w:t>
      </w:r>
      <w:r w:rsidRPr="009A47B2">
        <w:rPr>
          <w:rFonts w:ascii="Times New Roman" w:hAnsi="Times New Roman" w:cs="Times New Roman"/>
          <w:i/>
          <w:sz w:val="24"/>
          <w:szCs w:val="24"/>
        </w:rPr>
        <w:t>;</w:t>
      </w:r>
    </w:p>
    <w:p w:rsidR="0019110A" w:rsidRPr="009A47B2" w:rsidRDefault="0019110A" w:rsidP="0019110A">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9110A" w:rsidRPr="009A47B2" w:rsidRDefault="0019110A" w:rsidP="0019110A">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9110A" w:rsidRPr="009A47B2" w:rsidRDefault="0019110A" w:rsidP="0019110A">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5A02E7" w:rsidRPr="00CD0893" w:rsidRDefault="005A02E7" w:rsidP="005A02E7">
      <w:pPr>
        <w:pStyle w:val="nienie"/>
        <w:ind w:left="851" w:firstLine="0"/>
        <w:rPr>
          <w:rFonts w:ascii="Times New Roman" w:hAnsi="Times New Roman" w:cs="Times New Roman"/>
        </w:rPr>
      </w:pPr>
    </w:p>
    <w:p w:rsidR="00E8384A" w:rsidRPr="00CD0893" w:rsidRDefault="00E8384A" w:rsidP="003C614A">
      <w:pPr>
        <w:pStyle w:val="3"/>
      </w:pPr>
      <w:bookmarkStart w:id="18" w:name="_Toc464922686"/>
      <w:r w:rsidRPr="00CD0893">
        <w:rPr>
          <w:iCs/>
        </w:rPr>
        <w:t xml:space="preserve">Статья 46.5.  </w:t>
      </w:r>
      <w:r w:rsidRPr="00CD0893">
        <w:t>Градостроительные регламенты. Зоны сельскохозяйственного использования.</w:t>
      </w:r>
      <w:bookmarkEnd w:id="18"/>
    </w:p>
    <w:p w:rsidR="00E8384A" w:rsidRPr="00CD0893" w:rsidRDefault="00E8384A" w:rsidP="00E8384A">
      <w:pPr>
        <w:spacing w:after="0" w:line="240" w:lineRule="auto"/>
        <w:ind w:firstLine="851"/>
        <w:rPr>
          <w:rFonts w:ascii="Times New Roman" w:hAnsi="Times New Roman" w:cs="Times New Roman"/>
          <w:b/>
          <w:sz w:val="24"/>
          <w:szCs w:val="24"/>
        </w:rPr>
      </w:pPr>
    </w:p>
    <w:p w:rsidR="00FE1313" w:rsidRPr="00CD0893" w:rsidRDefault="00FE1313" w:rsidP="00FE1313">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СХ-1.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proofErr w:type="spellStart"/>
      <w:r>
        <w:rPr>
          <w:rFonts w:ascii="Times New Roman" w:hAnsi="Times New Roman" w:cs="Times New Roman"/>
          <w:b/>
          <w:sz w:val="24"/>
          <w:szCs w:val="24"/>
          <w:u w:val="single"/>
        </w:rPr>
        <w:t>садоводчеств</w:t>
      </w:r>
      <w:proofErr w:type="spellEnd"/>
      <w:r>
        <w:rPr>
          <w:rFonts w:ascii="Times New Roman" w:hAnsi="Times New Roman" w:cs="Times New Roman"/>
          <w:b/>
          <w:sz w:val="24"/>
          <w:szCs w:val="24"/>
          <w:u w:val="single"/>
        </w:rPr>
        <w:t xml:space="preserve"> и дачных участков</w:t>
      </w:r>
      <w:r w:rsidRPr="00CD0893">
        <w:rPr>
          <w:rFonts w:ascii="Times New Roman" w:hAnsi="Times New Roman" w:cs="Times New Roman"/>
          <w:b/>
          <w:sz w:val="24"/>
          <w:szCs w:val="24"/>
          <w:u w:val="single"/>
        </w:rPr>
        <w:t>.</w:t>
      </w:r>
    </w:p>
    <w:p w:rsidR="00FE1313" w:rsidRPr="00CD0893" w:rsidRDefault="00FE1313" w:rsidP="00FE1313">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поля и участки для выращивания сельхозпродукции;</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луга, пастбища;</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животноводческие фермы;</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FE1313" w:rsidRPr="00CD0893" w:rsidRDefault="00FE1313" w:rsidP="00FE1313">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надворные</w:t>
      </w:r>
      <w:proofErr w:type="gramEnd"/>
      <w:r w:rsidRPr="00CD0893">
        <w:rPr>
          <w:rFonts w:ascii="Times New Roman" w:eastAsia="Times New Roman" w:hAnsi="Times New Roman" w:cs="Times New Roman"/>
          <w:sz w:val="24"/>
          <w:szCs w:val="24"/>
        </w:rPr>
        <w:t xml:space="preserve"> </w:t>
      </w:r>
      <w:r w:rsidR="00043443">
        <w:rPr>
          <w:rFonts w:ascii="Times New Roman" w:eastAsia="Times New Roman" w:hAnsi="Times New Roman" w:cs="Times New Roman"/>
          <w:sz w:val="24"/>
          <w:szCs w:val="24"/>
        </w:rPr>
        <w:t>пос</w:t>
      </w:r>
      <w:r w:rsidRPr="00CD0893">
        <w:rPr>
          <w:rFonts w:ascii="Times New Roman" w:eastAsia="Times New Roman" w:hAnsi="Times New Roman" w:cs="Times New Roman"/>
          <w:sz w:val="24"/>
          <w:szCs w:val="24"/>
        </w:rPr>
        <w:t>тройки - сараи для садовых принадлежностей, туалеты, бани;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индивидуальные гаражи на придомовом участке или парковки;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аптечные  киоски, лоточная торговля, временные павильоны, розничной торговли и обслуживания;</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FE1313" w:rsidRDefault="00FE1313" w:rsidP="00FE1313">
      <w:pPr>
        <w:spacing w:after="0" w:line="240" w:lineRule="auto"/>
        <w:ind w:firstLine="851"/>
        <w:rPr>
          <w:rFonts w:ascii="Times New Roman" w:hAnsi="Times New Roman" w:cs="Times New Roman"/>
          <w:b/>
          <w:sz w:val="24"/>
          <w:szCs w:val="24"/>
        </w:rPr>
      </w:pPr>
    </w:p>
    <w:p w:rsidR="0019110A" w:rsidRPr="009A47B2" w:rsidRDefault="0019110A" w:rsidP="0019110A">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19110A" w:rsidRDefault="0019110A" w:rsidP="0019110A">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9B1567">
        <w:rPr>
          <w:rFonts w:ascii="Times New Roman" w:hAnsi="Times New Roman" w:cs="Times New Roman"/>
          <w:i/>
          <w:sz w:val="24"/>
          <w:szCs w:val="24"/>
        </w:rPr>
        <w:t>не подлежат ограничению, определяются в рамках разработки проектной документации</w:t>
      </w:r>
      <w:r w:rsidR="009B1567" w:rsidRPr="009A47B2">
        <w:rPr>
          <w:rFonts w:ascii="Times New Roman" w:hAnsi="Times New Roman" w:cs="Times New Roman"/>
          <w:i/>
          <w:sz w:val="24"/>
          <w:szCs w:val="24"/>
        </w:rPr>
        <w:t>;</w:t>
      </w:r>
    </w:p>
    <w:p w:rsidR="0019110A" w:rsidRPr="009A47B2" w:rsidRDefault="0019110A" w:rsidP="0019110A">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5E5643">
        <w:rPr>
          <w:rFonts w:ascii="Times New Roman" w:hAnsi="Times New Roman" w:cs="Times New Roman"/>
          <w:i/>
          <w:sz w:val="24"/>
          <w:szCs w:val="24"/>
        </w:rPr>
        <w:t>не подлежат ограничению, определяются в рамках ра</w:t>
      </w:r>
      <w:r w:rsidR="009B1567">
        <w:rPr>
          <w:rFonts w:ascii="Times New Roman" w:hAnsi="Times New Roman" w:cs="Times New Roman"/>
          <w:i/>
          <w:sz w:val="24"/>
          <w:szCs w:val="24"/>
        </w:rPr>
        <w:t>зработки проектной документации</w:t>
      </w:r>
      <w:r w:rsidRPr="009A47B2">
        <w:rPr>
          <w:rFonts w:ascii="Times New Roman" w:hAnsi="Times New Roman" w:cs="Times New Roman"/>
          <w:i/>
          <w:sz w:val="24"/>
          <w:szCs w:val="24"/>
        </w:rPr>
        <w:t>;</w:t>
      </w:r>
    </w:p>
    <w:p w:rsidR="0019110A" w:rsidRPr="009A47B2" w:rsidRDefault="0019110A" w:rsidP="0019110A">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9110A" w:rsidRPr="009A47B2" w:rsidRDefault="0019110A" w:rsidP="0019110A">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9110A" w:rsidRPr="00CD0893" w:rsidRDefault="0019110A" w:rsidP="00FE1313">
      <w:pPr>
        <w:spacing w:after="0" w:line="240" w:lineRule="auto"/>
        <w:ind w:firstLine="851"/>
        <w:rPr>
          <w:rFonts w:ascii="Times New Roman" w:hAnsi="Times New Roman" w:cs="Times New Roman"/>
          <w:b/>
          <w:sz w:val="24"/>
          <w:szCs w:val="24"/>
        </w:rPr>
      </w:pPr>
    </w:p>
    <w:p w:rsidR="00C10999" w:rsidRDefault="00C10999" w:rsidP="003C614A">
      <w:pPr>
        <w:pStyle w:val="3"/>
      </w:pPr>
      <w:bookmarkStart w:id="19" w:name="_Toc464922687"/>
      <w:r w:rsidRPr="00CD0893">
        <w:t>Статья 46.6. Градостроительные регламенты. Рекреационные зоны.</w:t>
      </w:r>
      <w:bookmarkEnd w:id="19"/>
    </w:p>
    <w:p w:rsidR="000F5FCF" w:rsidRPr="00CD0893" w:rsidRDefault="000F5FCF"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Р-1.  Зона городских парков, скверов,</w:t>
      </w:r>
      <w:r w:rsidR="00C33F08">
        <w:rPr>
          <w:rFonts w:ascii="Times New Roman" w:hAnsi="Times New Roman" w:cs="Times New Roman"/>
          <w:b/>
          <w:bCs/>
          <w:sz w:val="24"/>
          <w:szCs w:val="24"/>
          <w:u w:val="single"/>
        </w:rPr>
        <w:t xml:space="preserve"> садов,</w:t>
      </w:r>
      <w:r w:rsidRPr="00CD0893">
        <w:rPr>
          <w:rFonts w:ascii="Times New Roman" w:hAnsi="Times New Roman" w:cs="Times New Roman"/>
          <w:b/>
          <w:bCs/>
          <w:sz w:val="24"/>
          <w:szCs w:val="24"/>
          <w:u w:val="single"/>
        </w:rPr>
        <w:t xml:space="preserve"> бульваров.</w:t>
      </w:r>
    </w:p>
    <w:p w:rsidR="00C10999" w:rsidRPr="00CD0893" w:rsidRDefault="00C10999" w:rsidP="00C10999">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C10999" w:rsidRPr="00CD0893" w:rsidRDefault="00C10999" w:rsidP="00C10999">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C10999">
      <w:pPr>
        <w:pStyle w:val="Iniiaiieoaenonionooiii2"/>
        <w:ind w:firstLine="851"/>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C10999">
      <w:pPr>
        <w:spacing w:after="0" w:line="240" w:lineRule="auto"/>
        <w:ind w:firstLine="720"/>
        <w:jc w:val="both"/>
        <w:rPr>
          <w:rFonts w:ascii="Times New Roman" w:hAnsi="Times New Roman" w:cs="Times New Roman"/>
          <w:b/>
          <w:bCs/>
          <w:sz w:val="24"/>
          <w:szCs w:val="24"/>
          <w:u w:val="single"/>
        </w:rPr>
      </w:pPr>
    </w:p>
    <w:p w:rsidR="00C10999" w:rsidRPr="00CD0893" w:rsidRDefault="00C10999" w:rsidP="00813755">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вспомогательные строения и инфраструктура для отдыха: бассейны, фонтаны, малые архитектурные формы;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C10999" w:rsidRPr="00CD0893" w:rsidRDefault="00C10999" w:rsidP="00813755">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Pr="00CD0893"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813755">
      <w:pPr>
        <w:pStyle w:val="a3"/>
        <w:spacing w:after="0" w:line="240" w:lineRule="auto"/>
        <w:ind w:left="0" w:firstLine="851"/>
        <w:jc w:val="both"/>
        <w:rPr>
          <w:rFonts w:ascii="Times New Roman" w:hAnsi="Times New Roman" w:cs="Times New Roman"/>
          <w:sz w:val="24"/>
          <w:szCs w:val="24"/>
        </w:rPr>
      </w:pPr>
    </w:p>
    <w:p w:rsidR="00C10999" w:rsidRPr="00CD0893"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C10999" w:rsidRPr="00CD0893" w:rsidRDefault="00C10999" w:rsidP="00813755">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Default="0068621D" w:rsidP="0068621D">
      <w:pPr>
        <w:pStyle w:val="a3"/>
        <w:spacing w:after="0" w:line="240" w:lineRule="auto"/>
        <w:ind w:left="851"/>
        <w:jc w:val="both"/>
        <w:rPr>
          <w:rFonts w:ascii="Times New Roman" w:hAnsi="Times New Roman" w:cs="Times New Roman"/>
          <w:sz w:val="24"/>
          <w:szCs w:val="24"/>
        </w:rPr>
      </w:pPr>
    </w:p>
    <w:p w:rsidR="0019110A" w:rsidRPr="009A47B2" w:rsidRDefault="0019110A" w:rsidP="0019110A">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19110A" w:rsidRDefault="0019110A" w:rsidP="0019110A">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19110A" w:rsidRPr="00517BC2" w:rsidRDefault="0019110A" w:rsidP="0019110A">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Площадь территории парков, садов и скверов следует принимать не менее, га:</w:t>
      </w:r>
    </w:p>
    <w:p w:rsidR="0019110A" w:rsidRPr="00517BC2" w:rsidRDefault="0019110A" w:rsidP="0019110A">
      <w:pPr>
        <w:pStyle w:val="a3"/>
        <w:spacing w:after="0" w:line="240" w:lineRule="auto"/>
        <w:ind w:left="0"/>
        <w:jc w:val="both"/>
        <w:rPr>
          <w:rFonts w:ascii="Times New Roman" w:hAnsi="Times New Roman" w:cs="Times New Roman"/>
          <w:i/>
          <w:sz w:val="24"/>
          <w:szCs w:val="24"/>
        </w:rPr>
      </w:pPr>
      <w:proofErr w:type="gramStart"/>
      <w:r w:rsidRPr="00517BC2">
        <w:rPr>
          <w:rFonts w:ascii="Times New Roman" w:hAnsi="Times New Roman" w:cs="Times New Roman"/>
          <w:i/>
          <w:sz w:val="24"/>
          <w:szCs w:val="24"/>
        </w:rPr>
        <w:t>городских</w:t>
      </w:r>
      <w:proofErr w:type="gramEnd"/>
      <w:r w:rsidRPr="00517BC2">
        <w:rPr>
          <w:rFonts w:ascii="Times New Roman" w:hAnsi="Times New Roman" w:cs="Times New Roman"/>
          <w:i/>
          <w:sz w:val="24"/>
          <w:szCs w:val="24"/>
        </w:rPr>
        <w:t xml:space="preserve"> парков.............................................................................15</w:t>
      </w:r>
    </w:p>
    <w:p w:rsidR="0019110A" w:rsidRPr="00517BC2" w:rsidRDefault="0019110A" w:rsidP="0019110A">
      <w:pPr>
        <w:pStyle w:val="a3"/>
        <w:spacing w:after="0" w:line="240" w:lineRule="auto"/>
        <w:ind w:left="0"/>
        <w:jc w:val="both"/>
        <w:rPr>
          <w:rFonts w:ascii="Times New Roman" w:hAnsi="Times New Roman" w:cs="Times New Roman"/>
          <w:i/>
          <w:sz w:val="24"/>
          <w:szCs w:val="24"/>
        </w:rPr>
      </w:pPr>
      <w:proofErr w:type="gramStart"/>
      <w:r w:rsidRPr="00517BC2">
        <w:rPr>
          <w:rFonts w:ascii="Times New Roman" w:hAnsi="Times New Roman" w:cs="Times New Roman"/>
          <w:i/>
          <w:sz w:val="24"/>
          <w:szCs w:val="24"/>
        </w:rPr>
        <w:t>парков</w:t>
      </w:r>
      <w:proofErr w:type="gramEnd"/>
      <w:r w:rsidRPr="00517BC2">
        <w:rPr>
          <w:rFonts w:ascii="Times New Roman" w:hAnsi="Times New Roman" w:cs="Times New Roman"/>
          <w:i/>
          <w:sz w:val="24"/>
          <w:szCs w:val="24"/>
        </w:rPr>
        <w:t xml:space="preserve"> планировочных районов....................................................10</w:t>
      </w:r>
    </w:p>
    <w:p w:rsidR="0019110A" w:rsidRPr="00517BC2" w:rsidRDefault="0019110A" w:rsidP="0019110A">
      <w:pPr>
        <w:pStyle w:val="a3"/>
        <w:spacing w:after="0" w:line="240" w:lineRule="auto"/>
        <w:ind w:left="0"/>
        <w:jc w:val="both"/>
        <w:rPr>
          <w:rFonts w:ascii="Times New Roman" w:hAnsi="Times New Roman" w:cs="Times New Roman"/>
          <w:i/>
          <w:sz w:val="24"/>
          <w:szCs w:val="24"/>
        </w:rPr>
      </w:pPr>
      <w:proofErr w:type="gramStart"/>
      <w:r w:rsidRPr="00517BC2">
        <w:rPr>
          <w:rFonts w:ascii="Times New Roman" w:hAnsi="Times New Roman" w:cs="Times New Roman"/>
          <w:i/>
          <w:sz w:val="24"/>
          <w:szCs w:val="24"/>
        </w:rPr>
        <w:t>садов</w:t>
      </w:r>
      <w:proofErr w:type="gramEnd"/>
      <w:r w:rsidRPr="00517BC2">
        <w:rPr>
          <w:rFonts w:ascii="Times New Roman" w:hAnsi="Times New Roman" w:cs="Times New Roman"/>
          <w:i/>
          <w:sz w:val="24"/>
          <w:szCs w:val="24"/>
        </w:rPr>
        <w:t xml:space="preserve"> жилых районов......................................................................3</w:t>
      </w:r>
    </w:p>
    <w:p w:rsidR="0019110A" w:rsidRDefault="0019110A" w:rsidP="0019110A">
      <w:pPr>
        <w:pStyle w:val="a3"/>
        <w:spacing w:after="0" w:line="240" w:lineRule="auto"/>
        <w:ind w:left="0"/>
        <w:jc w:val="both"/>
        <w:rPr>
          <w:rFonts w:ascii="Times New Roman" w:hAnsi="Times New Roman" w:cs="Times New Roman"/>
          <w:i/>
          <w:sz w:val="24"/>
          <w:szCs w:val="24"/>
        </w:rPr>
      </w:pPr>
      <w:proofErr w:type="gramStart"/>
      <w:r w:rsidRPr="00517BC2">
        <w:rPr>
          <w:rFonts w:ascii="Times New Roman" w:hAnsi="Times New Roman" w:cs="Times New Roman"/>
          <w:i/>
          <w:sz w:val="24"/>
          <w:szCs w:val="24"/>
        </w:rPr>
        <w:t>скверов</w:t>
      </w:r>
      <w:proofErr w:type="gramEnd"/>
      <w:r w:rsidRPr="00517BC2">
        <w:rPr>
          <w:rFonts w:ascii="Times New Roman" w:hAnsi="Times New Roman" w:cs="Times New Roman"/>
          <w:i/>
          <w:sz w:val="24"/>
          <w:szCs w:val="24"/>
        </w:rPr>
        <w:t>..............................................................................................0,5</w:t>
      </w:r>
    </w:p>
    <w:p w:rsidR="0019110A" w:rsidRDefault="0019110A" w:rsidP="0019110A">
      <w:pPr>
        <w:pStyle w:val="a3"/>
        <w:spacing w:after="0" w:line="240" w:lineRule="auto"/>
        <w:ind w:left="0" w:firstLine="851"/>
        <w:jc w:val="both"/>
        <w:rPr>
          <w:rFonts w:ascii="Times New Roman" w:hAnsi="Times New Roman" w:cs="Times New Roman"/>
          <w:i/>
          <w:sz w:val="24"/>
          <w:szCs w:val="24"/>
        </w:rPr>
      </w:pPr>
    </w:p>
    <w:p w:rsidR="0019110A" w:rsidRPr="009A47B2" w:rsidRDefault="0019110A" w:rsidP="0019110A">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5E5643">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19110A" w:rsidRPr="009A47B2" w:rsidRDefault="0019110A" w:rsidP="0019110A">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9110A" w:rsidRPr="009A47B2" w:rsidRDefault="0019110A" w:rsidP="0019110A">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9110A" w:rsidRPr="00CD0893" w:rsidRDefault="0019110A" w:rsidP="0068621D">
      <w:pPr>
        <w:pStyle w:val="a3"/>
        <w:spacing w:after="0" w:line="240" w:lineRule="auto"/>
        <w:ind w:left="851"/>
        <w:jc w:val="both"/>
        <w:rPr>
          <w:rFonts w:ascii="Times New Roman" w:hAnsi="Times New Roman" w:cs="Times New Roman"/>
          <w:sz w:val="24"/>
          <w:szCs w:val="24"/>
        </w:rPr>
      </w:pPr>
    </w:p>
    <w:p w:rsidR="0068621D" w:rsidRPr="00CD0893" w:rsidRDefault="0068621D" w:rsidP="0068621D">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Р-2.  Зона спортивных комплексов и сооружений.</w:t>
      </w:r>
    </w:p>
    <w:p w:rsidR="0068621D" w:rsidRPr="00CD0893" w:rsidRDefault="0068621D" w:rsidP="0068621D">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Зона предназначена для размещения спортивных сооружений и комплексов </w:t>
      </w:r>
      <w:r w:rsidR="00D819E8" w:rsidRPr="00CD0893">
        <w:rPr>
          <w:rFonts w:ascii="Times New Roman" w:hAnsi="Times New Roman" w:cs="Times New Roman"/>
          <w:sz w:val="24"/>
          <w:szCs w:val="24"/>
        </w:rPr>
        <w:t>местного</w:t>
      </w:r>
      <w:r w:rsidRPr="00CD0893">
        <w:rPr>
          <w:rFonts w:ascii="Times New Roman" w:hAnsi="Times New Roman" w:cs="Times New Roman"/>
          <w:sz w:val="24"/>
          <w:szCs w:val="24"/>
        </w:rPr>
        <w:t xml:space="preserve"> значения, а также обслуживающих объектов, вспомогательных по отношению к  основному назначению зоны. </w:t>
      </w:r>
    </w:p>
    <w:p w:rsidR="0068621D" w:rsidRPr="00CD0893" w:rsidRDefault="0068621D" w:rsidP="0068621D">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819E8"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r w:rsidR="00D819E8" w:rsidRPr="00CD0893">
        <w:rPr>
          <w:rFonts w:ascii="Times New Roman" w:hAnsi="Times New Roman" w:cs="Times New Roman"/>
          <w:sz w:val="24"/>
          <w:szCs w:val="24"/>
        </w:rPr>
        <w:t>;</w:t>
      </w:r>
    </w:p>
    <w:p w:rsidR="0068621D" w:rsidRPr="00CD0893" w:rsidRDefault="00D819E8"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r w:rsidR="0068621D" w:rsidRPr="00CD0893">
        <w:rPr>
          <w:rFonts w:ascii="Times New Roman" w:hAnsi="Times New Roman" w:cs="Times New Roman"/>
          <w:sz w:val="24"/>
          <w:szCs w:val="24"/>
        </w:rPr>
        <w:t>;</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специальные спортивно-развлекательные сооружения;</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68621D" w:rsidRPr="00CD0893" w:rsidRDefault="0068621D" w:rsidP="0068621D">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r w:rsidR="00D819E8" w:rsidRPr="00CD0893">
        <w:rPr>
          <w:rFonts w:ascii="Times New Roman" w:hAnsi="Times New Roman" w:cs="Times New Roman"/>
          <w:sz w:val="24"/>
          <w:szCs w:val="24"/>
        </w:rPr>
        <w:t>, корты</w:t>
      </w:r>
      <w:r w:rsidRPr="00CD0893">
        <w:rPr>
          <w:rFonts w:ascii="Times New Roman" w:hAnsi="Times New Roman" w:cs="Times New Roman"/>
          <w:sz w:val="24"/>
          <w:szCs w:val="24"/>
        </w:rPr>
        <w:t>.</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68621D" w:rsidRPr="00CD0893" w:rsidRDefault="0068621D" w:rsidP="0068621D">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 локального и районного значения;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819E8" w:rsidRPr="00CD0893" w:rsidRDefault="00D819E8"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w:t>
      </w:r>
      <w:r w:rsidR="00D819E8" w:rsidRPr="00CD0893">
        <w:rPr>
          <w:rFonts w:ascii="Times New Roman" w:hAnsi="Times New Roman" w:cs="Times New Roman"/>
          <w:sz w:val="24"/>
          <w:szCs w:val="24"/>
        </w:rPr>
        <w:t>видуальных легковых автомобилей.</w:t>
      </w:r>
    </w:p>
    <w:p w:rsidR="0068621D" w:rsidRPr="00CD0893" w:rsidRDefault="0068621D" w:rsidP="00246146">
      <w:pPr>
        <w:spacing w:before="24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68621D" w:rsidRPr="00CD0893" w:rsidRDefault="0068621D" w:rsidP="00D819E8">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r w:rsidR="00D819E8" w:rsidRPr="00CD0893">
        <w:rPr>
          <w:rFonts w:ascii="Times New Roman" w:hAnsi="Times New Roman" w:cs="Times New Roman"/>
          <w:sz w:val="24"/>
          <w:szCs w:val="24"/>
        </w:rPr>
        <w:t>.</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19110A" w:rsidRDefault="0019110A" w:rsidP="005A02E7">
      <w:pPr>
        <w:pStyle w:val="a3"/>
        <w:spacing w:before="240" w:after="0" w:line="240" w:lineRule="auto"/>
        <w:ind w:left="0" w:firstLine="851"/>
        <w:jc w:val="both"/>
        <w:rPr>
          <w:rFonts w:ascii="Times New Roman" w:hAnsi="Times New Roman" w:cs="Times New Roman"/>
          <w:i/>
          <w:sz w:val="24"/>
          <w:szCs w:val="24"/>
        </w:rPr>
      </w:pP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Р-2 включают</w:t>
      </w:r>
      <w:r w:rsidRPr="009A31E9">
        <w:rPr>
          <w:rFonts w:ascii="Times New Roman" w:eastAsia="Times New Roman" w:hAnsi="Times New Roman" w:cs="Times New Roman"/>
          <w:i/>
          <w:sz w:val="24"/>
          <w:szCs w:val="24"/>
        </w:rPr>
        <w:t xml:space="preserve"> в себя:</w:t>
      </w:r>
    </w:p>
    <w:p w:rsidR="0019110A"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c"/>
        <w:tblW w:w="0" w:type="auto"/>
        <w:tblLook w:val="04A0" w:firstRow="1" w:lastRow="0" w:firstColumn="1" w:lastColumn="0" w:noHBand="0" w:noVBand="1"/>
      </w:tblPr>
      <w:tblGrid>
        <w:gridCol w:w="3666"/>
        <w:gridCol w:w="2499"/>
        <w:gridCol w:w="3179"/>
      </w:tblGrid>
      <w:tr w:rsidR="0019110A" w:rsidRPr="006B06CC" w:rsidTr="0019110A">
        <w:trPr>
          <w:trHeight w:val="534"/>
        </w:trPr>
        <w:tc>
          <w:tcPr>
            <w:tcW w:w="3684" w:type="dxa"/>
            <w:vAlign w:val="center"/>
          </w:tcPr>
          <w:p w:rsidR="0019110A" w:rsidRPr="006B06CC" w:rsidRDefault="0019110A" w:rsidP="0019110A">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19110A" w:rsidRPr="006B06CC" w:rsidRDefault="0019110A" w:rsidP="0019110A">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vAlign w:val="center"/>
          </w:tcPr>
          <w:p w:rsidR="0019110A" w:rsidRPr="006B06CC" w:rsidRDefault="0019110A" w:rsidP="0019110A">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19110A" w:rsidRPr="006B06CC" w:rsidTr="0019110A">
        <w:trPr>
          <w:trHeight w:val="604"/>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lastRenderedPageBreak/>
              <w:t>физкульт</w:t>
            </w:r>
            <w:r>
              <w:rPr>
                <w:rFonts w:ascii="Times New Roman" w:hAnsi="Times New Roman" w:cs="Times New Roman"/>
                <w:i/>
                <w:sz w:val="24"/>
                <w:szCs w:val="24"/>
              </w:rPr>
              <w:t>урно</w:t>
            </w:r>
            <w:proofErr w:type="gramEnd"/>
            <w:r>
              <w:rPr>
                <w:rFonts w:ascii="Times New Roman" w:hAnsi="Times New Roman" w:cs="Times New Roman"/>
                <w:i/>
                <w:sz w:val="24"/>
                <w:szCs w:val="24"/>
              </w:rPr>
              <w:t>-оздоровительные сооружения</w:t>
            </w:r>
          </w:p>
        </w:tc>
        <w:tc>
          <w:tcPr>
            <w:tcW w:w="2520" w:type="dxa"/>
            <w:vMerge w:val="restart"/>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195" w:type="dxa"/>
            <w:vMerge w:val="restart"/>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19110A" w:rsidRPr="006B06CC" w:rsidTr="0019110A">
        <w:trPr>
          <w:trHeight w:val="617"/>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1100AB">
              <w:rPr>
                <w:rFonts w:ascii="Times New Roman" w:hAnsi="Times New Roman" w:cs="Times New Roman"/>
                <w:i/>
                <w:sz w:val="24"/>
                <w:szCs w:val="24"/>
              </w:rPr>
              <w:t>спортивно</w:t>
            </w:r>
            <w:proofErr w:type="gramEnd"/>
            <w:r w:rsidRPr="001100AB">
              <w:rPr>
                <w:rFonts w:ascii="Times New Roman" w:hAnsi="Times New Roman" w:cs="Times New Roman"/>
                <w:i/>
                <w:sz w:val="24"/>
                <w:szCs w:val="24"/>
              </w:rPr>
              <w:t>-зрелищные сооружения</w:t>
            </w:r>
          </w:p>
        </w:tc>
        <w:tc>
          <w:tcPr>
            <w:tcW w:w="2520" w:type="dxa"/>
            <w:vMerge/>
          </w:tcPr>
          <w:p w:rsidR="0019110A" w:rsidRDefault="0019110A" w:rsidP="0019110A">
            <w:pPr>
              <w:jc w:val="both"/>
              <w:rPr>
                <w:rFonts w:ascii="Times New Roman" w:eastAsia="Times New Roman" w:hAnsi="Times New Roman" w:cs="Times New Roman"/>
                <w:i/>
                <w:sz w:val="24"/>
                <w:szCs w:val="24"/>
              </w:rPr>
            </w:pPr>
          </w:p>
        </w:tc>
        <w:tc>
          <w:tcPr>
            <w:tcW w:w="3195" w:type="dxa"/>
            <w:vMerge/>
          </w:tcPr>
          <w:p w:rsidR="0019110A" w:rsidRPr="006B06CC" w:rsidRDefault="0019110A" w:rsidP="0019110A">
            <w:pPr>
              <w:jc w:val="both"/>
              <w:rPr>
                <w:rFonts w:ascii="Times New Roman" w:eastAsia="Times New Roman" w:hAnsi="Times New Roman" w:cs="Times New Roman"/>
                <w:i/>
                <w:sz w:val="24"/>
                <w:szCs w:val="24"/>
              </w:rPr>
            </w:pPr>
          </w:p>
        </w:tc>
      </w:tr>
      <w:tr w:rsidR="0019110A" w:rsidRPr="006B06CC" w:rsidTr="0019110A">
        <w:trPr>
          <w:trHeight w:val="563"/>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1100AB">
              <w:rPr>
                <w:rFonts w:ascii="Times New Roman" w:hAnsi="Times New Roman" w:cs="Times New Roman"/>
                <w:i/>
                <w:sz w:val="24"/>
                <w:szCs w:val="24"/>
              </w:rPr>
              <w:t>специальные</w:t>
            </w:r>
            <w:proofErr w:type="gramEnd"/>
            <w:r w:rsidRPr="001100AB">
              <w:rPr>
                <w:rFonts w:ascii="Times New Roman" w:hAnsi="Times New Roman" w:cs="Times New Roman"/>
                <w:i/>
                <w:sz w:val="24"/>
                <w:szCs w:val="24"/>
              </w:rPr>
              <w:t xml:space="preserve"> спортивно-развлекательные сооружения</w:t>
            </w:r>
            <w:r w:rsidRPr="006B06CC">
              <w:rPr>
                <w:rFonts w:ascii="Times New Roman" w:hAnsi="Times New Roman" w:cs="Times New Roman"/>
                <w:i/>
                <w:sz w:val="24"/>
                <w:szCs w:val="24"/>
              </w:rPr>
              <w:t>;</w:t>
            </w:r>
          </w:p>
        </w:tc>
        <w:tc>
          <w:tcPr>
            <w:tcW w:w="2520" w:type="dxa"/>
            <w:vMerge/>
          </w:tcPr>
          <w:p w:rsidR="0019110A" w:rsidRPr="006B06CC" w:rsidRDefault="0019110A" w:rsidP="0019110A">
            <w:pPr>
              <w:jc w:val="both"/>
              <w:rPr>
                <w:rFonts w:ascii="Times New Roman" w:eastAsia="Times New Roman" w:hAnsi="Times New Roman" w:cs="Times New Roman"/>
                <w:i/>
                <w:sz w:val="24"/>
                <w:szCs w:val="24"/>
              </w:rPr>
            </w:pPr>
          </w:p>
        </w:tc>
        <w:tc>
          <w:tcPr>
            <w:tcW w:w="3195" w:type="dxa"/>
            <w:vMerge/>
          </w:tcPr>
          <w:p w:rsidR="0019110A" w:rsidRPr="006B06CC" w:rsidRDefault="0019110A" w:rsidP="0019110A">
            <w:pPr>
              <w:jc w:val="both"/>
              <w:rPr>
                <w:rFonts w:ascii="Times New Roman" w:eastAsia="Times New Roman" w:hAnsi="Times New Roman" w:cs="Times New Roman"/>
                <w:i/>
                <w:sz w:val="24"/>
                <w:szCs w:val="24"/>
              </w:rPr>
            </w:pPr>
          </w:p>
        </w:tc>
      </w:tr>
      <w:tr w:rsidR="0019110A" w:rsidRPr="006B06CC" w:rsidTr="0019110A">
        <w:trPr>
          <w:trHeight w:val="309"/>
        </w:trPr>
        <w:tc>
          <w:tcPr>
            <w:tcW w:w="3684" w:type="dxa"/>
          </w:tcPr>
          <w:p w:rsidR="0019110A" w:rsidRPr="006B06CC" w:rsidRDefault="0019110A" w:rsidP="0019110A">
            <w:pPr>
              <w:pStyle w:val="a3"/>
              <w:numPr>
                <w:ilvl w:val="1"/>
                <w:numId w:val="9"/>
              </w:numPr>
              <w:rPr>
                <w:rFonts w:ascii="Times New Roman" w:eastAsia="Times New Roman" w:hAnsi="Times New Roman" w:cs="Times New Roman"/>
                <w:i/>
                <w:sz w:val="24"/>
                <w:szCs w:val="24"/>
              </w:rPr>
            </w:pPr>
            <w:proofErr w:type="gramStart"/>
            <w:r w:rsidRPr="001100AB">
              <w:rPr>
                <w:rFonts w:ascii="Times New Roman" w:eastAsia="Times New Roman" w:hAnsi="Times New Roman" w:cs="Times New Roman"/>
                <w:i/>
                <w:sz w:val="24"/>
                <w:szCs w:val="24"/>
              </w:rPr>
              <w:t>спортплощадки</w:t>
            </w:r>
            <w:proofErr w:type="gramEnd"/>
            <w:r w:rsidRPr="001100AB">
              <w:rPr>
                <w:rFonts w:ascii="Times New Roman" w:eastAsia="Times New Roman" w:hAnsi="Times New Roman" w:cs="Times New Roman"/>
                <w:i/>
                <w:sz w:val="24"/>
                <w:szCs w:val="24"/>
              </w:rPr>
              <w:t>, корты</w:t>
            </w:r>
          </w:p>
        </w:tc>
        <w:tc>
          <w:tcPr>
            <w:tcW w:w="2520" w:type="dxa"/>
            <w:vMerge/>
          </w:tcPr>
          <w:p w:rsidR="0019110A" w:rsidRPr="006B06CC" w:rsidRDefault="0019110A" w:rsidP="0019110A">
            <w:pPr>
              <w:jc w:val="both"/>
              <w:rPr>
                <w:rFonts w:ascii="Times New Roman" w:eastAsia="Times New Roman" w:hAnsi="Times New Roman" w:cs="Times New Roman"/>
                <w:i/>
                <w:sz w:val="24"/>
                <w:szCs w:val="24"/>
              </w:rPr>
            </w:pPr>
          </w:p>
        </w:tc>
        <w:tc>
          <w:tcPr>
            <w:tcW w:w="3195" w:type="dxa"/>
            <w:vMerge/>
          </w:tcPr>
          <w:p w:rsidR="0019110A" w:rsidRPr="006B06CC" w:rsidRDefault="0019110A" w:rsidP="0019110A">
            <w:pPr>
              <w:jc w:val="both"/>
              <w:rPr>
                <w:rFonts w:ascii="Times New Roman" w:eastAsia="Times New Roman" w:hAnsi="Times New Roman" w:cs="Times New Roman"/>
                <w:i/>
                <w:sz w:val="24"/>
                <w:szCs w:val="24"/>
              </w:rPr>
            </w:pPr>
          </w:p>
        </w:tc>
      </w:tr>
      <w:tr w:rsidR="0019110A" w:rsidRPr="006B06CC" w:rsidTr="0019110A">
        <w:trPr>
          <w:trHeight w:val="548"/>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спортивные</w:t>
            </w:r>
            <w:proofErr w:type="gramEnd"/>
            <w:r w:rsidRPr="006B06CC">
              <w:rPr>
                <w:rFonts w:ascii="Times New Roman" w:hAnsi="Times New Roman" w:cs="Times New Roman"/>
                <w:i/>
                <w:sz w:val="24"/>
                <w:szCs w:val="24"/>
              </w:rPr>
              <w:t xml:space="preserve"> залы местного значения;</w:t>
            </w:r>
          </w:p>
        </w:tc>
        <w:tc>
          <w:tcPr>
            <w:tcW w:w="252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195" w:type="dxa"/>
            <w:vMerge/>
          </w:tcPr>
          <w:p w:rsidR="0019110A" w:rsidRPr="006B06CC" w:rsidRDefault="0019110A" w:rsidP="0019110A">
            <w:pPr>
              <w:jc w:val="both"/>
              <w:rPr>
                <w:rFonts w:ascii="Times New Roman" w:eastAsia="Times New Roman" w:hAnsi="Times New Roman" w:cs="Times New Roman"/>
                <w:i/>
                <w:sz w:val="24"/>
                <w:szCs w:val="24"/>
              </w:rPr>
            </w:pPr>
          </w:p>
        </w:tc>
      </w:tr>
      <w:tr w:rsidR="0019110A" w:rsidRPr="006B06CC" w:rsidTr="0019110A">
        <w:trPr>
          <w:trHeight w:val="548"/>
        </w:trPr>
        <w:tc>
          <w:tcPr>
            <w:tcW w:w="3684"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1100AB">
              <w:rPr>
                <w:rFonts w:ascii="Times New Roman" w:hAnsi="Times New Roman" w:cs="Times New Roman"/>
                <w:i/>
                <w:sz w:val="24"/>
                <w:szCs w:val="24"/>
              </w:rPr>
              <w:t>игровые</w:t>
            </w:r>
            <w:proofErr w:type="gramEnd"/>
            <w:r w:rsidRPr="001100AB">
              <w:rPr>
                <w:rFonts w:ascii="Times New Roman" w:hAnsi="Times New Roman" w:cs="Times New Roman"/>
                <w:i/>
                <w:sz w:val="24"/>
                <w:szCs w:val="24"/>
              </w:rPr>
              <w:t xml:space="preserve"> детские площадки</w:t>
            </w:r>
          </w:p>
        </w:tc>
        <w:tc>
          <w:tcPr>
            <w:tcW w:w="5715" w:type="dxa"/>
            <w:gridSpan w:val="2"/>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bl>
    <w:p w:rsidR="0019110A"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sidR="005E5643">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w:t>
      </w:r>
      <w:r w:rsidR="005E5643">
        <w:rPr>
          <w:rFonts w:ascii="Times New Roman" w:eastAsia="Times New Roman" w:hAnsi="Times New Roman" w:cs="Times New Roman"/>
          <w:i/>
          <w:sz w:val="24"/>
          <w:szCs w:val="24"/>
        </w:rPr>
        <w:t>не подлежит ограничению, определяется в рамках разработки проектной документации</w:t>
      </w:r>
      <w:r w:rsidRPr="009A31E9">
        <w:rPr>
          <w:rFonts w:ascii="Times New Roman" w:eastAsia="Times New Roman" w:hAnsi="Times New Roman" w:cs="Times New Roman"/>
          <w:i/>
          <w:sz w:val="24"/>
          <w:szCs w:val="24"/>
        </w:rPr>
        <w:t>;</w:t>
      </w: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w:t>
      </w:r>
      <w:r w:rsidR="005E5643">
        <w:rPr>
          <w:rFonts w:ascii="Times New Roman" w:eastAsia="Times New Roman" w:hAnsi="Times New Roman" w:cs="Times New Roman"/>
          <w:i/>
          <w:sz w:val="24"/>
          <w:szCs w:val="24"/>
        </w:rPr>
        <w:t>не подлежит ограничению, определяется в рамках разработки проектной документации</w:t>
      </w:r>
      <w:r>
        <w:rPr>
          <w:rFonts w:ascii="Times New Roman" w:eastAsia="Times New Roman" w:hAnsi="Times New Roman" w:cs="Times New Roman"/>
          <w:i/>
          <w:sz w:val="24"/>
          <w:szCs w:val="24"/>
        </w:rPr>
        <w:t>.</w:t>
      </w:r>
    </w:p>
    <w:p w:rsidR="00C10999" w:rsidRPr="00CD0893" w:rsidRDefault="00C10999" w:rsidP="00C10999">
      <w:pPr>
        <w:pStyle w:val="a3"/>
        <w:spacing w:after="0" w:line="240" w:lineRule="auto"/>
        <w:ind w:left="851"/>
        <w:jc w:val="both"/>
        <w:rPr>
          <w:rFonts w:ascii="Times New Roman" w:hAnsi="Times New Roman" w:cs="Times New Roman"/>
          <w:sz w:val="24"/>
          <w:szCs w:val="24"/>
        </w:rPr>
      </w:pPr>
    </w:p>
    <w:p w:rsidR="005A02E7" w:rsidRPr="00CD0893" w:rsidRDefault="00D819E8" w:rsidP="005A02E7">
      <w:pPr>
        <w:spacing w:line="240" w:lineRule="auto"/>
        <w:ind w:firstLine="851"/>
        <w:jc w:val="both"/>
        <w:rPr>
          <w:rFonts w:ascii="Times New Roman" w:hAnsi="Times New Roman" w:cs="Times New Roman"/>
          <w:b/>
          <w:bCs/>
          <w:sz w:val="24"/>
          <w:szCs w:val="24"/>
        </w:rPr>
      </w:pPr>
      <w:r w:rsidRPr="00CD0893">
        <w:rPr>
          <w:rFonts w:ascii="Times New Roman" w:hAnsi="Times New Roman" w:cs="Times New Roman"/>
          <w:b/>
          <w:bCs/>
          <w:sz w:val="24"/>
          <w:szCs w:val="24"/>
          <w:u w:val="single"/>
        </w:rPr>
        <w:t>Р-3</w:t>
      </w:r>
      <w:r w:rsidR="00C10999" w:rsidRPr="00CD0893">
        <w:rPr>
          <w:rFonts w:ascii="Times New Roman" w:hAnsi="Times New Roman" w:cs="Times New Roman"/>
          <w:b/>
          <w:bCs/>
          <w:sz w:val="24"/>
          <w:szCs w:val="24"/>
          <w:u w:val="single"/>
        </w:rPr>
        <w:t>.  З</w:t>
      </w:r>
      <w:r w:rsidR="005A02E7" w:rsidRPr="00CD0893">
        <w:rPr>
          <w:rFonts w:ascii="Times New Roman" w:hAnsi="Times New Roman" w:cs="Times New Roman"/>
          <w:b/>
          <w:bCs/>
          <w:sz w:val="24"/>
          <w:szCs w:val="24"/>
          <w:u w:val="single"/>
        </w:rPr>
        <w:t xml:space="preserve">она </w:t>
      </w:r>
      <w:r w:rsidR="006E6C0F">
        <w:rPr>
          <w:rFonts w:ascii="Times New Roman" w:hAnsi="Times New Roman" w:cs="Times New Roman"/>
          <w:b/>
          <w:bCs/>
          <w:sz w:val="24"/>
          <w:szCs w:val="24"/>
          <w:u w:val="single"/>
        </w:rPr>
        <w:t>лесопарков, городских лесов и отдыха</w:t>
      </w:r>
      <w:r w:rsidR="005A02E7" w:rsidRPr="00CD0893">
        <w:rPr>
          <w:rFonts w:ascii="Times New Roman" w:hAnsi="Times New Roman" w:cs="Times New Roman"/>
          <w:b/>
          <w:bCs/>
          <w:sz w:val="24"/>
          <w:szCs w:val="24"/>
        </w:rPr>
        <w:t>.</w:t>
      </w:r>
    </w:p>
    <w:p w:rsidR="00C10999" w:rsidRPr="00CD0893" w:rsidRDefault="00C10999" w:rsidP="005A02E7">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объектов отдыха</w:t>
      </w:r>
      <w:r w:rsidR="005A02E7" w:rsidRPr="00CD0893">
        <w:rPr>
          <w:rFonts w:ascii="Times New Roman" w:hAnsi="Times New Roman" w:cs="Times New Roman"/>
          <w:sz w:val="24"/>
          <w:szCs w:val="24"/>
        </w:rPr>
        <w:t xml:space="preserve"> местного</w:t>
      </w:r>
      <w:r w:rsidRPr="00CD0893">
        <w:rPr>
          <w:rFonts w:ascii="Times New Roman" w:hAnsi="Times New Roman" w:cs="Times New Roman"/>
          <w:sz w:val="24"/>
          <w:szCs w:val="24"/>
        </w:rPr>
        <w:t xml:space="preserve"> населения  и туризма, а также обслуживающих объектов, вспомогательных по отношению к  основному назначению зоны.</w:t>
      </w:r>
    </w:p>
    <w:p w:rsidR="00C10999" w:rsidRPr="00CD0893" w:rsidRDefault="00C10999" w:rsidP="005A02E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C10999"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 кемпинги;</w:t>
      </w:r>
    </w:p>
    <w:p w:rsidR="006806BC" w:rsidRPr="006806BC"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аттракционы;</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базы проката спортивно-рекреационного инвентаря;</w:t>
      </w:r>
    </w:p>
    <w:p w:rsidR="00C10999" w:rsidRPr="00CD0893" w:rsidRDefault="00C10999" w:rsidP="005A02E7">
      <w:pPr>
        <w:pStyle w:val="a3"/>
        <w:spacing w:after="0" w:line="240" w:lineRule="auto"/>
        <w:ind w:left="0" w:firstLine="851"/>
        <w:jc w:val="both"/>
        <w:rPr>
          <w:rFonts w:ascii="Times New Roman" w:hAnsi="Times New Roman" w:cs="Times New Roman"/>
          <w:sz w:val="24"/>
          <w:szCs w:val="24"/>
        </w:rPr>
      </w:pPr>
    </w:p>
    <w:p w:rsidR="00C10999" w:rsidRPr="00CD0893" w:rsidRDefault="00C10999" w:rsidP="005A02E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и круглогодичные театры, эстрады, танцевальные залы, дискотеки, кинотеатры, видеосалоны;</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C10999"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w:t>
      </w:r>
      <w:r w:rsidR="006806BC">
        <w:rPr>
          <w:rFonts w:ascii="Times New Roman" w:hAnsi="Times New Roman" w:cs="Times New Roman"/>
          <w:sz w:val="24"/>
          <w:szCs w:val="24"/>
        </w:rPr>
        <w:t>ния и инфраструктура для отдыха;</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торговые павильоны;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торговые киоски;</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лоточная торговля;</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банно-оздоровительные комплексы;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косметические салоны, парикмахерские, массажные кабинеты;</w:t>
      </w:r>
    </w:p>
    <w:p w:rsidR="006806BC" w:rsidRPr="006806BC"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4EAF"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r w:rsidR="00184EAF">
        <w:rPr>
          <w:rFonts w:ascii="Times New Roman" w:hAnsi="Times New Roman" w:cs="Times New Roman"/>
          <w:sz w:val="24"/>
          <w:szCs w:val="24"/>
        </w:rPr>
        <w:t>;</w:t>
      </w:r>
    </w:p>
    <w:p w:rsidR="00C10999" w:rsidRPr="00184EAF" w:rsidRDefault="00184EAF" w:rsidP="00184EAF">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r w:rsidR="005A02E7" w:rsidRPr="00184EAF">
        <w:rPr>
          <w:rFonts w:ascii="Times New Roman" w:hAnsi="Times New Roman" w:cs="Times New Roman"/>
          <w:sz w:val="24"/>
          <w:szCs w:val="24"/>
        </w:rPr>
        <w:t>.</w:t>
      </w:r>
    </w:p>
    <w:p w:rsidR="005A02E7" w:rsidRPr="00CD0893" w:rsidRDefault="005A02E7" w:rsidP="005A02E7">
      <w:pPr>
        <w:pStyle w:val="a3"/>
        <w:spacing w:line="240" w:lineRule="auto"/>
        <w:ind w:left="1440"/>
        <w:jc w:val="both"/>
        <w:rPr>
          <w:rFonts w:ascii="Times New Roman" w:hAnsi="Times New Roman" w:cs="Times New Roman"/>
          <w:b/>
          <w:bCs/>
          <w:sz w:val="24"/>
          <w:szCs w:val="24"/>
          <w:u w:val="single"/>
        </w:rPr>
      </w:pPr>
    </w:p>
    <w:p w:rsidR="005A02E7" w:rsidRPr="00CD0893" w:rsidRDefault="005A02E7" w:rsidP="005A02E7">
      <w:pPr>
        <w:pStyle w:val="a3"/>
        <w:spacing w:line="240" w:lineRule="auto"/>
        <w:ind w:left="0"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5A02E7" w:rsidRPr="00CD0893" w:rsidRDefault="005A02E7" w:rsidP="005A02E7">
      <w:pPr>
        <w:pStyle w:val="a3"/>
        <w:spacing w:after="0" w:line="240" w:lineRule="auto"/>
        <w:ind w:left="0" w:firstLine="851"/>
        <w:jc w:val="both"/>
        <w:rPr>
          <w:rFonts w:ascii="Times New Roman" w:hAnsi="Times New Roman" w:cs="Times New Roman"/>
          <w:sz w:val="24"/>
          <w:szCs w:val="24"/>
        </w:rPr>
      </w:pP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музеи, выставочные залы, галереи;</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5A02E7" w:rsidRPr="00CD0893" w:rsidRDefault="00E71E38"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индивидуальных</w:t>
      </w:r>
      <w:r w:rsidR="005A02E7" w:rsidRPr="00CD0893">
        <w:rPr>
          <w:rFonts w:ascii="Times New Roman" w:hAnsi="Times New Roman" w:cs="Times New Roman"/>
          <w:sz w:val="24"/>
          <w:szCs w:val="24"/>
        </w:rPr>
        <w:t xml:space="preserve"> легковых автомобилей;</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туристических автобусов.</w:t>
      </w:r>
    </w:p>
    <w:p w:rsidR="00C10999" w:rsidRPr="00CD0893" w:rsidRDefault="00C10999" w:rsidP="00C10999">
      <w:pPr>
        <w:spacing w:line="240" w:lineRule="auto"/>
        <w:jc w:val="both"/>
        <w:rPr>
          <w:rFonts w:ascii="Times New Roman" w:hAnsi="Times New Roman" w:cs="Times New Roman"/>
          <w:b/>
          <w:bCs/>
          <w:sz w:val="24"/>
          <w:szCs w:val="24"/>
        </w:rPr>
      </w:pP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Р-3 включают</w:t>
      </w:r>
      <w:r w:rsidRPr="009A31E9">
        <w:rPr>
          <w:rFonts w:ascii="Times New Roman" w:eastAsia="Times New Roman" w:hAnsi="Times New Roman" w:cs="Times New Roman"/>
          <w:i/>
          <w:sz w:val="24"/>
          <w:szCs w:val="24"/>
        </w:rPr>
        <w:t xml:space="preserve"> в себя:</w:t>
      </w:r>
    </w:p>
    <w:p w:rsidR="0019110A"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c"/>
        <w:tblW w:w="0" w:type="auto"/>
        <w:tblLook w:val="04A0" w:firstRow="1" w:lastRow="0" w:firstColumn="1" w:lastColumn="0" w:noHBand="0" w:noVBand="1"/>
      </w:tblPr>
      <w:tblGrid>
        <w:gridCol w:w="3074"/>
        <w:gridCol w:w="2400"/>
        <w:gridCol w:w="3870"/>
      </w:tblGrid>
      <w:tr w:rsidR="0019110A" w:rsidRPr="006B06CC" w:rsidTr="0019110A">
        <w:trPr>
          <w:trHeight w:val="534"/>
        </w:trPr>
        <w:tc>
          <w:tcPr>
            <w:tcW w:w="3085" w:type="dxa"/>
            <w:vAlign w:val="center"/>
          </w:tcPr>
          <w:p w:rsidR="0019110A" w:rsidRPr="006B06CC" w:rsidRDefault="0019110A" w:rsidP="0019110A">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410" w:type="dxa"/>
            <w:vAlign w:val="center"/>
          </w:tcPr>
          <w:p w:rsidR="0019110A" w:rsidRPr="006B06CC" w:rsidRDefault="0019110A" w:rsidP="0019110A">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904" w:type="dxa"/>
            <w:vAlign w:val="center"/>
          </w:tcPr>
          <w:p w:rsidR="0019110A" w:rsidRPr="006B06CC" w:rsidRDefault="0019110A" w:rsidP="0019110A">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19110A" w:rsidRPr="006B06CC" w:rsidTr="0019110A">
        <w:trPr>
          <w:trHeight w:val="779"/>
        </w:trPr>
        <w:tc>
          <w:tcPr>
            <w:tcW w:w="3085"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Pr>
                <w:rFonts w:ascii="Times New Roman" w:hAnsi="Times New Roman" w:cs="Times New Roman"/>
                <w:i/>
                <w:sz w:val="24"/>
                <w:szCs w:val="24"/>
              </w:rPr>
              <w:t>учреждения</w:t>
            </w:r>
            <w:proofErr w:type="gramEnd"/>
            <w:r>
              <w:rPr>
                <w:rFonts w:ascii="Times New Roman" w:hAnsi="Times New Roman" w:cs="Times New Roman"/>
                <w:i/>
                <w:sz w:val="24"/>
                <w:szCs w:val="24"/>
              </w:rPr>
              <w:t xml:space="preserve"> отдыха и туризма</w:t>
            </w:r>
            <w:r w:rsidRPr="006B06CC">
              <w:rPr>
                <w:rFonts w:ascii="Times New Roman" w:hAnsi="Times New Roman" w:cs="Times New Roman"/>
                <w:i/>
                <w:sz w:val="24"/>
                <w:szCs w:val="24"/>
              </w:rPr>
              <w:t>;</w:t>
            </w:r>
          </w:p>
        </w:tc>
        <w:tc>
          <w:tcPr>
            <w:tcW w:w="2410" w:type="dxa"/>
          </w:tcPr>
          <w:p w:rsidR="0019110A"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904" w:type="dxa"/>
          </w:tcPr>
          <w:p w:rsidR="0019110A" w:rsidRPr="006B06CC" w:rsidRDefault="0019110A" w:rsidP="0019110A">
            <w:pPr>
              <w:jc w:val="both"/>
              <w:rPr>
                <w:rFonts w:ascii="Times New Roman" w:eastAsia="Times New Roman" w:hAnsi="Times New Roman" w:cs="Times New Roman"/>
                <w:i/>
                <w:sz w:val="24"/>
                <w:szCs w:val="24"/>
              </w:rPr>
            </w:pPr>
          </w:p>
          <w:p w:rsidR="0019110A" w:rsidRPr="006B06CC" w:rsidRDefault="0019110A" w:rsidP="0019110A">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19110A" w:rsidRPr="006B06CC" w:rsidTr="0019110A">
        <w:trPr>
          <w:trHeight w:val="830"/>
        </w:trPr>
        <w:tc>
          <w:tcPr>
            <w:tcW w:w="3085"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физкультурно</w:t>
            </w:r>
            <w:proofErr w:type="gramEnd"/>
            <w:r w:rsidRPr="006B06CC">
              <w:rPr>
                <w:rFonts w:ascii="Times New Roman" w:hAnsi="Times New Roman" w:cs="Times New Roman"/>
                <w:i/>
                <w:sz w:val="24"/>
                <w:szCs w:val="24"/>
              </w:rPr>
              <w:t>-оздоровительные сооружения;</w:t>
            </w:r>
          </w:p>
        </w:tc>
        <w:tc>
          <w:tcPr>
            <w:tcW w:w="241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904"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19110A" w:rsidRPr="006B06CC" w:rsidTr="0019110A">
        <w:trPr>
          <w:trHeight w:val="814"/>
        </w:trPr>
        <w:tc>
          <w:tcPr>
            <w:tcW w:w="3085" w:type="dxa"/>
          </w:tcPr>
          <w:p w:rsidR="0019110A" w:rsidRPr="006B06CC" w:rsidRDefault="0019110A" w:rsidP="0019110A">
            <w:pPr>
              <w:pStyle w:val="a3"/>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гостиницы</w:t>
            </w:r>
            <w:proofErr w:type="gramEnd"/>
            <w:r w:rsidRPr="006B06CC">
              <w:rPr>
                <w:rFonts w:ascii="Times New Roman" w:hAnsi="Times New Roman" w:cs="Times New Roman"/>
                <w:i/>
                <w:sz w:val="24"/>
                <w:szCs w:val="24"/>
              </w:rPr>
              <w:t>;</w:t>
            </w:r>
          </w:p>
        </w:tc>
        <w:tc>
          <w:tcPr>
            <w:tcW w:w="241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904" w:type="dxa"/>
          </w:tcPr>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19110A" w:rsidRPr="006B06CC" w:rsidRDefault="0019110A" w:rsidP="0019110A">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19110A" w:rsidRPr="006B06CC" w:rsidTr="0019110A">
        <w:trPr>
          <w:trHeight w:val="563"/>
        </w:trPr>
        <w:tc>
          <w:tcPr>
            <w:tcW w:w="3085" w:type="dxa"/>
          </w:tcPr>
          <w:p w:rsidR="0019110A" w:rsidRPr="006B06CC" w:rsidRDefault="0019110A" w:rsidP="0019110A">
            <w:pPr>
              <w:numPr>
                <w:ilvl w:val="0"/>
                <w:numId w:val="12"/>
              </w:numPr>
              <w:ind w:left="0" w:firstLine="0"/>
              <w:jc w:val="both"/>
              <w:rPr>
                <w:rFonts w:ascii="Times New Roman" w:hAnsi="Times New Roman" w:cs="Times New Roman"/>
                <w:i/>
                <w:sz w:val="24"/>
                <w:szCs w:val="24"/>
              </w:rPr>
            </w:pPr>
            <w:proofErr w:type="gramStart"/>
            <w:r w:rsidRPr="006B06CC">
              <w:rPr>
                <w:rFonts w:ascii="Times New Roman" w:hAnsi="Times New Roman" w:cs="Times New Roman"/>
                <w:i/>
                <w:sz w:val="24"/>
                <w:szCs w:val="24"/>
              </w:rPr>
              <w:t>залы</w:t>
            </w:r>
            <w:proofErr w:type="gramEnd"/>
            <w:r w:rsidRPr="006B06CC">
              <w:rPr>
                <w:rFonts w:ascii="Times New Roman" w:hAnsi="Times New Roman" w:cs="Times New Roman"/>
                <w:i/>
                <w:sz w:val="24"/>
                <w:szCs w:val="24"/>
              </w:rPr>
              <w:t xml:space="preserve"> аттракционов и игровых автоматов;</w:t>
            </w:r>
          </w:p>
        </w:tc>
        <w:tc>
          <w:tcPr>
            <w:tcW w:w="2410" w:type="dxa"/>
          </w:tcPr>
          <w:p w:rsidR="0019110A" w:rsidRPr="006B06CC" w:rsidRDefault="0019110A" w:rsidP="0019110A">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904" w:type="dxa"/>
          </w:tcPr>
          <w:p w:rsidR="0019110A" w:rsidRDefault="0019110A" w:rsidP="0019110A">
            <w:r w:rsidRPr="00201EF7">
              <w:rPr>
                <w:rFonts w:ascii="Times New Roman" w:eastAsia="Times New Roman" w:hAnsi="Times New Roman" w:cs="Times New Roman"/>
                <w:i/>
                <w:sz w:val="24"/>
                <w:szCs w:val="24"/>
              </w:rPr>
              <w:t>По заданию на проектирование</w:t>
            </w:r>
          </w:p>
        </w:tc>
      </w:tr>
    </w:tbl>
    <w:p w:rsidR="0019110A"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sidR="005E5643">
        <w:rPr>
          <w:rFonts w:ascii="Times New Roman" w:eastAsia="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w:t>
      </w:r>
      <w:r w:rsidR="005E5643">
        <w:rPr>
          <w:rFonts w:ascii="Times New Roman" w:eastAsia="Times New Roman" w:hAnsi="Times New Roman" w:cs="Times New Roman"/>
          <w:i/>
          <w:sz w:val="24"/>
          <w:szCs w:val="24"/>
        </w:rPr>
        <w:t>не подлежит ограничению, определяется в рамках разработки проектной документации</w:t>
      </w:r>
      <w:r w:rsidRPr="009A31E9">
        <w:rPr>
          <w:rFonts w:ascii="Times New Roman" w:eastAsia="Times New Roman" w:hAnsi="Times New Roman" w:cs="Times New Roman"/>
          <w:i/>
          <w:sz w:val="24"/>
          <w:szCs w:val="24"/>
        </w:rPr>
        <w:t>;</w:t>
      </w:r>
    </w:p>
    <w:p w:rsidR="0019110A" w:rsidRPr="009A31E9" w:rsidRDefault="0019110A" w:rsidP="0019110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Pr>
          <w:rFonts w:ascii="Times New Roman" w:eastAsia="Times New Roman" w:hAnsi="Times New Roman" w:cs="Times New Roman"/>
          <w:i/>
          <w:sz w:val="24"/>
          <w:szCs w:val="24"/>
        </w:rPr>
        <w:t>.</w:t>
      </w: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Pr="00CD0893" w:rsidRDefault="005A02E7" w:rsidP="005A02E7">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Pr="00CD0893" w:rsidRDefault="005A02E7" w:rsidP="00C10999">
      <w:pPr>
        <w:spacing w:line="240" w:lineRule="auto"/>
        <w:jc w:val="both"/>
        <w:rPr>
          <w:rFonts w:ascii="Times New Roman" w:hAnsi="Times New Roman" w:cs="Times New Roman"/>
          <w:b/>
          <w:bCs/>
          <w:sz w:val="24"/>
          <w:szCs w:val="24"/>
        </w:rPr>
      </w:pPr>
    </w:p>
    <w:p w:rsidR="003B45F6" w:rsidRPr="00CD0893" w:rsidRDefault="003B45F6" w:rsidP="003C614A">
      <w:pPr>
        <w:pStyle w:val="3"/>
      </w:pPr>
      <w:bookmarkStart w:id="20" w:name="_Toc464922688"/>
      <w:r w:rsidRPr="00CD0893">
        <w:t>Статья 46.7.  Градостроительные регламенты. Зоны специального назначения.</w:t>
      </w:r>
      <w:bookmarkEnd w:id="20"/>
    </w:p>
    <w:p w:rsidR="00630311" w:rsidRPr="00CD0893" w:rsidRDefault="002B22F8" w:rsidP="00AC02D9">
      <w:pPr>
        <w:tabs>
          <w:tab w:val="left" w:pos="142"/>
        </w:tabs>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СО-1</w:t>
      </w:r>
      <w:r w:rsidR="00630311" w:rsidRPr="00CD0893">
        <w:rPr>
          <w:rFonts w:ascii="Times New Roman" w:eastAsia="Times New Roman" w:hAnsi="Times New Roman" w:cs="Times New Roman"/>
          <w:b/>
          <w:bCs/>
          <w:sz w:val="24"/>
          <w:szCs w:val="24"/>
          <w:u w:val="single"/>
        </w:rPr>
        <w:t>.  З</w:t>
      </w:r>
      <w:r w:rsidR="00630311" w:rsidRPr="00CD0893">
        <w:rPr>
          <w:rFonts w:ascii="Times New Roman" w:hAnsi="Times New Roman"/>
          <w:b/>
          <w:bCs/>
          <w:sz w:val="24"/>
          <w:szCs w:val="24"/>
          <w:u w:val="single"/>
        </w:rPr>
        <w:t xml:space="preserve">она </w:t>
      </w:r>
      <w:r w:rsidR="00AE2700" w:rsidRPr="00CD0893">
        <w:rPr>
          <w:rFonts w:ascii="Times New Roman" w:hAnsi="Times New Roman"/>
          <w:b/>
          <w:bCs/>
          <w:sz w:val="24"/>
          <w:szCs w:val="24"/>
          <w:u w:val="single"/>
        </w:rPr>
        <w:t xml:space="preserve">канализационных </w:t>
      </w:r>
      <w:r w:rsidR="00630311" w:rsidRPr="00CD0893">
        <w:rPr>
          <w:rFonts w:ascii="Times New Roman" w:hAnsi="Times New Roman"/>
          <w:b/>
          <w:bCs/>
          <w:sz w:val="24"/>
          <w:szCs w:val="24"/>
          <w:u w:val="single"/>
        </w:rPr>
        <w:t>очистных сооружений</w:t>
      </w:r>
      <w:r w:rsidR="00630311" w:rsidRPr="00CD0893">
        <w:rPr>
          <w:rFonts w:ascii="Times New Roman" w:eastAsia="Times New Roman" w:hAnsi="Times New Roman" w:cs="Times New Roman"/>
          <w:b/>
          <w:bCs/>
          <w:sz w:val="24"/>
          <w:szCs w:val="24"/>
          <w:u w:val="single"/>
        </w:rPr>
        <w:t>.</w:t>
      </w:r>
    </w:p>
    <w:p w:rsidR="00630311" w:rsidRPr="00CD0893" w:rsidRDefault="00630311" w:rsidP="00AC02D9">
      <w:pPr>
        <w:pStyle w:val="nienie"/>
        <w:tabs>
          <w:tab w:val="left" w:pos="142"/>
        </w:tabs>
        <w:ind w:left="0" w:firstLine="851"/>
        <w:rPr>
          <w:rFonts w:ascii="Times New Roman" w:hAnsi="Times New Roman" w:cs="Times New Roman"/>
          <w:iCs/>
        </w:rPr>
      </w:pPr>
      <w:r w:rsidRPr="00CD0893">
        <w:rPr>
          <w:rFonts w:ascii="Times New Roman" w:hAnsi="Times New Roman" w:cs="Times New Roman"/>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630311" w:rsidRPr="00CD0893" w:rsidRDefault="00630311" w:rsidP="00AC02D9">
      <w:pPr>
        <w:pStyle w:val="nienie"/>
        <w:tabs>
          <w:tab w:val="left" w:pos="142"/>
        </w:tabs>
        <w:ind w:left="0" w:firstLine="851"/>
        <w:rPr>
          <w:rFonts w:ascii="Times New Roman" w:hAnsi="Times New Roman" w:cs="Times New Roman"/>
          <w:iCs/>
        </w:rPr>
      </w:pPr>
    </w:p>
    <w:p w:rsidR="00630311" w:rsidRPr="00CD0893" w:rsidRDefault="00630311" w:rsidP="00AC02D9">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630311" w:rsidRPr="00CD0893" w:rsidRDefault="00630311" w:rsidP="00AC02D9">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630311" w:rsidRPr="00CD0893" w:rsidRDefault="00630311" w:rsidP="00AC02D9">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630311" w:rsidRPr="00CD0893" w:rsidRDefault="00630311" w:rsidP="00AC02D9">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630311" w:rsidRPr="00CD0893" w:rsidRDefault="00630311" w:rsidP="00AC02D9">
      <w:pPr>
        <w:pStyle w:val="23"/>
        <w:tabs>
          <w:tab w:val="left" w:pos="142"/>
        </w:tabs>
        <w:ind w:firstLine="851"/>
        <w:rPr>
          <w:color w:val="auto"/>
          <w:szCs w:val="24"/>
          <w:lang w:val="ru-RU"/>
        </w:rPr>
      </w:pPr>
    </w:p>
    <w:p w:rsidR="00630311" w:rsidRPr="00CD0893" w:rsidRDefault="00630311" w:rsidP="00AC02D9">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630311" w:rsidRPr="00CD0893" w:rsidRDefault="00630311" w:rsidP="00AC02D9">
      <w:pPr>
        <w:pStyle w:val="23"/>
        <w:tabs>
          <w:tab w:val="left" w:pos="142"/>
        </w:tabs>
        <w:ind w:firstLine="851"/>
        <w:rPr>
          <w:b w:val="0"/>
          <w:color w:val="auto"/>
          <w:szCs w:val="24"/>
          <w:lang w:val="ru-RU"/>
        </w:rPr>
      </w:pPr>
      <w:r w:rsidRPr="00CD0893">
        <w:rPr>
          <w:b w:val="0"/>
          <w:color w:val="auto"/>
          <w:szCs w:val="24"/>
          <w:lang w:val="ru-RU"/>
        </w:rPr>
        <w:t>- строительство и реконструкция сооружений, коммуникаций и других объектов;</w:t>
      </w:r>
    </w:p>
    <w:p w:rsidR="00630311" w:rsidRDefault="00630311" w:rsidP="00AC02D9">
      <w:pPr>
        <w:pStyle w:val="23"/>
        <w:tabs>
          <w:tab w:val="left" w:pos="142"/>
        </w:tabs>
        <w:ind w:firstLine="851"/>
        <w:rPr>
          <w:b w:val="0"/>
          <w:color w:val="auto"/>
          <w:szCs w:val="24"/>
          <w:lang w:val="ru-RU"/>
        </w:rPr>
      </w:pPr>
      <w:r w:rsidRPr="00CD0893">
        <w:rPr>
          <w:b w:val="0"/>
          <w:color w:val="auto"/>
          <w:szCs w:val="24"/>
          <w:lang w:val="ru-RU"/>
        </w:rPr>
        <w:t>- землеройные и другие работы.</w:t>
      </w:r>
    </w:p>
    <w:p w:rsidR="00AC02D9" w:rsidRDefault="00AC02D9" w:rsidP="00AC02D9">
      <w:pPr>
        <w:pStyle w:val="23"/>
        <w:tabs>
          <w:tab w:val="left" w:pos="142"/>
        </w:tabs>
        <w:ind w:firstLine="851"/>
        <w:rPr>
          <w:b w:val="0"/>
          <w:color w:val="auto"/>
          <w:szCs w:val="24"/>
          <w:lang w:val="ru-RU"/>
        </w:rPr>
      </w:pPr>
    </w:p>
    <w:p w:rsidR="0019110A" w:rsidRPr="00517BC2" w:rsidRDefault="0019110A" w:rsidP="0019110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СО-1</w:t>
      </w:r>
      <w:r w:rsidRPr="00517BC2">
        <w:rPr>
          <w:rFonts w:ascii="Times New Roman" w:hAnsi="Times New Roman" w:cs="Times New Roman"/>
          <w:i/>
          <w:sz w:val="24"/>
          <w:szCs w:val="24"/>
        </w:rPr>
        <w:t xml:space="preserve"> включают в себя:</w:t>
      </w:r>
    </w:p>
    <w:p w:rsidR="0019110A" w:rsidRDefault="0019110A" w:rsidP="0019110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19110A" w:rsidRDefault="0019110A" w:rsidP="0019110A">
      <w:pPr>
        <w:pStyle w:val="ad"/>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19110A" w:rsidRPr="00DA4433" w:rsidRDefault="0019110A" w:rsidP="0019110A">
      <w:pPr>
        <w:pStyle w:val="ad"/>
        <w:ind w:firstLine="851"/>
        <w:rPr>
          <w:i/>
          <w:szCs w:val="24"/>
        </w:rPr>
      </w:pPr>
      <w:r w:rsidRPr="00DA4433">
        <w:rPr>
          <w:i/>
          <w:szCs w:val="24"/>
        </w:rPr>
        <w:t>Размеры земельных участков для станций очистки воды в зависимости от их производительности, тыс. м /</w:t>
      </w:r>
      <w:proofErr w:type="spellStart"/>
      <w:r w:rsidRPr="00DA4433">
        <w:rPr>
          <w:i/>
          <w:szCs w:val="24"/>
        </w:rPr>
        <w:t>сут</w:t>
      </w:r>
      <w:proofErr w:type="spellEnd"/>
      <w:r w:rsidRPr="00DA4433">
        <w:rPr>
          <w:i/>
          <w:szCs w:val="24"/>
        </w:rPr>
        <w:t>, следует принимать по проекту, но не более, га:</w:t>
      </w:r>
    </w:p>
    <w:p w:rsidR="0019110A" w:rsidRPr="00DA4433" w:rsidRDefault="0019110A" w:rsidP="0019110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proofErr w:type="gramStart"/>
      <w:r w:rsidRPr="00DA4433">
        <w:rPr>
          <w:rFonts w:ascii="Times New Roman" w:eastAsia="Times New Roman" w:hAnsi="Times New Roman" w:cs="Times New Roman"/>
          <w:i/>
          <w:sz w:val="24"/>
          <w:szCs w:val="20"/>
        </w:rPr>
        <w:t>до</w:t>
      </w:r>
      <w:proofErr w:type="gramEnd"/>
      <w:r w:rsidRPr="00DA4433">
        <w:rPr>
          <w:rFonts w:ascii="Times New Roman" w:eastAsia="Times New Roman" w:hAnsi="Times New Roman" w:cs="Times New Roman"/>
          <w:i/>
          <w:sz w:val="24"/>
          <w:szCs w:val="20"/>
        </w:rPr>
        <w:t xml:space="preserve"> 0,8.......................................................................1</w:t>
      </w:r>
    </w:p>
    <w:p w:rsidR="0019110A" w:rsidRPr="00DA4433" w:rsidRDefault="0019110A" w:rsidP="0019110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св. 0,8 до 12............................................................2</w:t>
      </w:r>
    </w:p>
    <w:p w:rsidR="0019110A" w:rsidRPr="00DA4433" w:rsidRDefault="0019110A" w:rsidP="0019110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 » 32..................................................................3</w:t>
      </w:r>
    </w:p>
    <w:p w:rsidR="0019110A" w:rsidRPr="00DA4433" w:rsidRDefault="0019110A" w:rsidP="0019110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32 » 80..................................................................4</w:t>
      </w:r>
    </w:p>
    <w:p w:rsidR="0019110A" w:rsidRPr="00DA4433" w:rsidRDefault="0019110A" w:rsidP="0019110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80 » 125................................................................6</w:t>
      </w:r>
    </w:p>
    <w:p w:rsidR="0019110A" w:rsidRPr="00DA4433" w:rsidRDefault="0019110A" w:rsidP="0019110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125 » 250..............................................................12</w:t>
      </w:r>
    </w:p>
    <w:p w:rsidR="0019110A" w:rsidRPr="00DA4433" w:rsidRDefault="0019110A" w:rsidP="0019110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250 » 400................................................................18</w:t>
      </w:r>
    </w:p>
    <w:p w:rsidR="0019110A" w:rsidRDefault="0019110A" w:rsidP="0019110A">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DA4433">
        <w:rPr>
          <w:rFonts w:ascii="Times New Roman" w:eastAsia="Times New Roman" w:hAnsi="Times New Roman" w:cs="Times New Roman"/>
          <w:i/>
          <w:sz w:val="24"/>
          <w:szCs w:val="20"/>
        </w:rPr>
        <w:t>» 400 » 800................................................................24</w:t>
      </w:r>
    </w:p>
    <w:p w:rsidR="0019110A" w:rsidRDefault="0019110A" w:rsidP="0019110A">
      <w:pPr>
        <w:pStyle w:val="a3"/>
        <w:spacing w:after="0" w:line="240" w:lineRule="auto"/>
        <w:ind w:left="0" w:firstLine="851"/>
        <w:jc w:val="both"/>
        <w:rPr>
          <w:rFonts w:ascii="Times New Roman" w:hAnsi="Times New Roman" w:cs="Times New Roman"/>
          <w:i/>
          <w:sz w:val="24"/>
          <w:szCs w:val="24"/>
        </w:rPr>
      </w:pPr>
    </w:p>
    <w:p w:rsidR="0019110A" w:rsidRPr="00517BC2" w:rsidRDefault="0019110A" w:rsidP="0019110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5E5643">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19110A" w:rsidRPr="00517BC2" w:rsidRDefault="0019110A" w:rsidP="0019110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3) предельное количество этажей или предельную высоту зданий, строений, сооружений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19110A" w:rsidRPr="00517BC2" w:rsidRDefault="0019110A" w:rsidP="0019110A">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19110A" w:rsidRPr="00CD0893" w:rsidRDefault="0019110A" w:rsidP="00AC02D9">
      <w:pPr>
        <w:pStyle w:val="23"/>
        <w:tabs>
          <w:tab w:val="left" w:pos="142"/>
        </w:tabs>
        <w:ind w:firstLine="851"/>
        <w:rPr>
          <w:b w:val="0"/>
          <w:color w:val="auto"/>
          <w:szCs w:val="24"/>
          <w:lang w:val="ru-RU"/>
        </w:rPr>
      </w:pPr>
    </w:p>
    <w:p w:rsidR="00AC02D9" w:rsidRPr="00CD0893" w:rsidRDefault="00AC02D9" w:rsidP="00AC02D9">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w:t>
      </w:r>
      <w:r w:rsidR="002B22F8">
        <w:rPr>
          <w:rFonts w:ascii="Times New Roman" w:eastAsia="Times New Roman" w:hAnsi="Times New Roman" w:cs="Times New Roman"/>
          <w:b/>
          <w:bCs/>
          <w:sz w:val="24"/>
          <w:szCs w:val="24"/>
          <w:u w:val="single"/>
        </w:rPr>
        <w:t>2</w:t>
      </w:r>
      <w:r w:rsidRPr="00CD0893">
        <w:rPr>
          <w:rFonts w:ascii="Times New Roman" w:eastAsia="Times New Roman" w:hAnsi="Times New Roman" w:cs="Times New Roman"/>
          <w:b/>
          <w:bCs/>
          <w:sz w:val="24"/>
          <w:szCs w:val="24"/>
          <w:u w:val="single"/>
        </w:rPr>
        <w:t>.   Зона кладбищ.</w:t>
      </w:r>
    </w:p>
    <w:p w:rsidR="00AC02D9" w:rsidRPr="00CD0893" w:rsidRDefault="00AC02D9" w:rsidP="00AC02D9">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C02D9" w:rsidRPr="00CD0893" w:rsidRDefault="00AC02D9" w:rsidP="00AC02D9">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AC02D9" w:rsidRPr="00CD0893" w:rsidRDefault="00AC02D9" w:rsidP="00AC02D9">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AC02D9" w:rsidRPr="00CD0893" w:rsidRDefault="00AC02D9" w:rsidP="00AC02D9">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AC02D9" w:rsidRPr="00CD0893" w:rsidRDefault="00AC02D9" w:rsidP="00AC02D9">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AC02D9" w:rsidRPr="00CD0893" w:rsidRDefault="00AC02D9" w:rsidP="00AC02D9">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AC02D9" w:rsidRPr="00CD0893" w:rsidRDefault="00AC02D9" w:rsidP="00AC02D9">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AC02D9" w:rsidRPr="00CD0893" w:rsidRDefault="00AC02D9" w:rsidP="00AC02D9">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AC02D9" w:rsidRPr="00CD0893" w:rsidRDefault="00AC02D9" w:rsidP="00AC02D9">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AC02D9" w:rsidRPr="00CD0893" w:rsidRDefault="00AC02D9" w:rsidP="00AC02D9">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AC02D9" w:rsidRPr="00CD0893" w:rsidRDefault="00AC02D9" w:rsidP="00AC02D9">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C02D9" w:rsidRPr="00CD0893"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C02D9" w:rsidRPr="00CD0893" w:rsidRDefault="00AC02D9" w:rsidP="00AC02D9">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AC02D9" w:rsidRPr="00CD0893"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AC02D9"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общественные</w:t>
      </w:r>
      <w:proofErr w:type="gramEnd"/>
      <w:r w:rsidRPr="00CD0893">
        <w:rPr>
          <w:rFonts w:ascii="Times New Roman" w:eastAsia="Times New Roman" w:hAnsi="Times New Roman" w:cs="Times New Roman"/>
          <w:sz w:val="24"/>
          <w:szCs w:val="24"/>
        </w:rPr>
        <w:t xml:space="preserve"> туалеты.</w:t>
      </w:r>
    </w:p>
    <w:p w:rsidR="0019110A" w:rsidRDefault="0019110A" w:rsidP="0019110A">
      <w:pPr>
        <w:spacing w:line="240" w:lineRule="auto"/>
        <w:jc w:val="both"/>
        <w:rPr>
          <w:rFonts w:ascii="Times New Roman" w:eastAsia="Times New Roman" w:hAnsi="Times New Roman" w:cs="Times New Roman"/>
          <w:sz w:val="24"/>
          <w:szCs w:val="24"/>
        </w:rPr>
      </w:pPr>
    </w:p>
    <w:p w:rsidR="00601119" w:rsidRPr="00517BC2" w:rsidRDefault="00601119" w:rsidP="0060111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СО-2</w:t>
      </w:r>
      <w:r w:rsidRPr="00517BC2">
        <w:rPr>
          <w:rFonts w:ascii="Times New Roman" w:hAnsi="Times New Roman" w:cs="Times New Roman"/>
          <w:i/>
          <w:sz w:val="24"/>
          <w:szCs w:val="24"/>
        </w:rPr>
        <w:t xml:space="preserve"> включают в себя:</w:t>
      </w:r>
    </w:p>
    <w:p w:rsidR="00601119" w:rsidRDefault="00601119" w:rsidP="0060111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c"/>
        <w:tblW w:w="0" w:type="auto"/>
        <w:tblLook w:val="04A0" w:firstRow="1" w:lastRow="0" w:firstColumn="1" w:lastColumn="0" w:noHBand="0" w:noVBand="1"/>
      </w:tblPr>
      <w:tblGrid>
        <w:gridCol w:w="5136"/>
        <w:gridCol w:w="4208"/>
      </w:tblGrid>
      <w:tr w:rsidR="00601119" w:rsidRPr="006B06CC" w:rsidTr="00DD3552">
        <w:trPr>
          <w:trHeight w:val="532"/>
        </w:trPr>
        <w:tc>
          <w:tcPr>
            <w:tcW w:w="5236" w:type="dxa"/>
            <w:vAlign w:val="center"/>
          </w:tcPr>
          <w:p w:rsidR="00601119" w:rsidRPr="006B06CC" w:rsidRDefault="00601119" w:rsidP="00DD3552">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4285" w:type="dxa"/>
          </w:tcPr>
          <w:p w:rsidR="00601119" w:rsidRPr="006B06CC" w:rsidRDefault="00601119" w:rsidP="00DD3552">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601119" w:rsidRPr="00307681" w:rsidTr="00DD3552">
        <w:trPr>
          <w:trHeight w:val="670"/>
        </w:trPr>
        <w:tc>
          <w:tcPr>
            <w:tcW w:w="5236" w:type="dxa"/>
          </w:tcPr>
          <w:p w:rsidR="00601119" w:rsidRPr="00307681" w:rsidRDefault="00601119" w:rsidP="00DD3552">
            <w:pPr>
              <w:rPr>
                <w:rFonts w:ascii="Times New Roman" w:hAnsi="Times New Roman" w:cs="Times New Roman"/>
                <w:i/>
                <w:sz w:val="24"/>
                <w:szCs w:val="24"/>
              </w:rPr>
            </w:pPr>
            <w:r w:rsidRPr="00307681">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601119" w:rsidRPr="00307681" w:rsidRDefault="00601119" w:rsidP="00DD3552">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По заданию на проектирование</w:t>
            </w:r>
          </w:p>
        </w:tc>
      </w:tr>
      <w:tr w:rsidR="00601119" w:rsidRPr="00307681" w:rsidTr="00DD3552">
        <w:trPr>
          <w:trHeight w:val="419"/>
        </w:trPr>
        <w:tc>
          <w:tcPr>
            <w:tcW w:w="5236" w:type="dxa"/>
          </w:tcPr>
          <w:p w:rsidR="00601119" w:rsidRPr="00307681" w:rsidRDefault="00601119" w:rsidP="00DD3552">
            <w:pPr>
              <w:rPr>
                <w:rFonts w:ascii="Times New Roman" w:hAnsi="Times New Roman" w:cs="Times New Roman"/>
                <w:i/>
                <w:sz w:val="24"/>
                <w:szCs w:val="24"/>
              </w:rPr>
            </w:pPr>
            <w:r w:rsidRPr="00307681">
              <w:rPr>
                <w:rFonts w:ascii="Times New Roman" w:hAnsi="Times New Roman" w:cs="Times New Roman"/>
                <w:i/>
                <w:sz w:val="24"/>
                <w:szCs w:val="24"/>
              </w:rPr>
              <w:t>- захоронения;</w:t>
            </w:r>
          </w:p>
        </w:tc>
        <w:tc>
          <w:tcPr>
            <w:tcW w:w="4285" w:type="dxa"/>
          </w:tcPr>
          <w:p w:rsidR="00601119" w:rsidRPr="00307681" w:rsidRDefault="00601119" w:rsidP="00DD3552">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0,24 га на 1 тыс. чел.</w:t>
            </w:r>
          </w:p>
        </w:tc>
      </w:tr>
      <w:tr w:rsidR="00601119" w:rsidRPr="00307681" w:rsidTr="00DD3552">
        <w:trPr>
          <w:trHeight w:val="425"/>
        </w:trPr>
        <w:tc>
          <w:tcPr>
            <w:tcW w:w="5236" w:type="dxa"/>
          </w:tcPr>
          <w:p w:rsidR="00601119" w:rsidRPr="00307681" w:rsidRDefault="00601119" w:rsidP="00DD3552">
            <w:pPr>
              <w:rPr>
                <w:rFonts w:ascii="Times New Roman" w:hAnsi="Times New Roman" w:cs="Times New Roman"/>
                <w:i/>
                <w:sz w:val="24"/>
                <w:szCs w:val="24"/>
              </w:rPr>
            </w:pPr>
            <w:r w:rsidRPr="00307681">
              <w:rPr>
                <w:rFonts w:ascii="Times New Roman" w:hAnsi="Times New Roman" w:cs="Times New Roman"/>
                <w:i/>
                <w:sz w:val="24"/>
                <w:szCs w:val="24"/>
              </w:rPr>
              <w:t>- колумбарии;</w:t>
            </w:r>
          </w:p>
        </w:tc>
        <w:tc>
          <w:tcPr>
            <w:tcW w:w="4285" w:type="dxa"/>
          </w:tcPr>
          <w:p w:rsidR="00601119" w:rsidRPr="00307681" w:rsidRDefault="00601119" w:rsidP="00DD3552">
            <w:pPr>
              <w:rPr>
                <w:rFonts w:ascii="Times New Roman" w:hAnsi="Times New Roman" w:cs="Times New Roman"/>
                <w:i/>
                <w:sz w:val="24"/>
                <w:szCs w:val="24"/>
              </w:rPr>
            </w:pPr>
            <w:r w:rsidRPr="00307681">
              <w:rPr>
                <w:rFonts w:ascii="Times New Roman" w:eastAsia="Times New Roman" w:hAnsi="Times New Roman" w:cs="Times New Roman"/>
                <w:i/>
                <w:sz w:val="24"/>
                <w:szCs w:val="24"/>
              </w:rPr>
              <w:t>0,02 га на 1 тыс. чел.</w:t>
            </w:r>
          </w:p>
        </w:tc>
      </w:tr>
      <w:tr w:rsidR="00601119" w:rsidRPr="00307681" w:rsidTr="00DD3552">
        <w:trPr>
          <w:trHeight w:val="448"/>
        </w:trPr>
        <w:tc>
          <w:tcPr>
            <w:tcW w:w="5236" w:type="dxa"/>
          </w:tcPr>
          <w:p w:rsidR="00601119" w:rsidRPr="00307681" w:rsidRDefault="00601119" w:rsidP="00DD3552">
            <w:pPr>
              <w:rPr>
                <w:rFonts w:ascii="Times New Roman" w:hAnsi="Times New Roman" w:cs="Times New Roman"/>
                <w:i/>
                <w:sz w:val="24"/>
                <w:szCs w:val="24"/>
              </w:rPr>
            </w:pPr>
            <w:r w:rsidRPr="00307681">
              <w:rPr>
                <w:rFonts w:ascii="Times New Roman" w:hAnsi="Times New Roman" w:cs="Times New Roman"/>
                <w:i/>
                <w:sz w:val="24"/>
                <w:szCs w:val="24"/>
              </w:rPr>
              <w:lastRenderedPageBreak/>
              <w:t>- мемориальные комплексы;</w:t>
            </w:r>
          </w:p>
        </w:tc>
        <w:tc>
          <w:tcPr>
            <w:tcW w:w="4285" w:type="dxa"/>
          </w:tcPr>
          <w:p w:rsidR="00601119" w:rsidRPr="00307681" w:rsidRDefault="00601119" w:rsidP="00DD3552">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601119" w:rsidRPr="00307681" w:rsidTr="00DD3552">
        <w:trPr>
          <w:trHeight w:val="265"/>
        </w:trPr>
        <w:tc>
          <w:tcPr>
            <w:tcW w:w="5236" w:type="dxa"/>
          </w:tcPr>
          <w:p w:rsidR="00601119" w:rsidRPr="00307681" w:rsidRDefault="00601119" w:rsidP="00DD3552">
            <w:pPr>
              <w:rPr>
                <w:rFonts w:ascii="Times New Roman" w:hAnsi="Times New Roman" w:cs="Times New Roman"/>
                <w:i/>
                <w:sz w:val="24"/>
                <w:szCs w:val="24"/>
              </w:rPr>
            </w:pPr>
            <w:r w:rsidRPr="00307681">
              <w:rPr>
                <w:rFonts w:ascii="Times New Roman" w:hAnsi="Times New Roman" w:cs="Times New Roman"/>
                <w:i/>
                <w:sz w:val="24"/>
                <w:szCs w:val="24"/>
              </w:rPr>
              <w:t>- дома траурных обрядов;</w:t>
            </w:r>
          </w:p>
        </w:tc>
        <w:tc>
          <w:tcPr>
            <w:tcW w:w="4285" w:type="dxa"/>
          </w:tcPr>
          <w:p w:rsidR="00601119" w:rsidRPr="00307681" w:rsidRDefault="00601119" w:rsidP="00DD3552">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601119" w:rsidRPr="00307681" w:rsidTr="00DD3552">
        <w:trPr>
          <w:trHeight w:val="561"/>
        </w:trPr>
        <w:tc>
          <w:tcPr>
            <w:tcW w:w="5236" w:type="dxa"/>
          </w:tcPr>
          <w:p w:rsidR="00601119" w:rsidRPr="00307681" w:rsidRDefault="00601119" w:rsidP="00DD3552">
            <w:pPr>
              <w:rPr>
                <w:rFonts w:ascii="Times New Roman" w:hAnsi="Times New Roman" w:cs="Times New Roman"/>
                <w:i/>
                <w:sz w:val="24"/>
                <w:szCs w:val="24"/>
              </w:rPr>
            </w:pPr>
            <w:r w:rsidRPr="00307681">
              <w:rPr>
                <w:rFonts w:ascii="Times New Roman" w:hAnsi="Times New Roman" w:cs="Times New Roman"/>
                <w:i/>
                <w:sz w:val="24"/>
                <w:szCs w:val="24"/>
              </w:rPr>
              <w:t>- бюро похоронного обслуживания;</w:t>
            </w:r>
          </w:p>
        </w:tc>
        <w:tc>
          <w:tcPr>
            <w:tcW w:w="4285" w:type="dxa"/>
          </w:tcPr>
          <w:p w:rsidR="00601119" w:rsidRPr="00307681" w:rsidRDefault="00601119" w:rsidP="00DD3552">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601119" w:rsidRPr="00307681" w:rsidTr="00DD3552">
        <w:trPr>
          <w:trHeight w:val="561"/>
        </w:trPr>
        <w:tc>
          <w:tcPr>
            <w:tcW w:w="5236" w:type="dxa"/>
          </w:tcPr>
          <w:p w:rsidR="00601119" w:rsidRPr="00307681" w:rsidRDefault="00601119" w:rsidP="00DD3552">
            <w:pPr>
              <w:rPr>
                <w:rFonts w:ascii="Times New Roman" w:hAnsi="Times New Roman" w:cs="Times New Roman"/>
                <w:i/>
                <w:sz w:val="24"/>
                <w:szCs w:val="24"/>
              </w:rPr>
            </w:pPr>
            <w:r w:rsidRPr="00307681">
              <w:rPr>
                <w:rFonts w:ascii="Times New Roman" w:hAnsi="Times New Roman" w:cs="Times New Roman"/>
                <w:i/>
                <w:sz w:val="24"/>
                <w:szCs w:val="24"/>
              </w:rPr>
              <w:t>- бюро-магазины похоронного обслуживания;</w:t>
            </w:r>
          </w:p>
        </w:tc>
        <w:tc>
          <w:tcPr>
            <w:tcW w:w="4285" w:type="dxa"/>
          </w:tcPr>
          <w:p w:rsidR="00601119" w:rsidRPr="00307681" w:rsidRDefault="00601119" w:rsidP="00DD3552">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601119" w:rsidRPr="00307681" w:rsidTr="00DD3552">
        <w:trPr>
          <w:trHeight w:val="279"/>
        </w:trPr>
        <w:tc>
          <w:tcPr>
            <w:tcW w:w="5236" w:type="dxa"/>
          </w:tcPr>
          <w:p w:rsidR="00601119" w:rsidRPr="00307681" w:rsidRDefault="00601119" w:rsidP="00DD3552">
            <w:pPr>
              <w:rPr>
                <w:rFonts w:ascii="Times New Roman" w:hAnsi="Times New Roman" w:cs="Times New Roman"/>
                <w:i/>
                <w:sz w:val="24"/>
                <w:szCs w:val="24"/>
              </w:rPr>
            </w:pPr>
            <w:r w:rsidRPr="00307681">
              <w:rPr>
                <w:rFonts w:ascii="Times New Roman" w:hAnsi="Times New Roman" w:cs="Times New Roman"/>
                <w:i/>
                <w:sz w:val="24"/>
                <w:szCs w:val="24"/>
              </w:rPr>
              <w:t>- крематории (для действующих кладбищ);</w:t>
            </w:r>
          </w:p>
        </w:tc>
        <w:tc>
          <w:tcPr>
            <w:tcW w:w="4285" w:type="dxa"/>
          </w:tcPr>
          <w:p w:rsidR="00601119" w:rsidRPr="00307681" w:rsidRDefault="00601119" w:rsidP="00DD3552">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601119" w:rsidRPr="00307681" w:rsidTr="00DD3552">
        <w:trPr>
          <w:trHeight w:val="546"/>
        </w:trPr>
        <w:tc>
          <w:tcPr>
            <w:tcW w:w="5236" w:type="dxa"/>
          </w:tcPr>
          <w:p w:rsidR="00601119" w:rsidRPr="00307681" w:rsidRDefault="00601119" w:rsidP="00DD3552">
            <w:pPr>
              <w:rPr>
                <w:rFonts w:ascii="Times New Roman" w:hAnsi="Times New Roman" w:cs="Times New Roman"/>
                <w:i/>
                <w:sz w:val="24"/>
                <w:szCs w:val="24"/>
              </w:rPr>
            </w:pPr>
            <w:r w:rsidRPr="00307681">
              <w:rPr>
                <w:rFonts w:ascii="Times New Roman" w:hAnsi="Times New Roman" w:cs="Times New Roman"/>
                <w:i/>
                <w:sz w:val="24"/>
                <w:szCs w:val="24"/>
              </w:rPr>
              <w:t>- конфессиональные объекты.</w:t>
            </w:r>
          </w:p>
        </w:tc>
        <w:tc>
          <w:tcPr>
            <w:tcW w:w="4285" w:type="dxa"/>
          </w:tcPr>
          <w:p w:rsidR="00601119" w:rsidRPr="00307681" w:rsidRDefault="00601119" w:rsidP="00DD3552">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bl>
    <w:p w:rsidR="00601119" w:rsidRPr="00517BC2" w:rsidRDefault="00601119" w:rsidP="00601119">
      <w:pPr>
        <w:pStyle w:val="ad"/>
        <w:ind w:firstLine="851"/>
        <w:rPr>
          <w:i/>
          <w:szCs w:val="24"/>
        </w:rPr>
      </w:pPr>
      <w:r w:rsidRPr="00387B99">
        <w:rPr>
          <w:i/>
          <w:szCs w:val="24"/>
        </w:rPr>
        <w:t xml:space="preserve"> </w:t>
      </w:r>
      <w:r w:rsidRPr="00517BC2">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i/>
          <w:szCs w:val="24"/>
        </w:rPr>
        <w:t xml:space="preserve">зданий, строений, сооружений – </w:t>
      </w:r>
      <w:r w:rsidR="005E5643">
        <w:rPr>
          <w:i/>
          <w:szCs w:val="24"/>
        </w:rPr>
        <w:t>не подлежат ограничению, определяются в рамках разработки проектной документации</w:t>
      </w:r>
      <w:r w:rsidRPr="00517BC2">
        <w:rPr>
          <w:i/>
          <w:szCs w:val="24"/>
        </w:rPr>
        <w:t>;</w:t>
      </w:r>
    </w:p>
    <w:p w:rsidR="00601119" w:rsidRPr="00517BC2" w:rsidRDefault="00601119" w:rsidP="0060111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5E5643">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601119" w:rsidRPr="00517BC2" w:rsidRDefault="00601119" w:rsidP="0060111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19110A" w:rsidRPr="0019110A" w:rsidRDefault="0019110A" w:rsidP="0019110A">
      <w:pPr>
        <w:spacing w:line="240" w:lineRule="auto"/>
        <w:jc w:val="both"/>
        <w:rPr>
          <w:rFonts w:ascii="Times New Roman" w:eastAsia="Times New Roman" w:hAnsi="Times New Roman" w:cs="Times New Roman"/>
          <w:sz w:val="24"/>
          <w:szCs w:val="24"/>
        </w:rPr>
      </w:pPr>
    </w:p>
    <w:p w:rsidR="007125DC" w:rsidRPr="00CD0893" w:rsidRDefault="007125DC" w:rsidP="007125DC">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3</w:t>
      </w:r>
      <w:r w:rsidR="00FF5AA3">
        <w:rPr>
          <w:rFonts w:ascii="Times New Roman" w:eastAsia="Times New Roman" w:hAnsi="Times New Roman" w:cs="Times New Roman"/>
          <w:b/>
          <w:bCs/>
          <w:sz w:val="24"/>
          <w:szCs w:val="24"/>
          <w:u w:val="single"/>
        </w:rPr>
        <w:t>.   Зона полигонов ТБО, свалок</w:t>
      </w:r>
      <w:r w:rsidRPr="00CD0893">
        <w:rPr>
          <w:rFonts w:ascii="Times New Roman" w:eastAsia="Times New Roman" w:hAnsi="Times New Roman" w:cs="Times New Roman"/>
          <w:b/>
          <w:bCs/>
          <w:sz w:val="24"/>
          <w:szCs w:val="24"/>
          <w:u w:val="single"/>
        </w:rPr>
        <w:t>.</w:t>
      </w:r>
    </w:p>
    <w:p w:rsidR="00601119" w:rsidRPr="00327D56" w:rsidRDefault="00601119" w:rsidP="00601119">
      <w:pPr>
        <w:pStyle w:val="nienie"/>
        <w:ind w:left="0" w:firstLine="709"/>
        <w:rPr>
          <w:rFonts w:ascii="Times New Roman" w:hAnsi="Times New Roman" w:cs="Times New Roman"/>
          <w:iCs/>
        </w:rPr>
      </w:pPr>
      <w:r w:rsidRPr="00327D56">
        <w:rPr>
          <w:rFonts w:ascii="Times New Roman" w:hAnsi="Times New Roman" w:cs="Times New Roman"/>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601119" w:rsidRDefault="00601119" w:rsidP="00601119">
      <w:pPr>
        <w:shd w:val="clear" w:color="auto" w:fill="FFFFFF"/>
        <w:spacing w:after="0" w:line="240" w:lineRule="auto"/>
        <w:ind w:firstLine="851"/>
        <w:jc w:val="both"/>
        <w:rPr>
          <w:rFonts w:ascii="Times New Roman" w:eastAsia="Times New Roman" w:hAnsi="Times New Roman" w:cs="Times New Roman"/>
          <w:b/>
          <w:bCs/>
          <w:sz w:val="24"/>
          <w:szCs w:val="24"/>
        </w:rPr>
      </w:pPr>
    </w:p>
    <w:p w:rsidR="00601119" w:rsidRPr="00CD0893" w:rsidRDefault="00601119" w:rsidP="00601119">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601119" w:rsidRPr="00327D56" w:rsidRDefault="00601119" w:rsidP="00601119">
      <w:pPr>
        <w:widowControl w:val="0"/>
        <w:numPr>
          <w:ilvl w:val="0"/>
          <w:numId w:val="49"/>
        </w:numPr>
        <w:suppressAutoHyphens/>
        <w:spacing w:after="0" w:line="240" w:lineRule="auto"/>
        <w:ind w:left="0" w:firstLine="851"/>
        <w:rPr>
          <w:rFonts w:ascii="Times New Roman" w:hAnsi="Times New Roman" w:cs="Times New Roman"/>
          <w:spacing w:val="-10"/>
          <w:sz w:val="24"/>
          <w:szCs w:val="24"/>
        </w:rPr>
      </w:pPr>
      <w:proofErr w:type="gramStart"/>
      <w:r>
        <w:rPr>
          <w:rFonts w:ascii="Times New Roman" w:hAnsi="Times New Roman" w:cs="Times New Roman"/>
          <w:spacing w:val="-10"/>
          <w:sz w:val="24"/>
          <w:szCs w:val="24"/>
        </w:rPr>
        <w:t>с</w:t>
      </w:r>
      <w:r w:rsidRPr="00327D56">
        <w:rPr>
          <w:rFonts w:ascii="Times New Roman" w:hAnsi="Times New Roman" w:cs="Times New Roman"/>
          <w:spacing w:val="-10"/>
          <w:sz w:val="24"/>
          <w:szCs w:val="24"/>
        </w:rPr>
        <w:t>валки</w:t>
      </w:r>
      <w:proofErr w:type="gramEnd"/>
      <w:r w:rsidRPr="00327D56">
        <w:rPr>
          <w:rFonts w:ascii="Times New Roman" w:hAnsi="Times New Roman" w:cs="Times New Roman"/>
          <w:spacing w:val="-10"/>
          <w:sz w:val="24"/>
          <w:szCs w:val="24"/>
        </w:rPr>
        <w:t>;</w:t>
      </w:r>
    </w:p>
    <w:p w:rsidR="00601119" w:rsidRPr="00327D56" w:rsidRDefault="00601119" w:rsidP="00601119">
      <w:pPr>
        <w:widowControl w:val="0"/>
        <w:numPr>
          <w:ilvl w:val="0"/>
          <w:numId w:val="49"/>
        </w:numPr>
        <w:suppressAutoHyphens/>
        <w:spacing w:after="0" w:line="240" w:lineRule="auto"/>
        <w:ind w:left="0" w:firstLine="851"/>
        <w:rPr>
          <w:rFonts w:ascii="Times New Roman" w:hAnsi="Times New Roman" w:cs="Times New Roman"/>
          <w:spacing w:val="-10"/>
          <w:sz w:val="24"/>
          <w:szCs w:val="24"/>
        </w:rPr>
      </w:pPr>
      <w:proofErr w:type="gramStart"/>
      <w:r>
        <w:rPr>
          <w:rFonts w:ascii="Times New Roman" w:hAnsi="Times New Roman" w:cs="Times New Roman"/>
          <w:spacing w:val="-10"/>
          <w:sz w:val="24"/>
          <w:szCs w:val="24"/>
        </w:rPr>
        <w:t>п</w:t>
      </w:r>
      <w:r w:rsidRPr="00327D56">
        <w:rPr>
          <w:rFonts w:ascii="Times New Roman" w:hAnsi="Times New Roman" w:cs="Times New Roman"/>
          <w:spacing w:val="-10"/>
          <w:sz w:val="24"/>
          <w:szCs w:val="24"/>
        </w:rPr>
        <w:t>олигоны</w:t>
      </w:r>
      <w:proofErr w:type="gramEnd"/>
      <w:r w:rsidRPr="00327D56">
        <w:rPr>
          <w:rFonts w:ascii="Times New Roman" w:hAnsi="Times New Roman" w:cs="Times New Roman"/>
          <w:spacing w:val="-10"/>
          <w:sz w:val="24"/>
          <w:szCs w:val="24"/>
        </w:rPr>
        <w:t xml:space="preserve"> твердых бытовых отходов;</w:t>
      </w:r>
    </w:p>
    <w:p w:rsidR="00601119" w:rsidRPr="00327D56" w:rsidRDefault="00601119" w:rsidP="00601119">
      <w:pPr>
        <w:widowControl w:val="0"/>
        <w:numPr>
          <w:ilvl w:val="0"/>
          <w:numId w:val="49"/>
        </w:numPr>
        <w:suppressAutoHyphens/>
        <w:spacing w:after="0" w:line="240" w:lineRule="auto"/>
        <w:ind w:left="0" w:firstLine="851"/>
        <w:rPr>
          <w:rFonts w:ascii="Times New Roman" w:hAnsi="Times New Roman" w:cs="Times New Roman"/>
          <w:spacing w:val="-10"/>
          <w:sz w:val="24"/>
          <w:szCs w:val="24"/>
        </w:rPr>
      </w:pPr>
      <w:proofErr w:type="gramStart"/>
      <w:r>
        <w:rPr>
          <w:rFonts w:ascii="Times New Roman" w:hAnsi="Times New Roman" w:cs="Times New Roman"/>
          <w:spacing w:val="-10"/>
          <w:sz w:val="24"/>
          <w:szCs w:val="24"/>
        </w:rPr>
        <w:t>п</w:t>
      </w:r>
      <w:r w:rsidRPr="00327D56">
        <w:rPr>
          <w:rFonts w:ascii="Times New Roman" w:hAnsi="Times New Roman" w:cs="Times New Roman"/>
          <w:spacing w:val="-10"/>
          <w:sz w:val="24"/>
          <w:szCs w:val="24"/>
        </w:rPr>
        <w:t>олигоны</w:t>
      </w:r>
      <w:proofErr w:type="gramEnd"/>
      <w:r w:rsidRPr="00327D56">
        <w:rPr>
          <w:rFonts w:ascii="Times New Roman" w:hAnsi="Times New Roman" w:cs="Times New Roman"/>
          <w:spacing w:val="-10"/>
          <w:sz w:val="24"/>
          <w:szCs w:val="24"/>
        </w:rPr>
        <w:t xml:space="preserve"> жидких бытовых отходов;</w:t>
      </w:r>
    </w:p>
    <w:p w:rsidR="00601119" w:rsidRPr="00327D56" w:rsidRDefault="00601119" w:rsidP="00601119">
      <w:pPr>
        <w:pStyle w:val="a3"/>
        <w:numPr>
          <w:ilvl w:val="0"/>
          <w:numId w:val="49"/>
        </w:numPr>
        <w:spacing w:line="240" w:lineRule="auto"/>
        <w:ind w:left="0" w:firstLine="851"/>
        <w:jc w:val="both"/>
        <w:rPr>
          <w:rFonts w:ascii="Times New Roman" w:eastAsia="Times New Roman" w:hAnsi="Times New Roman" w:cs="Times New Roman"/>
          <w:sz w:val="24"/>
          <w:szCs w:val="24"/>
        </w:rPr>
      </w:pPr>
      <w:proofErr w:type="gramStart"/>
      <w:r>
        <w:rPr>
          <w:rFonts w:ascii="Times New Roman" w:hAnsi="Times New Roman" w:cs="Times New Roman"/>
          <w:spacing w:val="-10"/>
          <w:sz w:val="24"/>
          <w:szCs w:val="24"/>
        </w:rPr>
        <w:t>з</w:t>
      </w:r>
      <w:r w:rsidRPr="00327D56">
        <w:rPr>
          <w:rFonts w:ascii="Times New Roman" w:hAnsi="Times New Roman" w:cs="Times New Roman"/>
          <w:spacing w:val="-10"/>
          <w:sz w:val="24"/>
          <w:szCs w:val="24"/>
        </w:rPr>
        <w:t>еленые</w:t>
      </w:r>
      <w:proofErr w:type="gramEnd"/>
      <w:r w:rsidRPr="00327D56">
        <w:rPr>
          <w:rFonts w:ascii="Times New Roman" w:hAnsi="Times New Roman" w:cs="Times New Roman"/>
          <w:spacing w:val="-10"/>
          <w:sz w:val="24"/>
          <w:szCs w:val="24"/>
        </w:rPr>
        <w:t xml:space="preserve"> насаждения.</w:t>
      </w:r>
    </w:p>
    <w:p w:rsidR="00601119" w:rsidRPr="00CD0893" w:rsidRDefault="00601119" w:rsidP="0060111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601119" w:rsidRPr="00327D56" w:rsidRDefault="00601119" w:rsidP="00601119">
      <w:pPr>
        <w:widowControl w:val="0"/>
        <w:numPr>
          <w:ilvl w:val="0"/>
          <w:numId w:val="72"/>
        </w:numPr>
        <w:suppressAutoHyphens/>
        <w:spacing w:after="0" w:line="240" w:lineRule="auto"/>
        <w:ind w:left="0" w:firstLine="851"/>
        <w:rPr>
          <w:rFonts w:ascii="Times New Roman" w:eastAsia="Times New Roman" w:hAnsi="Times New Roman" w:cs="Times New Roman"/>
          <w:spacing w:val="-10"/>
          <w:sz w:val="24"/>
          <w:szCs w:val="24"/>
        </w:rPr>
      </w:pPr>
      <w:proofErr w:type="gramStart"/>
      <w:r>
        <w:rPr>
          <w:rFonts w:ascii="Times New Roman" w:eastAsia="Times New Roman" w:hAnsi="Times New Roman" w:cs="Times New Roman"/>
          <w:spacing w:val="-10"/>
          <w:sz w:val="24"/>
          <w:szCs w:val="24"/>
        </w:rPr>
        <w:t>з</w:t>
      </w:r>
      <w:r w:rsidRPr="00327D56">
        <w:rPr>
          <w:rFonts w:ascii="Times New Roman" w:eastAsia="Times New Roman" w:hAnsi="Times New Roman" w:cs="Times New Roman"/>
          <w:spacing w:val="-10"/>
          <w:sz w:val="24"/>
          <w:szCs w:val="24"/>
        </w:rPr>
        <w:t>дания</w:t>
      </w:r>
      <w:proofErr w:type="gramEnd"/>
      <w:r w:rsidRPr="00327D56">
        <w:rPr>
          <w:rFonts w:ascii="Times New Roman" w:eastAsia="Times New Roman" w:hAnsi="Times New Roman" w:cs="Times New Roman"/>
          <w:spacing w:val="-10"/>
          <w:sz w:val="24"/>
          <w:szCs w:val="24"/>
        </w:rPr>
        <w:t xml:space="preserve"> и сооружения для размещения служб охраны и наблюдения;</w:t>
      </w:r>
    </w:p>
    <w:p w:rsidR="00601119" w:rsidRPr="00327D56" w:rsidRDefault="00601119" w:rsidP="00601119">
      <w:pPr>
        <w:widowControl w:val="0"/>
        <w:numPr>
          <w:ilvl w:val="0"/>
          <w:numId w:val="72"/>
        </w:numPr>
        <w:suppressAutoHyphens/>
        <w:spacing w:after="0" w:line="240" w:lineRule="auto"/>
        <w:ind w:left="0" w:firstLine="851"/>
        <w:rPr>
          <w:rFonts w:ascii="Times New Roman" w:eastAsia="Times New Roman" w:hAnsi="Times New Roman" w:cs="Times New Roman"/>
          <w:spacing w:val="-10"/>
          <w:sz w:val="24"/>
          <w:szCs w:val="24"/>
        </w:rPr>
      </w:pPr>
      <w:proofErr w:type="gramStart"/>
      <w:r>
        <w:rPr>
          <w:rFonts w:ascii="Times New Roman" w:eastAsia="Times New Roman" w:hAnsi="Times New Roman" w:cs="Times New Roman"/>
          <w:spacing w:val="-10"/>
          <w:sz w:val="24"/>
          <w:szCs w:val="24"/>
        </w:rPr>
        <w:t>о</w:t>
      </w:r>
      <w:r w:rsidRPr="00327D56">
        <w:rPr>
          <w:rFonts w:ascii="Times New Roman" w:eastAsia="Times New Roman" w:hAnsi="Times New Roman" w:cs="Times New Roman"/>
          <w:spacing w:val="-10"/>
          <w:sz w:val="24"/>
          <w:szCs w:val="24"/>
        </w:rPr>
        <w:t>бъекты</w:t>
      </w:r>
      <w:proofErr w:type="gramEnd"/>
      <w:r w:rsidRPr="00327D56">
        <w:rPr>
          <w:rFonts w:ascii="Times New Roman" w:eastAsia="Times New Roman" w:hAnsi="Times New Roman" w:cs="Times New Roman"/>
          <w:spacing w:val="-10"/>
          <w:sz w:val="24"/>
          <w:szCs w:val="24"/>
        </w:rPr>
        <w:t xml:space="preserve"> пожарной охраны (гидранты, резервуары, противопожарные водоемы);</w:t>
      </w:r>
    </w:p>
    <w:p w:rsidR="00601119" w:rsidRDefault="00601119" w:rsidP="00601119">
      <w:pPr>
        <w:widowControl w:val="0"/>
        <w:numPr>
          <w:ilvl w:val="0"/>
          <w:numId w:val="72"/>
        </w:numPr>
        <w:suppressAutoHyphens/>
        <w:spacing w:after="0" w:line="240" w:lineRule="auto"/>
        <w:ind w:left="0" w:firstLine="851"/>
        <w:rPr>
          <w:rFonts w:ascii="Times New Roman" w:eastAsia="Times New Roman" w:hAnsi="Times New Roman" w:cs="Times New Roman"/>
          <w:spacing w:val="-10"/>
          <w:sz w:val="24"/>
          <w:szCs w:val="24"/>
        </w:rPr>
      </w:pPr>
      <w:proofErr w:type="gramStart"/>
      <w:r>
        <w:rPr>
          <w:rFonts w:ascii="Times New Roman" w:eastAsia="Times New Roman" w:hAnsi="Times New Roman" w:cs="Times New Roman"/>
          <w:spacing w:val="-10"/>
          <w:sz w:val="24"/>
          <w:szCs w:val="24"/>
        </w:rPr>
        <w:t>г</w:t>
      </w:r>
      <w:r w:rsidRPr="00327D56">
        <w:rPr>
          <w:rFonts w:ascii="Times New Roman" w:eastAsia="Times New Roman" w:hAnsi="Times New Roman" w:cs="Times New Roman"/>
          <w:spacing w:val="-10"/>
          <w:sz w:val="24"/>
          <w:szCs w:val="24"/>
        </w:rPr>
        <w:t>аражи</w:t>
      </w:r>
      <w:proofErr w:type="gramEnd"/>
      <w:r w:rsidRPr="00327D56">
        <w:rPr>
          <w:rFonts w:ascii="Times New Roman" w:eastAsia="Times New Roman" w:hAnsi="Times New Roman" w:cs="Times New Roman"/>
          <w:spacing w:val="-10"/>
          <w:sz w:val="24"/>
          <w:szCs w:val="24"/>
        </w:rPr>
        <w:t xml:space="preserve"> и стоянки автотранспорта.</w:t>
      </w:r>
    </w:p>
    <w:p w:rsidR="00601119" w:rsidRPr="00327D56" w:rsidRDefault="00601119" w:rsidP="00601119">
      <w:pPr>
        <w:widowControl w:val="0"/>
        <w:suppressAutoHyphens/>
        <w:spacing w:after="0" w:line="240" w:lineRule="auto"/>
        <w:ind w:left="851"/>
        <w:rPr>
          <w:rFonts w:ascii="Times New Roman" w:eastAsia="Times New Roman" w:hAnsi="Times New Roman" w:cs="Times New Roman"/>
          <w:spacing w:val="-10"/>
          <w:sz w:val="24"/>
          <w:szCs w:val="24"/>
        </w:rPr>
      </w:pPr>
    </w:p>
    <w:p w:rsidR="00601119" w:rsidRPr="00CD0893" w:rsidRDefault="00601119" w:rsidP="0060111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601119" w:rsidRPr="00327D56" w:rsidRDefault="00601119" w:rsidP="00601119">
      <w:pPr>
        <w:shd w:val="clear" w:color="auto" w:fill="FFFFFF"/>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7D56">
        <w:rPr>
          <w:rFonts w:ascii="Times New Roman" w:eastAsia="Times New Roman" w:hAnsi="Times New Roman" w:cs="Times New Roman"/>
          <w:sz w:val="24"/>
          <w:szCs w:val="24"/>
        </w:rPr>
        <w:t>хозяйственные корпуса;</w:t>
      </w:r>
    </w:p>
    <w:p w:rsidR="00601119" w:rsidRPr="00327D56" w:rsidRDefault="00601119" w:rsidP="00601119">
      <w:pPr>
        <w:shd w:val="clear" w:color="auto" w:fill="FFFFFF"/>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7D56">
        <w:rPr>
          <w:rFonts w:ascii="Times New Roman" w:eastAsia="Times New Roman" w:hAnsi="Times New Roman" w:cs="Times New Roman"/>
          <w:sz w:val="24"/>
          <w:szCs w:val="24"/>
        </w:rPr>
        <w:t>объекты пожарной охраны;</w:t>
      </w:r>
    </w:p>
    <w:p w:rsidR="00601119" w:rsidRDefault="00601119" w:rsidP="00601119">
      <w:pPr>
        <w:shd w:val="clear" w:color="auto" w:fill="FFFFFF"/>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7D56">
        <w:rPr>
          <w:rFonts w:ascii="Times New Roman" w:eastAsia="Times New Roman" w:hAnsi="Times New Roman" w:cs="Times New Roman"/>
          <w:sz w:val="24"/>
          <w:szCs w:val="24"/>
        </w:rPr>
        <w:t xml:space="preserve"> зеленые насаждения, выполняющие специальные (защитные) функции.</w:t>
      </w:r>
    </w:p>
    <w:p w:rsidR="00601119" w:rsidRDefault="00601119" w:rsidP="00601119">
      <w:pPr>
        <w:shd w:val="clear" w:color="auto" w:fill="FFFFFF"/>
        <w:spacing w:after="0" w:line="240" w:lineRule="auto"/>
        <w:ind w:firstLine="851"/>
        <w:jc w:val="both"/>
        <w:rPr>
          <w:rFonts w:ascii="Times New Roman" w:eastAsia="Times New Roman" w:hAnsi="Times New Roman" w:cs="Times New Roman"/>
          <w:b/>
          <w:bCs/>
          <w:sz w:val="24"/>
          <w:szCs w:val="24"/>
        </w:rPr>
      </w:pPr>
    </w:p>
    <w:p w:rsidR="00601119" w:rsidRPr="00517BC2" w:rsidRDefault="00601119" w:rsidP="0060111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СО-3</w:t>
      </w:r>
      <w:r w:rsidRPr="00517BC2">
        <w:rPr>
          <w:rFonts w:ascii="Times New Roman" w:hAnsi="Times New Roman" w:cs="Times New Roman"/>
          <w:i/>
          <w:sz w:val="24"/>
          <w:szCs w:val="24"/>
        </w:rPr>
        <w:t xml:space="preserve"> включают в себя:</w:t>
      </w:r>
    </w:p>
    <w:p w:rsidR="00601119" w:rsidRDefault="00601119" w:rsidP="0060111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w:t>
      </w:r>
      <w:r w:rsidR="005E5643">
        <w:rPr>
          <w:rFonts w:ascii="Times New Roman" w:hAnsi="Times New Roman" w:cs="Times New Roman"/>
          <w:i/>
          <w:sz w:val="24"/>
          <w:szCs w:val="24"/>
        </w:rPr>
        <w:t>не подлежат ограничению, определяются в рамках ра</w:t>
      </w:r>
      <w:r w:rsidR="009B1567">
        <w:rPr>
          <w:rFonts w:ascii="Times New Roman" w:hAnsi="Times New Roman" w:cs="Times New Roman"/>
          <w:i/>
          <w:sz w:val="24"/>
          <w:szCs w:val="24"/>
        </w:rPr>
        <w:t>зработки проектной документации</w:t>
      </w:r>
      <w:r>
        <w:rPr>
          <w:rFonts w:ascii="Times New Roman" w:hAnsi="Times New Roman" w:cs="Times New Roman"/>
          <w:i/>
          <w:sz w:val="24"/>
          <w:szCs w:val="24"/>
        </w:rPr>
        <w:t>;</w:t>
      </w:r>
    </w:p>
    <w:p w:rsidR="00601119" w:rsidRPr="00517BC2" w:rsidRDefault="00601119" w:rsidP="00601119">
      <w:pPr>
        <w:pStyle w:val="a3"/>
        <w:spacing w:after="0" w:line="240" w:lineRule="auto"/>
        <w:ind w:left="0" w:firstLine="851"/>
        <w:jc w:val="both"/>
        <w:rPr>
          <w:rFonts w:ascii="Times New Roman" w:hAnsi="Times New Roman" w:cs="Times New Roman"/>
          <w:i/>
          <w:sz w:val="24"/>
          <w:szCs w:val="24"/>
        </w:rPr>
      </w:pPr>
      <w:r w:rsidRPr="00387B99">
        <w:rPr>
          <w:rFonts w:ascii="Times New Roman" w:hAnsi="Times New Roman" w:cs="Times New Roman"/>
          <w:i/>
          <w:sz w:val="24"/>
          <w:szCs w:val="24"/>
        </w:rPr>
        <w:t xml:space="preserve"> </w:t>
      </w: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cs="Times New Roman"/>
          <w:i/>
          <w:sz w:val="24"/>
          <w:szCs w:val="24"/>
        </w:rPr>
        <w:t xml:space="preserve">зданий, строений, сооружений – </w:t>
      </w:r>
      <w:r w:rsidR="005E5643">
        <w:rPr>
          <w:rFonts w:ascii="Times New Roman" w:hAnsi="Times New Roman" w:cs="Times New Roman"/>
          <w:i/>
          <w:sz w:val="24"/>
          <w:szCs w:val="24"/>
        </w:rPr>
        <w:t>не подлежат ограничению</w:t>
      </w:r>
      <w:proofErr w:type="gramStart"/>
      <w:r w:rsidR="005E5643">
        <w:rPr>
          <w:rFonts w:ascii="Times New Roman" w:hAnsi="Times New Roman" w:cs="Times New Roman"/>
          <w:i/>
          <w:sz w:val="24"/>
          <w:szCs w:val="24"/>
        </w:rPr>
        <w:t>, ,</w:t>
      </w:r>
      <w:proofErr w:type="gramEnd"/>
      <w:r w:rsidR="005E5643">
        <w:rPr>
          <w:rFonts w:ascii="Times New Roman" w:hAnsi="Times New Roman" w:cs="Times New Roman"/>
          <w:i/>
          <w:sz w:val="24"/>
          <w:szCs w:val="24"/>
        </w:rPr>
        <w:t xml:space="preserve"> определяются в рамках разработки проектной документации</w:t>
      </w:r>
      <w:r w:rsidRPr="00517BC2">
        <w:rPr>
          <w:rFonts w:ascii="Times New Roman" w:hAnsi="Times New Roman" w:cs="Times New Roman"/>
          <w:i/>
          <w:sz w:val="24"/>
          <w:szCs w:val="24"/>
        </w:rPr>
        <w:t>;</w:t>
      </w:r>
    </w:p>
    <w:p w:rsidR="00601119" w:rsidRPr="00517BC2" w:rsidRDefault="00601119" w:rsidP="0060111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601119" w:rsidRPr="00517BC2" w:rsidRDefault="00601119" w:rsidP="0060111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5E5643">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815BE4" w:rsidRDefault="00815BE4"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125DC" w:rsidRDefault="007125DC"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3C614A">
      <w:pPr>
        <w:pStyle w:val="2"/>
      </w:pPr>
      <w:bookmarkStart w:id="21" w:name="_Toc464922689"/>
      <w:r w:rsidRPr="00CD0893">
        <w:t>Глава 14</w:t>
      </w:r>
      <w:r w:rsidR="00741396" w:rsidRPr="00CD0893">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t>водоохранными</w:t>
      </w:r>
      <w:proofErr w:type="spellEnd"/>
      <w:r w:rsidR="00741396" w:rsidRPr="00CD0893">
        <w:t xml:space="preserve"> зонами.</w:t>
      </w:r>
      <w:bookmarkEnd w:id="21"/>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3C614A">
      <w:pPr>
        <w:pStyle w:val="3"/>
      </w:pPr>
      <w:bookmarkStart w:id="22" w:name="_Toc464922690"/>
      <w:r w:rsidRPr="00CD0893">
        <w:rPr>
          <w:iCs/>
        </w:rPr>
        <w:t xml:space="preserve">Статья 47. </w:t>
      </w:r>
      <w:r w:rsidRPr="00CD0893">
        <w:rPr>
          <w:rFonts w:eastAsia="Times New Roman"/>
        </w:rPr>
        <w:t xml:space="preserve">Описание ограничений использования земельных участков и объектов капитального строительства, расположенных </w:t>
      </w:r>
      <w:r w:rsidRPr="00CD0893">
        <w:t xml:space="preserve">в </w:t>
      </w:r>
      <w:r w:rsidRPr="00CD0893">
        <w:rPr>
          <w:rFonts w:eastAsia="Times New Roman"/>
        </w:rPr>
        <w:t>у</w:t>
      </w:r>
      <w:r w:rsidRPr="00CD0893">
        <w:t>становленных санитарно-защитных</w:t>
      </w:r>
      <w:r w:rsidRPr="00CD0893">
        <w:rPr>
          <w:rFonts w:eastAsia="Times New Roman"/>
        </w:rPr>
        <w:t xml:space="preserve"> зона</w:t>
      </w:r>
      <w:r w:rsidRPr="00CD0893">
        <w:t xml:space="preserve">х, </w:t>
      </w:r>
      <w:proofErr w:type="spellStart"/>
      <w:r w:rsidRPr="00CD0893">
        <w:t>водоохранных</w:t>
      </w:r>
      <w:proofErr w:type="spellEnd"/>
      <w:r w:rsidRPr="00CD0893">
        <w:rPr>
          <w:rFonts w:eastAsia="Times New Roman"/>
        </w:rPr>
        <w:t xml:space="preserve"> зо</w:t>
      </w:r>
      <w:r w:rsidRPr="00CD0893">
        <w:t>нах и иных зонах</w:t>
      </w:r>
      <w:r w:rsidRPr="00CD0893">
        <w:rPr>
          <w:rFonts w:eastAsia="Times New Roman"/>
        </w:rPr>
        <w:t xml:space="preserve"> с особыми условиями использования территорий</w:t>
      </w:r>
      <w:r w:rsidRPr="00CD0893">
        <w:t>.</w:t>
      </w:r>
      <w:bookmarkEnd w:id="22"/>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043443"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w:t>
      </w:r>
      <w:r w:rsidR="00246146" w:rsidRPr="00CD0893">
        <w:rPr>
          <w:rFonts w:ascii="Times New Roman" w:eastAsiaTheme="minorHAnsi" w:hAnsi="Times New Roman" w:cs="Times New Roman"/>
          <w:sz w:val="24"/>
          <w:szCs w:val="24"/>
          <w:lang w:eastAsia="en-US"/>
        </w:rPr>
        <w:t>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043443"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w:t>
      </w:r>
      <w:r w:rsidR="00246146" w:rsidRPr="00CD0893">
        <w:rPr>
          <w:rFonts w:ascii="Times New Roman" w:eastAsiaTheme="minorHAnsi" w:hAnsi="Times New Roman" w:cs="Times New Roman"/>
          <w:sz w:val="24"/>
          <w:szCs w:val="24"/>
          <w:lang w:eastAsia="en-US"/>
        </w:rPr>
        <w:t>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color w:val="000000"/>
          <w:sz w:val="24"/>
          <w:szCs w:val="24"/>
        </w:rPr>
        <w:t>сельхозугодья</w:t>
      </w:r>
      <w:proofErr w:type="spellEnd"/>
      <w:r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связанные</w:t>
      </w:r>
      <w:proofErr w:type="gramEnd"/>
      <w:r w:rsidRPr="00CD0893">
        <w:rPr>
          <w:rFonts w:ascii="Times New Roman" w:hAnsi="Times New Roman" w:cs="Times New Roman"/>
          <w:color w:val="000000"/>
          <w:sz w:val="24"/>
          <w:szCs w:val="24"/>
        </w:rPr>
        <w:t xml:space="preserve">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proofErr w:type="gramStart"/>
      <w:r w:rsidRPr="00CD0893">
        <w:rPr>
          <w:rFonts w:ascii="Times New Roman" w:hAnsi="Times New Roman" w:cs="Times New Roman"/>
          <w:sz w:val="24"/>
          <w:szCs w:val="24"/>
        </w:rPr>
        <w:t>условно</w:t>
      </w:r>
      <w:proofErr w:type="gramEnd"/>
      <w:r w:rsidRPr="00CD0893">
        <w:rPr>
          <w:rFonts w:ascii="Times New Roman" w:hAnsi="Times New Roman" w:cs="Times New Roman"/>
          <w:sz w:val="24"/>
          <w:szCs w:val="24"/>
        </w:rPr>
        <w:t xml:space="preserve">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FF5AA3" w:rsidRPr="00FF5AA3" w:rsidRDefault="00FF5AA3" w:rsidP="00FF5AA3">
      <w:pPr>
        <w:pStyle w:val="ConsPlusNormal"/>
        <w:widowControl/>
        <w:rPr>
          <w:rFonts w:ascii="Times New Roman" w:hAnsi="Times New Roman" w:cs="Times New Roman"/>
          <w:b/>
          <w:sz w:val="24"/>
          <w:szCs w:val="24"/>
          <w:u w:val="single"/>
        </w:rPr>
      </w:pPr>
      <w:r w:rsidRPr="00FF5AA3">
        <w:rPr>
          <w:rFonts w:ascii="Times New Roman" w:hAnsi="Times New Roman" w:cs="Times New Roman"/>
          <w:b/>
          <w:sz w:val="24"/>
          <w:szCs w:val="24"/>
          <w:u w:val="single"/>
        </w:rPr>
        <w:t xml:space="preserve">Виды запрещенного использования в </w:t>
      </w:r>
      <w:r w:rsidR="0095700D">
        <w:rPr>
          <w:rFonts w:ascii="Times New Roman" w:hAnsi="Times New Roman" w:cs="Times New Roman"/>
          <w:b/>
          <w:sz w:val="24"/>
          <w:szCs w:val="24"/>
          <w:u w:val="single"/>
        </w:rPr>
        <w:t xml:space="preserve">границах </w:t>
      </w:r>
      <w:r w:rsidRPr="00FF5AA3">
        <w:rPr>
          <w:rFonts w:ascii="Times New Roman" w:hAnsi="Times New Roman" w:cs="Times New Roman"/>
          <w:b/>
          <w:sz w:val="24"/>
          <w:szCs w:val="24"/>
          <w:u w:val="single"/>
        </w:rPr>
        <w:t>зон</w:t>
      </w:r>
      <w:r w:rsidR="0095700D">
        <w:rPr>
          <w:rFonts w:ascii="Times New Roman" w:hAnsi="Times New Roman" w:cs="Times New Roman"/>
          <w:b/>
          <w:sz w:val="24"/>
          <w:szCs w:val="24"/>
          <w:u w:val="single"/>
        </w:rPr>
        <w:t>ы</w:t>
      </w:r>
      <w:r w:rsidRPr="00FF5AA3">
        <w:rPr>
          <w:rFonts w:ascii="Times New Roman" w:hAnsi="Times New Roman" w:cs="Times New Roman"/>
          <w:b/>
          <w:sz w:val="24"/>
          <w:szCs w:val="24"/>
          <w:u w:val="single"/>
        </w:rPr>
        <w:t xml:space="preserve"> водозаборных, иных технических сооружений:</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авиационно-химических работ;</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w:t>
      </w:r>
      <w:proofErr w:type="gramStart"/>
      <w:r w:rsidRPr="00FF5AA3">
        <w:rPr>
          <w:rFonts w:ascii="Times New Roman" w:hAnsi="Times New Roman" w:cs="Times New Roman"/>
          <w:sz w:val="24"/>
          <w:szCs w:val="24"/>
        </w:rPr>
        <w:t>комплексов,  мест</w:t>
      </w:r>
      <w:proofErr w:type="gramEnd"/>
      <w:r w:rsidRPr="00FF5AA3">
        <w:rPr>
          <w:rFonts w:ascii="Times New Roman" w:hAnsi="Times New Roman" w:cs="Times New Roman"/>
          <w:sz w:val="24"/>
          <w:szCs w:val="24"/>
        </w:rPr>
        <w:t xml:space="preserve">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FF5AA3" w:rsidRPr="00CD0893" w:rsidRDefault="00FF5AA3"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proofErr w:type="gramStart"/>
      <w:r w:rsidRPr="00CD0893">
        <w:rPr>
          <w:b w:val="0"/>
          <w:color w:val="auto"/>
          <w:szCs w:val="24"/>
          <w:lang w:val="ru-RU"/>
        </w:rPr>
        <w:t>размещение</w:t>
      </w:r>
      <w:proofErr w:type="gramEnd"/>
      <w:r w:rsidRPr="00CD0893">
        <w:rPr>
          <w:b w:val="0"/>
          <w:color w:val="auto"/>
          <w:szCs w:val="24"/>
          <w:lang w:val="ru-RU"/>
        </w:rPr>
        <w:t xml:space="preserve">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 xml:space="preserve">заправка топливом, мойка и ремонт автомобилей и других машин и </w:t>
      </w:r>
      <w:r w:rsidRPr="00CD0893">
        <w:rPr>
          <w:b w:val="0"/>
          <w:color w:val="auto"/>
          <w:szCs w:val="24"/>
          <w:lang w:val="ru-RU"/>
        </w:rPr>
        <w:lastRenderedPageBreak/>
        <w:t>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9D0B44" w:rsidRDefault="009D0B44" w:rsidP="00351E30">
      <w:pPr>
        <w:shd w:val="clear" w:color="auto" w:fill="FFFFFF"/>
        <w:spacing w:line="240" w:lineRule="auto"/>
        <w:ind w:firstLine="851"/>
        <w:jc w:val="both"/>
        <w:rPr>
          <w:rFonts w:ascii="Times New Roman" w:hAnsi="Times New Roman" w:cs="Times New Roman"/>
          <w:b/>
          <w:bCs/>
          <w:sz w:val="24"/>
          <w:szCs w:val="24"/>
          <w:u w:val="single"/>
        </w:rPr>
      </w:pP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w:t>
      </w:r>
      <w:r w:rsidR="00043443">
        <w:rPr>
          <w:rFonts w:ascii="Times New Roman" w:eastAsia="Times New Roman" w:hAnsi="Times New Roman" w:cs="Times New Roman"/>
          <w:sz w:val="24"/>
          <w:szCs w:val="24"/>
        </w:rPr>
        <w:t>пос</w:t>
      </w:r>
      <w:r w:rsidRPr="00CD0893">
        <w:rPr>
          <w:rFonts w:ascii="Times New Roman" w:eastAsia="Times New Roman" w:hAnsi="Times New Roman" w:cs="Times New Roman"/>
          <w:sz w:val="24"/>
          <w:szCs w:val="24"/>
        </w:rPr>
        <w:t xml:space="preserve">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lastRenderedPageBreak/>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proofErr w:type="gramStart"/>
      <w:r w:rsidRPr="00CD0893">
        <w:rPr>
          <w:rFonts w:ascii="Times New Roman" w:eastAsia="Times New Roman" w:hAnsi="Times New Roman" w:cs="Times New Roman"/>
          <w:sz w:val="24"/>
          <w:szCs w:val="24"/>
        </w:rPr>
        <w:t>размещение</w:t>
      </w:r>
      <w:proofErr w:type="gramEnd"/>
      <w:r w:rsidRPr="00CD0893">
        <w:rPr>
          <w:rFonts w:ascii="Times New Roman" w:eastAsia="Times New Roman" w:hAnsi="Times New Roman" w:cs="Times New Roman"/>
          <w:sz w:val="24"/>
          <w:szCs w:val="24"/>
        </w:rPr>
        <w:t xml:space="preserve">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r w:rsidRPr="003C614A">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а</w:t>
      </w:r>
      <w:proofErr w:type="gramEnd"/>
      <w:r w:rsidRPr="003C614A">
        <w:rPr>
          <w:rFonts w:ascii="Times New Roman" w:eastAsiaTheme="minorHAnsi" w:hAnsi="Times New Roman" w:cs="Times New Roman"/>
          <w:sz w:val="24"/>
          <w:szCs w:val="24"/>
          <w:lang w:eastAsia="en-US"/>
        </w:rPr>
        <w:t xml:space="preserve">) набрасывать на провода и опоры воздушных линий электропередачи </w:t>
      </w:r>
      <w:r w:rsidR="00043443">
        <w:rPr>
          <w:rFonts w:ascii="Times New Roman" w:eastAsiaTheme="minorHAnsi" w:hAnsi="Times New Roman" w:cs="Times New Roman"/>
          <w:sz w:val="24"/>
          <w:szCs w:val="24"/>
          <w:lang w:eastAsia="en-US"/>
        </w:rPr>
        <w:t>пос</w:t>
      </w:r>
      <w:r w:rsidRPr="003C614A">
        <w:rPr>
          <w:rFonts w:ascii="Times New Roman" w:eastAsiaTheme="minorHAnsi" w:hAnsi="Times New Roman" w:cs="Times New Roman"/>
          <w:sz w:val="24"/>
          <w:szCs w:val="24"/>
          <w:lang w:eastAsia="en-US"/>
        </w:rPr>
        <w:t>торонние предметы, а также подниматься на опоры воздушных линий электропередачи;</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б</w:t>
      </w:r>
      <w:proofErr w:type="gramEnd"/>
      <w:r w:rsidRPr="003C614A">
        <w:rPr>
          <w:rFonts w:ascii="Times New Roman" w:eastAsiaTheme="minorHAnsi" w:hAnsi="Times New Roman" w:cs="Times New Roman"/>
          <w:sz w:val="24"/>
          <w:szCs w:val="24"/>
          <w:lang w:eastAsia="en-US"/>
        </w:rP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r w:rsidRPr="003C614A">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г</w:t>
      </w:r>
      <w:proofErr w:type="gramEnd"/>
      <w:r w:rsidRPr="003C614A">
        <w:rPr>
          <w:rFonts w:ascii="Times New Roman" w:eastAsiaTheme="minorHAnsi" w:hAnsi="Times New Roman" w:cs="Times New Roman"/>
          <w:sz w:val="24"/>
          <w:szCs w:val="24"/>
          <w:lang w:eastAsia="en-US"/>
        </w:rPr>
        <w:t>) размещать свалки;</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д</w:t>
      </w:r>
      <w:proofErr w:type="gramEnd"/>
      <w:r w:rsidRPr="003C614A">
        <w:rPr>
          <w:rFonts w:ascii="Times New Roman" w:eastAsiaTheme="minorHAnsi" w:hAnsi="Times New Roman" w:cs="Times New Roman"/>
          <w:sz w:val="24"/>
          <w:szCs w:val="24"/>
          <w:lang w:eastAsia="en-US"/>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r w:rsidRPr="003C614A">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3C614A">
        <w:rPr>
          <w:rFonts w:ascii="Times New Roman" w:eastAsiaTheme="minorHAnsi" w:hAnsi="Times New Roman" w:cs="Times New Roman"/>
          <w:sz w:val="24"/>
          <w:szCs w:val="24"/>
          <w:lang w:eastAsia="en-US"/>
        </w:rPr>
        <w:t xml:space="preserve">вышеописанных </w:t>
      </w:r>
      <w:r w:rsidRPr="003C614A">
        <w:rPr>
          <w:rFonts w:ascii="Times New Roman" w:eastAsiaTheme="minorHAnsi" w:hAnsi="Times New Roman" w:cs="Times New Roman"/>
          <w:sz w:val="24"/>
          <w:szCs w:val="24"/>
          <w:lang w:eastAsia="en-US"/>
        </w:rPr>
        <w:t>действий, запрещается:</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lastRenderedPageBreak/>
        <w:t>а</w:t>
      </w:r>
      <w:proofErr w:type="gramEnd"/>
      <w:r w:rsidRPr="003C614A">
        <w:rPr>
          <w:rFonts w:ascii="Times New Roman" w:eastAsiaTheme="minorHAnsi" w:hAnsi="Times New Roman" w:cs="Times New Roman"/>
          <w:sz w:val="24"/>
          <w:szCs w:val="24"/>
          <w:lang w:eastAsia="en-US"/>
        </w:rPr>
        <w:t>) складировать или размещать хранилища любых, в том числе горюче-смазочных, материалов;</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б</w:t>
      </w:r>
      <w:proofErr w:type="gramEnd"/>
      <w:r w:rsidRPr="003C614A">
        <w:rPr>
          <w:rFonts w:ascii="Times New Roman" w:eastAsiaTheme="minorHAnsi" w:hAnsi="Times New Roman" w:cs="Times New Roman"/>
          <w:sz w:val="24"/>
          <w:szCs w:val="24"/>
          <w:lang w:eastAsia="en-US"/>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в</w:t>
      </w:r>
      <w:proofErr w:type="gramEnd"/>
      <w:r w:rsidRPr="003C614A">
        <w:rPr>
          <w:rFonts w:ascii="Times New Roman" w:eastAsiaTheme="minorHAnsi" w:hAnsi="Times New Roman" w:cs="Times New Roman"/>
          <w:sz w:val="24"/>
          <w:szCs w:val="24"/>
          <w:lang w:eastAsia="en-US"/>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r w:rsidRPr="003C614A">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а</w:t>
      </w:r>
      <w:proofErr w:type="gramEnd"/>
      <w:r w:rsidRPr="003C614A">
        <w:rPr>
          <w:rFonts w:ascii="Times New Roman" w:eastAsiaTheme="minorHAnsi" w:hAnsi="Times New Roman" w:cs="Times New Roman"/>
          <w:sz w:val="24"/>
          <w:szCs w:val="24"/>
          <w:lang w:eastAsia="en-US"/>
        </w:rPr>
        <w:t>) строительство, капитальный ремонт, реконструкция или снос зданий и сооружений;</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б</w:t>
      </w:r>
      <w:proofErr w:type="gramEnd"/>
      <w:r w:rsidRPr="003C614A">
        <w:rPr>
          <w:rFonts w:ascii="Times New Roman" w:eastAsiaTheme="minorHAnsi" w:hAnsi="Times New Roman" w:cs="Times New Roman"/>
          <w:sz w:val="24"/>
          <w:szCs w:val="24"/>
          <w:lang w:eastAsia="en-US"/>
        </w:rPr>
        <w:t>) горные, взрывные, мелиоративные работы, в том числе связанные с временным затоплением земель;</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в</w:t>
      </w:r>
      <w:proofErr w:type="gramEnd"/>
      <w:r w:rsidRPr="003C614A">
        <w:rPr>
          <w:rFonts w:ascii="Times New Roman" w:eastAsiaTheme="minorHAnsi" w:hAnsi="Times New Roman" w:cs="Times New Roman"/>
          <w:sz w:val="24"/>
          <w:szCs w:val="24"/>
          <w:lang w:eastAsia="en-US"/>
        </w:rPr>
        <w:t xml:space="preserve">) </w:t>
      </w:r>
      <w:r w:rsidR="00043443">
        <w:rPr>
          <w:rFonts w:ascii="Times New Roman" w:eastAsiaTheme="minorHAnsi" w:hAnsi="Times New Roman" w:cs="Times New Roman"/>
          <w:sz w:val="24"/>
          <w:szCs w:val="24"/>
          <w:lang w:eastAsia="en-US"/>
        </w:rPr>
        <w:t>пос</w:t>
      </w:r>
      <w:r w:rsidRPr="003C614A">
        <w:rPr>
          <w:rFonts w:ascii="Times New Roman" w:eastAsiaTheme="minorHAnsi" w:hAnsi="Times New Roman" w:cs="Times New Roman"/>
          <w:sz w:val="24"/>
          <w:szCs w:val="24"/>
          <w:lang w:eastAsia="en-US"/>
        </w:rPr>
        <w:t>адка и вырубка деревьев и кустарников;</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г</w:t>
      </w:r>
      <w:proofErr w:type="gramEnd"/>
      <w:r w:rsidRPr="003C614A">
        <w:rPr>
          <w:rFonts w:ascii="Times New Roman" w:eastAsiaTheme="minorHAnsi" w:hAnsi="Times New Roman" w:cs="Times New Roman"/>
          <w:sz w:val="24"/>
          <w:szCs w:val="24"/>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3C614A" w:rsidRDefault="00C842B4"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д</w:t>
      </w:r>
      <w:proofErr w:type="gramEnd"/>
      <w:r w:rsidR="00246146" w:rsidRPr="003C614A">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3C614A" w:rsidRDefault="00C842B4"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е</w:t>
      </w:r>
      <w:proofErr w:type="gramEnd"/>
      <w:r w:rsidR="00246146" w:rsidRPr="003C614A">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3C614A" w:rsidRDefault="00C842B4"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ж</w:t>
      </w:r>
      <w:proofErr w:type="gramEnd"/>
      <w:r w:rsidR="00246146" w:rsidRPr="003C614A">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3C614A" w:rsidRDefault="00C842B4"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з</w:t>
      </w:r>
      <w:proofErr w:type="gramEnd"/>
      <w:r w:rsidR="00246146" w:rsidRPr="003C614A">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r w:rsidRPr="003C614A">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3C614A">
        <w:rPr>
          <w:rFonts w:ascii="Times New Roman" w:eastAsiaTheme="minorHAnsi" w:hAnsi="Times New Roman" w:cs="Times New Roman"/>
          <w:sz w:val="24"/>
          <w:szCs w:val="24"/>
          <w:lang w:eastAsia="en-US"/>
        </w:rPr>
        <w:t xml:space="preserve">, </w:t>
      </w:r>
      <w:r w:rsidRPr="003C614A">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а</w:t>
      </w:r>
      <w:proofErr w:type="gramEnd"/>
      <w:r w:rsidRPr="003C614A">
        <w:rPr>
          <w:rFonts w:ascii="Times New Roman" w:eastAsiaTheme="minorHAnsi" w:hAnsi="Times New Roman" w:cs="Times New Roman"/>
          <w:sz w:val="24"/>
          <w:szCs w:val="24"/>
          <w:lang w:eastAsia="en-US"/>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3C614A" w:rsidRDefault="00246146"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б</w:t>
      </w:r>
      <w:proofErr w:type="gramEnd"/>
      <w:r w:rsidRPr="003C614A">
        <w:rPr>
          <w:rFonts w:ascii="Times New Roman" w:eastAsiaTheme="minorHAnsi" w:hAnsi="Times New Roman" w:cs="Times New Roman"/>
          <w:sz w:val="24"/>
          <w:szCs w:val="24"/>
          <w:lang w:eastAsia="en-US"/>
        </w:rPr>
        <w:t>) складировать или размещать хранилища любых, в том числе горюче-смазочных, материалов;</w:t>
      </w:r>
    </w:p>
    <w:p w:rsidR="00246146" w:rsidRPr="003C614A" w:rsidRDefault="00FD091F" w:rsidP="003C614A">
      <w:pPr>
        <w:spacing w:after="0"/>
        <w:ind w:firstLine="851"/>
        <w:jc w:val="both"/>
        <w:rPr>
          <w:rFonts w:ascii="Times New Roman" w:eastAsiaTheme="minorHAnsi" w:hAnsi="Times New Roman" w:cs="Times New Roman"/>
          <w:sz w:val="24"/>
          <w:szCs w:val="24"/>
          <w:lang w:eastAsia="en-US"/>
        </w:rPr>
      </w:pPr>
      <w:r w:rsidRPr="003C614A">
        <w:rPr>
          <w:rFonts w:ascii="Times New Roman" w:hAnsi="Times New Roman" w:cs="Times New Roman"/>
          <w:b/>
          <w:sz w:val="24"/>
          <w:szCs w:val="24"/>
        </w:rPr>
        <w:t xml:space="preserve">8. </w:t>
      </w:r>
      <w:r w:rsidRPr="003C614A">
        <w:rPr>
          <w:rFonts w:ascii="Times New Roman" w:eastAsiaTheme="minorHAnsi" w:hAnsi="Times New Roman" w:cs="Times New Roman"/>
          <w:sz w:val="24"/>
          <w:szCs w:val="24"/>
          <w:lang w:eastAsia="en-US"/>
        </w:rPr>
        <w:t>Охранные зоны объектов газоснабжения</w:t>
      </w:r>
    </w:p>
    <w:p w:rsidR="00FD091F" w:rsidRPr="003C614A" w:rsidRDefault="00FD091F" w:rsidP="003C614A">
      <w:pPr>
        <w:spacing w:after="0"/>
        <w:ind w:firstLine="851"/>
        <w:jc w:val="both"/>
        <w:rPr>
          <w:rFonts w:ascii="Times New Roman" w:eastAsiaTheme="minorHAnsi" w:hAnsi="Times New Roman" w:cs="Times New Roman"/>
          <w:sz w:val="24"/>
          <w:szCs w:val="24"/>
          <w:lang w:eastAsia="en-US"/>
        </w:rPr>
      </w:pPr>
      <w:r w:rsidRPr="003C614A">
        <w:rPr>
          <w:rFonts w:ascii="Times New Roman" w:eastAsiaTheme="minorHAnsi" w:hAnsi="Times New Roman" w:cs="Times New Roman"/>
          <w:sz w:val="24"/>
          <w:szCs w:val="24"/>
          <w:lang w:eastAsia="en-US"/>
        </w:rPr>
        <w:lastRenderedPageBreak/>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3C614A" w:rsidRDefault="00FD091F"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а</w:t>
      </w:r>
      <w:proofErr w:type="gramEnd"/>
      <w:r w:rsidRPr="003C614A">
        <w:rPr>
          <w:rFonts w:ascii="Times New Roman" w:eastAsiaTheme="minorHAnsi" w:hAnsi="Times New Roman" w:cs="Times New Roman"/>
          <w:sz w:val="24"/>
          <w:szCs w:val="24"/>
          <w:lang w:eastAsia="en-US"/>
        </w:rPr>
        <w:t>) строить объекты жилищно-гражданского и производственного назначения;</w:t>
      </w:r>
    </w:p>
    <w:p w:rsidR="00FD091F" w:rsidRPr="003C614A" w:rsidRDefault="00FD091F"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б</w:t>
      </w:r>
      <w:proofErr w:type="gramEnd"/>
      <w:r w:rsidRPr="003C614A">
        <w:rPr>
          <w:rFonts w:ascii="Times New Roman" w:eastAsiaTheme="minorHAnsi" w:hAnsi="Times New Roman" w:cs="Times New Roman"/>
          <w:sz w:val="24"/>
          <w:szCs w:val="24"/>
          <w:lang w:eastAsia="en-US"/>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3C614A" w:rsidRDefault="00FD091F"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в</w:t>
      </w:r>
      <w:proofErr w:type="gramEnd"/>
      <w:r w:rsidRPr="003C614A">
        <w:rPr>
          <w:rFonts w:ascii="Times New Roman" w:eastAsiaTheme="minorHAnsi" w:hAnsi="Times New Roman" w:cs="Times New Roman"/>
          <w:sz w:val="24"/>
          <w:szCs w:val="24"/>
          <w:lang w:eastAsia="en-US"/>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3C614A" w:rsidRDefault="00FD091F"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г</w:t>
      </w:r>
      <w:proofErr w:type="gramEnd"/>
      <w:r w:rsidRPr="003C614A">
        <w:rPr>
          <w:rFonts w:ascii="Times New Roman" w:eastAsiaTheme="minorHAnsi" w:hAnsi="Times New Roman" w:cs="Times New Roman"/>
          <w:sz w:val="24"/>
          <w:szCs w:val="24"/>
          <w:lang w:eastAsia="en-US"/>
        </w:rPr>
        <w:t>)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3C614A" w:rsidRDefault="00FD091F"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д</w:t>
      </w:r>
      <w:proofErr w:type="gramEnd"/>
      <w:r w:rsidRPr="003C614A">
        <w:rPr>
          <w:rFonts w:ascii="Times New Roman" w:eastAsiaTheme="minorHAnsi" w:hAnsi="Times New Roman" w:cs="Times New Roman"/>
          <w:sz w:val="24"/>
          <w:szCs w:val="24"/>
          <w:lang w:eastAsia="en-US"/>
        </w:rPr>
        <w:t>) устраивать свалки и склады, разливать растворы кислот, солей, щелочей и других химически активных веществ;</w:t>
      </w:r>
    </w:p>
    <w:p w:rsidR="00FD091F" w:rsidRPr="003C614A" w:rsidRDefault="00FD091F"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е</w:t>
      </w:r>
      <w:proofErr w:type="gramEnd"/>
      <w:r w:rsidRPr="003C614A">
        <w:rPr>
          <w:rFonts w:ascii="Times New Roman" w:eastAsiaTheme="minorHAnsi" w:hAnsi="Times New Roman" w:cs="Times New Roman"/>
          <w:sz w:val="24"/>
          <w:szCs w:val="24"/>
          <w:lang w:eastAsia="en-US"/>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3C614A" w:rsidRDefault="00FD091F"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ж</w:t>
      </w:r>
      <w:proofErr w:type="gramEnd"/>
      <w:r w:rsidRPr="003C614A">
        <w:rPr>
          <w:rFonts w:ascii="Times New Roman" w:eastAsiaTheme="minorHAnsi" w:hAnsi="Times New Roman" w:cs="Times New Roman"/>
          <w:sz w:val="24"/>
          <w:szCs w:val="24"/>
          <w:lang w:eastAsia="en-US"/>
        </w:rPr>
        <w:t>) разводить огонь и размещать источники огня;</w:t>
      </w:r>
    </w:p>
    <w:p w:rsidR="00FD091F" w:rsidRPr="003C614A" w:rsidRDefault="00FD091F"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з</w:t>
      </w:r>
      <w:proofErr w:type="gramEnd"/>
      <w:r w:rsidRPr="003C614A">
        <w:rPr>
          <w:rFonts w:ascii="Times New Roman" w:eastAsiaTheme="minorHAnsi" w:hAnsi="Times New Roman" w:cs="Times New Roman"/>
          <w:sz w:val="24"/>
          <w:szCs w:val="24"/>
          <w:lang w:eastAsia="en-US"/>
        </w:rPr>
        <w:t>) рыть погреба, копать и обрабатывать почву сельскохозяйственными и мелиоративными орудиями и механизмами на глубину более 0,3 метра;</w:t>
      </w:r>
    </w:p>
    <w:p w:rsidR="00FD091F" w:rsidRPr="003C614A" w:rsidRDefault="00FD091F"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и</w:t>
      </w:r>
      <w:proofErr w:type="gramEnd"/>
      <w:r w:rsidRPr="003C614A">
        <w:rPr>
          <w:rFonts w:ascii="Times New Roman" w:eastAsiaTheme="minorHAnsi" w:hAnsi="Times New Roman" w:cs="Times New Roman"/>
          <w:sz w:val="24"/>
          <w:szCs w:val="24"/>
          <w:lang w:eastAsia="en-US"/>
        </w:rPr>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3C614A" w:rsidRDefault="00FD091F"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к</w:t>
      </w:r>
      <w:proofErr w:type="gramEnd"/>
      <w:r w:rsidRPr="003C614A">
        <w:rPr>
          <w:rFonts w:ascii="Times New Roman" w:eastAsiaTheme="minorHAnsi" w:hAnsi="Times New Roman" w:cs="Times New Roman"/>
          <w:sz w:val="24"/>
          <w:szCs w:val="24"/>
          <w:lang w:eastAsia="en-US"/>
        </w:rPr>
        <w:t xml:space="preserve">) набрасывать, приставлять и привязывать к опорам и надземным газопроводам, ограждениям и зданиям газораспределительных сетей </w:t>
      </w:r>
      <w:r w:rsidR="00043443">
        <w:rPr>
          <w:rFonts w:ascii="Times New Roman" w:eastAsiaTheme="minorHAnsi" w:hAnsi="Times New Roman" w:cs="Times New Roman"/>
          <w:sz w:val="24"/>
          <w:szCs w:val="24"/>
          <w:lang w:eastAsia="en-US"/>
        </w:rPr>
        <w:t>пос</w:t>
      </w:r>
      <w:r w:rsidRPr="003C614A">
        <w:rPr>
          <w:rFonts w:ascii="Times New Roman" w:eastAsiaTheme="minorHAnsi" w:hAnsi="Times New Roman" w:cs="Times New Roman"/>
          <w:sz w:val="24"/>
          <w:szCs w:val="24"/>
          <w:lang w:eastAsia="en-US"/>
        </w:rPr>
        <w:t>торонние предметы, лестницы, влезать на них;</w:t>
      </w:r>
    </w:p>
    <w:p w:rsidR="00FD091F" w:rsidRPr="003C614A" w:rsidRDefault="00FD091F" w:rsidP="003C614A">
      <w:pPr>
        <w:spacing w:after="0"/>
        <w:ind w:firstLine="851"/>
        <w:jc w:val="both"/>
        <w:rPr>
          <w:rFonts w:ascii="Times New Roman" w:eastAsiaTheme="minorHAnsi" w:hAnsi="Times New Roman" w:cs="Times New Roman"/>
          <w:sz w:val="24"/>
          <w:szCs w:val="24"/>
          <w:lang w:eastAsia="en-US"/>
        </w:rPr>
      </w:pPr>
      <w:proofErr w:type="gramStart"/>
      <w:r w:rsidRPr="003C614A">
        <w:rPr>
          <w:rFonts w:ascii="Times New Roman" w:eastAsiaTheme="minorHAnsi" w:hAnsi="Times New Roman" w:cs="Times New Roman"/>
          <w:sz w:val="24"/>
          <w:szCs w:val="24"/>
          <w:lang w:eastAsia="en-US"/>
        </w:rPr>
        <w:t>л</w:t>
      </w:r>
      <w:proofErr w:type="gramEnd"/>
      <w:r w:rsidRPr="003C614A">
        <w:rPr>
          <w:rFonts w:ascii="Times New Roman" w:eastAsiaTheme="minorHAnsi" w:hAnsi="Times New Roman" w:cs="Times New Roman"/>
          <w:sz w:val="24"/>
          <w:szCs w:val="24"/>
          <w:lang w:eastAsia="en-US"/>
        </w:rPr>
        <w:t>) самовольно подключаться к газораспределительным сетям.</w:t>
      </w:r>
    </w:p>
    <w:p w:rsidR="00FD091F" w:rsidRPr="003C614A" w:rsidRDefault="00FD091F" w:rsidP="003C614A">
      <w:pPr>
        <w:spacing w:after="0"/>
        <w:ind w:firstLine="851"/>
        <w:jc w:val="both"/>
        <w:rPr>
          <w:rFonts w:ascii="Times New Roman" w:eastAsiaTheme="minorHAnsi" w:hAnsi="Times New Roman" w:cs="Times New Roman"/>
          <w:sz w:val="24"/>
          <w:szCs w:val="24"/>
          <w:lang w:eastAsia="en-US"/>
        </w:rPr>
      </w:pPr>
      <w:r w:rsidRPr="003C614A">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3C614A" w:rsidRDefault="00FD091F" w:rsidP="003C614A">
      <w:pPr>
        <w:spacing w:after="0"/>
        <w:ind w:firstLine="851"/>
        <w:jc w:val="both"/>
        <w:rPr>
          <w:rFonts w:ascii="Times New Roman" w:eastAsiaTheme="minorHAnsi" w:hAnsi="Times New Roman" w:cs="Times New Roman"/>
          <w:sz w:val="24"/>
          <w:szCs w:val="24"/>
          <w:lang w:eastAsia="en-US"/>
        </w:rPr>
      </w:pPr>
      <w:r w:rsidRPr="003C614A">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9407FF">
      <w:headerReference w:type="default" r:id="rId10"/>
      <w:footerReference w:type="default" r:id="rId11"/>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6D3" w:rsidRDefault="005466D3" w:rsidP="000C2546">
      <w:pPr>
        <w:spacing w:after="0" w:line="240" w:lineRule="auto"/>
      </w:pPr>
      <w:r>
        <w:separator/>
      </w:r>
    </w:p>
  </w:endnote>
  <w:endnote w:type="continuationSeparator" w:id="0">
    <w:p w:rsidR="005466D3" w:rsidRDefault="005466D3"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552" w:rsidRDefault="00DD3552">
    <w:pPr>
      <w:pStyle w:val="a8"/>
      <w:jc w:val="right"/>
    </w:pPr>
  </w:p>
  <w:p w:rsidR="00DD3552" w:rsidRPr="0083614C" w:rsidRDefault="00DD3552" w:rsidP="003E1E27">
    <w:pPr>
      <w:pStyle w:val="a8"/>
      <w:pBdr>
        <w:top w:val="thinThickSmallGap" w:sz="24" w:space="1" w:color="622423"/>
      </w:pBdr>
      <w:tabs>
        <w:tab w:val="clear" w:pos="4677"/>
        <w:tab w:val="clear" w:pos="9355"/>
        <w:tab w:val="right" w:pos="9356"/>
      </w:tabs>
      <w:rPr>
        <w:rFonts w:ascii="Times New Roman" w:hAnsi="Times New Roman" w:cs="Times New Roman"/>
        <w:sz w:val="18"/>
        <w:szCs w:val="18"/>
      </w:rPr>
    </w:pPr>
    <w:r>
      <w:rPr>
        <w:rFonts w:ascii="Cambria" w:hAnsi="Cambria" w:cs="Cambria"/>
      </w:rPr>
      <w:t>ООО «</w:t>
    </w:r>
    <w:proofErr w:type="spellStart"/>
    <w:r>
      <w:rPr>
        <w:rFonts w:ascii="Cambria" w:hAnsi="Cambria" w:cs="Cambria"/>
      </w:rPr>
      <w:t>Орскгеокад</w:t>
    </w:r>
    <w:proofErr w:type="spellEnd"/>
    <w:r>
      <w:rPr>
        <w:rFonts w:ascii="Cambria" w:hAnsi="Cambria" w:cs="Cambria"/>
      </w:rPr>
      <w:t>» 2013год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C807EF">
      <w:rPr>
        <w:rFonts w:ascii="Times New Roman" w:hAnsi="Times New Roman" w:cs="Times New Roman"/>
        <w:noProof/>
        <w:color w:val="943634" w:themeColor="accent2" w:themeShade="BF"/>
      </w:rPr>
      <w:t>45</w:t>
    </w:r>
    <w:r w:rsidRPr="00B25EC8">
      <w:rPr>
        <w:rFonts w:ascii="Times New Roman" w:hAnsi="Times New Roman" w:cs="Times New Roman"/>
        <w:color w:val="943634" w:themeColor="accent2" w:themeShade="BF"/>
      </w:rPr>
      <w:fldChar w:fldCharType="end"/>
    </w:r>
  </w:p>
  <w:p w:rsidR="00DD3552" w:rsidRDefault="00DD35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6D3" w:rsidRDefault="005466D3" w:rsidP="000C2546">
      <w:pPr>
        <w:spacing w:after="0" w:line="240" w:lineRule="auto"/>
      </w:pPr>
      <w:r>
        <w:separator/>
      </w:r>
    </w:p>
  </w:footnote>
  <w:footnote w:type="continuationSeparator" w:id="0">
    <w:p w:rsidR="005466D3" w:rsidRDefault="005466D3"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552" w:rsidRPr="00230465" w:rsidRDefault="00DD3552" w:rsidP="000F0085">
    <w:pPr>
      <w:pStyle w:val="a6"/>
      <w:pBdr>
        <w:bottom w:val="thickThinSmallGap" w:sz="24" w:space="1" w:color="622423"/>
      </w:pBdr>
      <w:rPr>
        <w:rFonts w:ascii="Times New Roman" w:hAnsi="Times New Roman" w:cs="Times New Roman"/>
        <w:sz w:val="18"/>
        <w:szCs w:val="18"/>
      </w:rPr>
    </w:pPr>
    <w:r w:rsidRPr="00230465">
      <w:rPr>
        <w:rFonts w:ascii="Times New Roman" w:hAnsi="Times New Roman" w:cs="Times New Roman"/>
        <w:color w:val="C0504D"/>
      </w:rPr>
      <w:t xml:space="preserve">Правила землепользования и застройки МО </w:t>
    </w:r>
    <w:proofErr w:type="spellStart"/>
    <w:r>
      <w:rPr>
        <w:rFonts w:ascii="Times New Roman" w:hAnsi="Times New Roman" w:cs="Times New Roman"/>
        <w:color w:val="C0504D"/>
      </w:rPr>
      <w:t>Мустаев</w:t>
    </w:r>
    <w:r w:rsidRPr="00230465">
      <w:rPr>
        <w:rFonts w:ascii="Times New Roman" w:hAnsi="Times New Roman" w:cs="Times New Roman"/>
        <w:color w:val="C0504D"/>
      </w:rPr>
      <w:t>ский</w:t>
    </w:r>
    <w:proofErr w:type="spellEnd"/>
    <w:r w:rsidRPr="00230465">
      <w:rPr>
        <w:rFonts w:ascii="Times New Roman" w:hAnsi="Times New Roman" w:cs="Times New Roman"/>
        <w:color w:val="C0504D"/>
      </w:rPr>
      <w:t xml:space="preserve"> сельсовет</w:t>
    </w:r>
  </w:p>
  <w:p w:rsidR="00DD3552" w:rsidRDefault="00DD35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7E3206"/>
    <w:multiLevelType w:val="hybridMultilevel"/>
    <w:tmpl w:val="B5FE5286"/>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2">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7C100B"/>
    <w:multiLevelType w:val="hybridMultilevel"/>
    <w:tmpl w:val="1EBA294A"/>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B651771"/>
    <w:multiLevelType w:val="hybridMultilevel"/>
    <w:tmpl w:val="E0F25A60"/>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6">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62C2DBD"/>
    <w:multiLevelType w:val="hybridMultilevel"/>
    <w:tmpl w:val="DAB030B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9">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5">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4">
    <w:nsid w:val="728B151F"/>
    <w:multiLevelType w:val="hybridMultilevel"/>
    <w:tmpl w:val="D3C4AB5C"/>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5">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1">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7"/>
  </w:num>
  <w:num w:numId="2">
    <w:abstractNumId w:val="26"/>
  </w:num>
  <w:num w:numId="3">
    <w:abstractNumId w:val="63"/>
  </w:num>
  <w:num w:numId="4">
    <w:abstractNumId w:val="9"/>
  </w:num>
  <w:num w:numId="5">
    <w:abstractNumId w:val="61"/>
  </w:num>
  <w:num w:numId="6">
    <w:abstractNumId w:val="53"/>
  </w:num>
  <w:num w:numId="7">
    <w:abstractNumId w:val="60"/>
  </w:num>
  <w:num w:numId="8">
    <w:abstractNumId w:val="18"/>
  </w:num>
  <w:num w:numId="9">
    <w:abstractNumId w:val="50"/>
  </w:num>
  <w:num w:numId="10">
    <w:abstractNumId w:val="49"/>
  </w:num>
  <w:num w:numId="11">
    <w:abstractNumId w:val="34"/>
  </w:num>
  <w:num w:numId="12">
    <w:abstractNumId w:val="8"/>
  </w:num>
  <w:num w:numId="13">
    <w:abstractNumId w:val="51"/>
  </w:num>
  <w:num w:numId="14">
    <w:abstractNumId w:val="5"/>
  </w:num>
  <w:num w:numId="15">
    <w:abstractNumId w:val="24"/>
  </w:num>
  <w:num w:numId="16">
    <w:abstractNumId w:val="38"/>
  </w:num>
  <w:num w:numId="17">
    <w:abstractNumId w:val="59"/>
  </w:num>
  <w:num w:numId="18">
    <w:abstractNumId w:val="66"/>
  </w:num>
  <w:num w:numId="19">
    <w:abstractNumId w:val="56"/>
  </w:num>
  <w:num w:numId="20">
    <w:abstractNumId w:val="57"/>
  </w:num>
  <w:num w:numId="21">
    <w:abstractNumId w:val="70"/>
  </w:num>
  <w:num w:numId="22">
    <w:abstractNumId w:val="22"/>
  </w:num>
  <w:num w:numId="23">
    <w:abstractNumId w:val="39"/>
  </w:num>
  <w:num w:numId="24">
    <w:abstractNumId w:val="7"/>
  </w:num>
  <w:num w:numId="25">
    <w:abstractNumId w:val="16"/>
  </w:num>
  <w:num w:numId="26">
    <w:abstractNumId w:val="58"/>
  </w:num>
  <w:num w:numId="27">
    <w:abstractNumId w:val="20"/>
  </w:num>
  <w:num w:numId="28">
    <w:abstractNumId w:val="27"/>
  </w:num>
  <w:num w:numId="29">
    <w:abstractNumId w:val="30"/>
  </w:num>
  <w:num w:numId="30">
    <w:abstractNumId w:val="40"/>
  </w:num>
  <w:num w:numId="31">
    <w:abstractNumId w:val="44"/>
  </w:num>
  <w:num w:numId="32">
    <w:abstractNumId w:val="32"/>
  </w:num>
  <w:num w:numId="33">
    <w:abstractNumId w:val="2"/>
  </w:num>
  <w:num w:numId="34">
    <w:abstractNumId w:val="4"/>
  </w:num>
  <w:num w:numId="35">
    <w:abstractNumId w:val="69"/>
  </w:num>
  <w:num w:numId="36">
    <w:abstractNumId w:val="23"/>
  </w:num>
  <w:num w:numId="37">
    <w:abstractNumId w:val="36"/>
  </w:num>
  <w:num w:numId="38">
    <w:abstractNumId w:val="35"/>
  </w:num>
  <w:num w:numId="39">
    <w:abstractNumId w:val="71"/>
  </w:num>
  <w:num w:numId="40">
    <w:abstractNumId w:val="25"/>
  </w:num>
  <w:num w:numId="41">
    <w:abstractNumId w:val="43"/>
  </w:num>
  <w:num w:numId="42">
    <w:abstractNumId w:val="65"/>
  </w:num>
  <w:num w:numId="43">
    <w:abstractNumId w:val="33"/>
  </w:num>
  <w:num w:numId="44">
    <w:abstractNumId w:val="28"/>
  </w:num>
  <w:num w:numId="45">
    <w:abstractNumId w:val="46"/>
  </w:num>
  <w:num w:numId="46">
    <w:abstractNumId w:val="1"/>
  </w:num>
  <w:num w:numId="47">
    <w:abstractNumId w:val="31"/>
  </w:num>
  <w:num w:numId="48">
    <w:abstractNumId w:val="13"/>
  </w:num>
  <w:num w:numId="49">
    <w:abstractNumId w:val="54"/>
  </w:num>
  <w:num w:numId="50">
    <w:abstractNumId w:val="0"/>
  </w:num>
  <w:num w:numId="51">
    <w:abstractNumId w:val="48"/>
  </w:num>
  <w:num w:numId="52">
    <w:abstractNumId w:val="6"/>
  </w:num>
  <w:num w:numId="53">
    <w:abstractNumId w:val="21"/>
  </w:num>
  <w:num w:numId="54">
    <w:abstractNumId w:val="15"/>
  </w:num>
  <w:num w:numId="55">
    <w:abstractNumId w:val="52"/>
  </w:num>
  <w:num w:numId="56">
    <w:abstractNumId w:val="3"/>
  </w:num>
  <w:num w:numId="57">
    <w:abstractNumId w:val="45"/>
  </w:num>
  <w:num w:numId="58">
    <w:abstractNumId w:val="41"/>
  </w:num>
  <w:num w:numId="59">
    <w:abstractNumId w:val="11"/>
  </w:num>
  <w:num w:numId="60">
    <w:abstractNumId w:val="55"/>
  </w:num>
  <w:num w:numId="61">
    <w:abstractNumId w:val="12"/>
  </w:num>
  <w:num w:numId="62">
    <w:abstractNumId w:val="10"/>
  </w:num>
  <w:num w:numId="63">
    <w:abstractNumId w:val="68"/>
  </w:num>
  <w:num w:numId="64">
    <w:abstractNumId w:val="19"/>
  </w:num>
  <w:num w:numId="65">
    <w:abstractNumId w:val="62"/>
  </w:num>
  <w:num w:numId="66">
    <w:abstractNumId w:val="17"/>
  </w:num>
  <w:num w:numId="67">
    <w:abstractNumId w:val="29"/>
  </w:num>
  <w:num w:numId="68">
    <w:abstractNumId w:val="47"/>
  </w:num>
  <w:num w:numId="69">
    <w:abstractNumId w:val="64"/>
  </w:num>
  <w:num w:numId="70">
    <w:abstractNumId w:val="42"/>
  </w:num>
  <w:num w:numId="71">
    <w:abstractNumId w:val="37"/>
  </w:num>
  <w:num w:numId="72">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20264"/>
    <w:rsid w:val="00033D8A"/>
    <w:rsid w:val="00033F71"/>
    <w:rsid w:val="00034884"/>
    <w:rsid w:val="00037773"/>
    <w:rsid w:val="00043443"/>
    <w:rsid w:val="00052F53"/>
    <w:rsid w:val="00074941"/>
    <w:rsid w:val="000839EA"/>
    <w:rsid w:val="0008679D"/>
    <w:rsid w:val="00087E85"/>
    <w:rsid w:val="00093DA4"/>
    <w:rsid w:val="00094FA1"/>
    <w:rsid w:val="00097672"/>
    <w:rsid w:val="000A1806"/>
    <w:rsid w:val="000B0987"/>
    <w:rsid w:val="000B09D6"/>
    <w:rsid w:val="000B5456"/>
    <w:rsid w:val="000C178E"/>
    <w:rsid w:val="000C2546"/>
    <w:rsid w:val="000C4BB9"/>
    <w:rsid w:val="000C5D69"/>
    <w:rsid w:val="000D1A43"/>
    <w:rsid w:val="000D7E34"/>
    <w:rsid w:val="000E3881"/>
    <w:rsid w:val="000E5482"/>
    <w:rsid w:val="000F0085"/>
    <w:rsid w:val="000F5586"/>
    <w:rsid w:val="000F5FCF"/>
    <w:rsid w:val="000F73EB"/>
    <w:rsid w:val="001111E3"/>
    <w:rsid w:val="00116692"/>
    <w:rsid w:val="00116E31"/>
    <w:rsid w:val="00122E84"/>
    <w:rsid w:val="00123503"/>
    <w:rsid w:val="001264AE"/>
    <w:rsid w:val="0013053E"/>
    <w:rsid w:val="00150BA1"/>
    <w:rsid w:val="00154D15"/>
    <w:rsid w:val="00172178"/>
    <w:rsid w:val="0018267D"/>
    <w:rsid w:val="001830FA"/>
    <w:rsid w:val="00184EAF"/>
    <w:rsid w:val="0019110A"/>
    <w:rsid w:val="00194A80"/>
    <w:rsid w:val="001A652A"/>
    <w:rsid w:val="001B0E9F"/>
    <w:rsid w:val="001B36D8"/>
    <w:rsid w:val="001C2B0D"/>
    <w:rsid w:val="001C4ECE"/>
    <w:rsid w:val="001D194D"/>
    <w:rsid w:val="001D37C8"/>
    <w:rsid w:val="001D3883"/>
    <w:rsid w:val="001D3F21"/>
    <w:rsid w:val="001D3F4B"/>
    <w:rsid w:val="001E4B47"/>
    <w:rsid w:val="001E7041"/>
    <w:rsid w:val="002127CA"/>
    <w:rsid w:val="002144BD"/>
    <w:rsid w:val="0021521D"/>
    <w:rsid w:val="00230465"/>
    <w:rsid w:val="00232385"/>
    <w:rsid w:val="0023253C"/>
    <w:rsid w:val="00234700"/>
    <w:rsid w:val="00236983"/>
    <w:rsid w:val="002449D7"/>
    <w:rsid w:val="00246146"/>
    <w:rsid w:val="00251FD9"/>
    <w:rsid w:val="00252AB3"/>
    <w:rsid w:val="002554E3"/>
    <w:rsid w:val="002772CF"/>
    <w:rsid w:val="00284DB4"/>
    <w:rsid w:val="00294B4F"/>
    <w:rsid w:val="00295A34"/>
    <w:rsid w:val="002A250B"/>
    <w:rsid w:val="002A2F7F"/>
    <w:rsid w:val="002A6AAD"/>
    <w:rsid w:val="002B22F8"/>
    <w:rsid w:val="002B7D68"/>
    <w:rsid w:val="002C5854"/>
    <w:rsid w:val="002E2575"/>
    <w:rsid w:val="002E55E7"/>
    <w:rsid w:val="002F64D4"/>
    <w:rsid w:val="002F71AA"/>
    <w:rsid w:val="0030001F"/>
    <w:rsid w:val="003056D9"/>
    <w:rsid w:val="00315C3F"/>
    <w:rsid w:val="00324C48"/>
    <w:rsid w:val="00331C8F"/>
    <w:rsid w:val="00333193"/>
    <w:rsid w:val="00351E30"/>
    <w:rsid w:val="00355EE0"/>
    <w:rsid w:val="00361ACE"/>
    <w:rsid w:val="00371182"/>
    <w:rsid w:val="003819E3"/>
    <w:rsid w:val="00387952"/>
    <w:rsid w:val="003A463D"/>
    <w:rsid w:val="003A5350"/>
    <w:rsid w:val="003B45F6"/>
    <w:rsid w:val="003B49BA"/>
    <w:rsid w:val="003B4DBE"/>
    <w:rsid w:val="003C1AC0"/>
    <w:rsid w:val="003C614A"/>
    <w:rsid w:val="003D76AE"/>
    <w:rsid w:val="003E1310"/>
    <w:rsid w:val="003E1E27"/>
    <w:rsid w:val="003E35F4"/>
    <w:rsid w:val="003F3549"/>
    <w:rsid w:val="003F4372"/>
    <w:rsid w:val="003F51A0"/>
    <w:rsid w:val="003F7319"/>
    <w:rsid w:val="003F7962"/>
    <w:rsid w:val="00403BCB"/>
    <w:rsid w:val="0044651F"/>
    <w:rsid w:val="00447C42"/>
    <w:rsid w:val="004548E1"/>
    <w:rsid w:val="004557BC"/>
    <w:rsid w:val="00467016"/>
    <w:rsid w:val="00481496"/>
    <w:rsid w:val="004868C2"/>
    <w:rsid w:val="0049541F"/>
    <w:rsid w:val="004A3312"/>
    <w:rsid w:val="004B231A"/>
    <w:rsid w:val="004B2A7E"/>
    <w:rsid w:val="004D6AE1"/>
    <w:rsid w:val="004E3EA4"/>
    <w:rsid w:val="004E4073"/>
    <w:rsid w:val="00501B04"/>
    <w:rsid w:val="00504D55"/>
    <w:rsid w:val="00507063"/>
    <w:rsid w:val="0051185E"/>
    <w:rsid w:val="005119E1"/>
    <w:rsid w:val="0051248C"/>
    <w:rsid w:val="005346CA"/>
    <w:rsid w:val="005407A9"/>
    <w:rsid w:val="005466D3"/>
    <w:rsid w:val="00556D7C"/>
    <w:rsid w:val="005709B3"/>
    <w:rsid w:val="0057441F"/>
    <w:rsid w:val="00585FF2"/>
    <w:rsid w:val="00591620"/>
    <w:rsid w:val="00593435"/>
    <w:rsid w:val="005972A2"/>
    <w:rsid w:val="005A02E7"/>
    <w:rsid w:val="005A4A03"/>
    <w:rsid w:val="005A58FA"/>
    <w:rsid w:val="005B0703"/>
    <w:rsid w:val="005B2EF0"/>
    <w:rsid w:val="005C2BDA"/>
    <w:rsid w:val="005C316D"/>
    <w:rsid w:val="005D12BA"/>
    <w:rsid w:val="005E529E"/>
    <w:rsid w:val="005E5643"/>
    <w:rsid w:val="005E7A03"/>
    <w:rsid w:val="005F0E5D"/>
    <w:rsid w:val="00601119"/>
    <w:rsid w:val="006134B4"/>
    <w:rsid w:val="00624429"/>
    <w:rsid w:val="00630311"/>
    <w:rsid w:val="006446A5"/>
    <w:rsid w:val="0065130F"/>
    <w:rsid w:val="00671C6D"/>
    <w:rsid w:val="0067521B"/>
    <w:rsid w:val="006806BC"/>
    <w:rsid w:val="0068621D"/>
    <w:rsid w:val="006A6C05"/>
    <w:rsid w:val="006C12C6"/>
    <w:rsid w:val="006C6DF6"/>
    <w:rsid w:val="006E1719"/>
    <w:rsid w:val="006E1F8D"/>
    <w:rsid w:val="006E2AA5"/>
    <w:rsid w:val="006E56D1"/>
    <w:rsid w:val="006E6C0F"/>
    <w:rsid w:val="006E7A66"/>
    <w:rsid w:val="006F3043"/>
    <w:rsid w:val="006F54AE"/>
    <w:rsid w:val="007060B9"/>
    <w:rsid w:val="00707794"/>
    <w:rsid w:val="007125DC"/>
    <w:rsid w:val="0072531E"/>
    <w:rsid w:val="00732311"/>
    <w:rsid w:val="00737AAA"/>
    <w:rsid w:val="00741396"/>
    <w:rsid w:val="007419FC"/>
    <w:rsid w:val="00755715"/>
    <w:rsid w:val="00766EE2"/>
    <w:rsid w:val="007802E8"/>
    <w:rsid w:val="00784A1B"/>
    <w:rsid w:val="00790863"/>
    <w:rsid w:val="007A392B"/>
    <w:rsid w:val="007A532E"/>
    <w:rsid w:val="007C4A88"/>
    <w:rsid w:val="007D03D6"/>
    <w:rsid w:val="007D5494"/>
    <w:rsid w:val="008005CC"/>
    <w:rsid w:val="008019B4"/>
    <w:rsid w:val="00804D01"/>
    <w:rsid w:val="00807F1D"/>
    <w:rsid w:val="00813755"/>
    <w:rsid w:val="00815BE4"/>
    <w:rsid w:val="00824DC0"/>
    <w:rsid w:val="008316F4"/>
    <w:rsid w:val="00832A00"/>
    <w:rsid w:val="0083614C"/>
    <w:rsid w:val="008414B4"/>
    <w:rsid w:val="008425B3"/>
    <w:rsid w:val="0084395F"/>
    <w:rsid w:val="008524EE"/>
    <w:rsid w:val="00855678"/>
    <w:rsid w:val="008613E8"/>
    <w:rsid w:val="008840E7"/>
    <w:rsid w:val="008907A0"/>
    <w:rsid w:val="00891C91"/>
    <w:rsid w:val="008B2E2B"/>
    <w:rsid w:val="008B7250"/>
    <w:rsid w:val="008B7FD5"/>
    <w:rsid w:val="008C3BC8"/>
    <w:rsid w:val="008C43ED"/>
    <w:rsid w:val="008C56AA"/>
    <w:rsid w:val="008E4481"/>
    <w:rsid w:val="008E5EC7"/>
    <w:rsid w:val="008E68AC"/>
    <w:rsid w:val="008E7ADE"/>
    <w:rsid w:val="008F63A7"/>
    <w:rsid w:val="009037E0"/>
    <w:rsid w:val="0090643A"/>
    <w:rsid w:val="00910C2B"/>
    <w:rsid w:val="009137CC"/>
    <w:rsid w:val="00917981"/>
    <w:rsid w:val="009220B2"/>
    <w:rsid w:val="009255FD"/>
    <w:rsid w:val="009275A9"/>
    <w:rsid w:val="009353A3"/>
    <w:rsid w:val="00937723"/>
    <w:rsid w:val="00937B49"/>
    <w:rsid w:val="009407FF"/>
    <w:rsid w:val="00951A3D"/>
    <w:rsid w:val="00956100"/>
    <w:rsid w:val="0095700D"/>
    <w:rsid w:val="00976D50"/>
    <w:rsid w:val="00980FD1"/>
    <w:rsid w:val="00992F09"/>
    <w:rsid w:val="009963C7"/>
    <w:rsid w:val="009A2D74"/>
    <w:rsid w:val="009B06FA"/>
    <w:rsid w:val="009B1567"/>
    <w:rsid w:val="009C60FE"/>
    <w:rsid w:val="009D0B44"/>
    <w:rsid w:val="009D6313"/>
    <w:rsid w:val="009D6642"/>
    <w:rsid w:val="009E0661"/>
    <w:rsid w:val="009E0DCC"/>
    <w:rsid w:val="009E2F6E"/>
    <w:rsid w:val="009F6321"/>
    <w:rsid w:val="00A10DFB"/>
    <w:rsid w:val="00A171CF"/>
    <w:rsid w:val="00A25369"/>
    <w:rsid w:val="00A3582C"/>
    <w:rsid w:val="00A440DC"/>
    <w:rsid w:val="00A53375"/>
    <w:rsid w:val="00A55D8E"/>
    <w:rsid w:val="00A57BB1"/>
    <w:rsid w:val="00A6536E"/>
    <w:rsid w:val="00A80392"/>
    <w:rsid w:val="00A823D3"/>
    <w:rsid w:val="00A85D7A"/>
    <w:rsid w:val="00AA6DCB"/>
    <w:rsid w:val="00AB33D3"/>
    <w:rsid w:val="00AB3AE2"/>
    <w:rsid w:val="00AC02D9"/>
    <w:rsid w:val="00AC3E4B"/>
    <w:rsid w:val="00AC7E2E"/>
    <w:rsid w:val="00AE1CC8"/>
    <w:rsid w:val="00AE2700"/>
    <w:rsid w:val="00AE3F8E"/>
    <w:rsid w:val="00AE7EC0"/>
    <w:rsid w:val="00AF119A"/>
    <w:rsid w:val="00AF4E9E"/>
    <w:rsid w:val="00AF6D71"/>
    <w:rsid w:val="00B20D80"/>
    <w:rsid w:val="00B21E6C"/>
    <w:rsid w:val="00B22090"/>
    <w:rsid w:val="00B22A6F"/>
    <w:rsid w:val="00B24D88"/>
    <w:rsid w:val="00B25CBB"/>
    <w:rsid w:val="00B25EC8"/>
    <w:rsid w:val="00B36605"/>
    <w:rsid w:val="00B471E6"/>
    <w:rsid w:val="00B640CC"/>
    <w:rsid w:val="00B64740"/>
    <w:rsid w:val="00B679D8"/>
    <w:rsid w:val="00B777E5"/>
    <w:rsid w:val="00B85E4F"/>
    <w:rsid w:val="00B93B76"/>
    <w:rsid w:val="00BA5A72"/>
    <w:rsid w:val="00BB3488"/>
    <w:rsid w:val="00BB4653"/>
    <w:rsid w:val="00BB6875"/>
    <w:rsid w:val="00BD6817"/>
    <w:rsid w:val="00BD724C"/>
    <w:rsid w:val="00BE19CC"/>
    <w:rsid w:val="00BE587F"/>
    <w:rsid w:val="00BF1AC8"/>
    <w:rsid w:val="00BF3BFD"/>
    <w:rsid w:val="00C06020"/>
    <w:rsid w:val="00C10999"/>
    <w:rsid w:val="00C11308"/>
    <w:rsid w:val="00C168BF"/>
    <w:rsid w:val="00C229B6"/>
    <w:rsid w:val="00C31BD5"/>
    <w:rsid w:val="00C3293F"/>
    <w:rsid w:val="00C332D7"/>
    <w:rsid w:val="00C33F08"/>
    <w:rsid w:val="00C359B8"/>
    <w:rsid w:val="00C4138A"/>
    <w:rsid w:val="00C44424"/>
    <w:rsid w:val="00C56DE0"/>
    <w:rsid w:val="00C74D97"/>
    <w:rsid w:val="00C80669"/>
    <w:rsid w:val="00C807EF"/>
    <w:rsid w:val="00C842B4"/>
    <w:rsid w:val="00C85A8C"/>
    <w:rsid w:val="00C96E00"/>
    <w:rsid w:val="00CA2825"/>
    <w:rsid w:val="00CA4A38"/>
    <w:rsid w:val="00CA7671"/>
    <w:rsid w:val="00CB1724"/>
    <w:rsid w:val="00CB2A4D"/>
    <w:rsid w:val="00CB406F"/>
    <w:rsid w:val="00CC587F"/>
    <w:rsid w:val="00CD0893"/>
    <w:rsid w:val="00CF35FB"/>
    <w:rsid w:val="00D03136"/>
    <w:rsid w:val="00D05FAC"/>
    <w:rsid w:val="00D32ADB"/>
    <w:rsid w:val="00D350BC"/>
    <w:rsid w:val="00D3620C"/>
    <w:rsid w:val="00D42A14"/>
    <w:rsid w:val="00D43E53"/>
    <w:rsid w:val="00D4588D"/>
    <w:rsid w:val="00D47C39"/>
    <w:rsid w:val="00D52738"/>
    <w:rsid w:val="00D54E2D"/>
    <w:rsid w:val="00D5679F"/>
    <w:rsid w:val="00D62883"/>
    <w:rsid w:val="00D65071"/>
    <w:rsid w:val="00D6723D"/>
    <w:rsid w:val="00D724E4"/>
    <w:rsid w:val="00D812ED"/>
    <w:rsid w:val="00D819E8"/>
    <w:rsid w:val="00D8408B"/>
    <w:rsid w:val="00D875B0"/>
    <w:rsid w:val="00D967A3"/>
    <w:rsid w:val="00D97AEE"/>
    <w:rsid w:val="00DA0914"/>
    <w:rsid w:val="00DB6246"/>
    <w:rsid w:val="00DC5ED8"/>
    <w:rsid w:val="00DD3552"/>
    <w:rsid w:val="00DE562E"/>
    <w:rsid w:val="00DF5C6D"/>
    <w:rsid w:val="00DF7A58"/>
    <w:rsid w:val="00E12069"/>
    <w:rsid w:val="00E13368"/>
    <w:rsid w:val="00E3226A"/>
    <w:rsid w:val="00E32B9B"/>
    <w:rsid w:val="00E35D12"/>
    <w:rsid w:val="00E3664B"/>
    <w:rsid w:val="00E40632"/>
    <w:rsid w:val="00E40E5D"/>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580E"/>
    <w:rsid w:val="00EB7AA9"/>
    <w:rsid w:val="00EB7F64"/>
    <w:rsid w:val="00EC499B"/>
    <w:rsid w:val="00EE239F"/>
    <w:rsid w:val="00EF1252"/>
    <w:rsid w:val="00EF13AF"/>
    <w:rsid w:val="00EF6E3E"/>
    <w:rsid w:val="00F02833"/>
    <w:rsid w:val="00F05F59"/>
    <w:rsid w:val="00F062AB"/>
    <w:rsid w:val="00F203E3"/>
    <w:rsid w:val="00F252EF"/>
    <w:rsid w:val="00F26A4D"/>
    <w:rsid w:val="00F31EEF"/>
    <w:rsid w:val="00F41EDD"/>
    <w:rsid w:val="00F43149"/>
    <w:rsid w:val="00F55152"/>
    <w:rsid w:val="00F607A0"/>
    <w:rsid w:val="00F6642F"/>
    <w:rsid w:val="00F6732E"/>
    <w:rsid w:val="00F7329B"/>
    <w:rsid w:val="00F77E32"/>
    <w:rsid w:val="00F8104A"/>
    <w:rsid w:val="00F818C7"/>
    <w:rsid w:val="00F874A5"/>
    <w:rsid w:val="00F922C5"/>
    <w:rsid w:val="00F9497E"/>
    <w:rsid w:val="00FA3ED7"/>
    <w:rsid w:val="00FA4CD5"/>
    <w:rsid w:val="00FB1FB7"/>
    <w:rsid w:val="00FC1C56"/>
    <w:rsid w:val="00FC40C2"/>
    <w:rsid w:val="00FD091F"/>
    <w:rsid w:val="00FE1313"/>
    <w:rsid w:val="00FF1374"/>
    <w:rsid w:val="00FF17B0"/>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6C7B9A-0088-4FBF-9EAD-FBDCBAAA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B3"/>
    <w:rPr>
      <w:rFonts w:eastAsiaTheme="minorEastAsia"/>
      <w:lang w:eastAsia="ru-RU"/>
    </w:rPr>
  </w:style>
  <w:style w:type="paragraph" w:styleId="1">
    <w:name w:val="heading 1"/>
    <w:basedOn w:val="a"/>
    <w:next w:val="a"/>
    <w:link w:val="10"/>
    <w:uiPriority w:val="9"/>
    <w:qFormat/>
    <w:rsid w:val="003C614A"/>
    <w:pPr>
      <w:keepNext/>
      <w:keepLines/>
      <w:spacing w:before="240" w:after="0"/>
      <w:outlineLvl w:val="0"/>
    </w:pPr>
    <w:rPr>
      <w:rFonts w:asciiTheme="majorHAnsi" w:eastAsiaTheme="majorEastAsia" w:hAnsiTheme="majorHAnsi" w:cstheme="majorBidi"/>
      <w:sz w:val="32"/>
      <w:szCs w:val="32"/>
    </w:rPr>
  </w:style>
  <w:style w:type="paragraph" w:styleId="2">
    <w:name w:val="heading 2"/>
    <w:basedOn w:val="a"/>
    <w:next w:val="a"/>
    <w:link w:val="20"/>
    <w:uiPriority w:val="99"/>
    <w:qFormat/>
    <w:rsid w:val="003C614A"/>
    <w:pPr>
      <w:keepNext/>
      <w:spacing w:after="0" w:line="240" w:lineRule="auto"/>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3C614A"/>
    <w:pPr>
      <w:keepNext/>
      <w:keepLines/>
      <w:spacing w:before="200" w:after="0"/>
      <w:outlineLvl w:val="2"/>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rPr>
  </w:style>
  <w:style w:type="paragraph" w:customStyle="1" w:styleId="12">
    <w:name w:val="Стиль1"/>
    <w:basedOn w:val="3"/>
    <w:rsid w:val="005709B3"/>
    <w:pPr>
      <w:spacing w:before="60" w:after="120" w:line="240" w:lineRule="auto"/>
      <w:jc w:val="both"/>
    </w:pPr>
    <w:rPr>
      <w:rFonts w:ascii="Arial" w:eastAsia="Times New Roman" w:hAnsi="Arial" w:cs="Arial"/>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3C614A"/>
    <w:rPr>
      <w:rFonts w:asciiTheme="majorHAnsi" w:eastAsiaTheme="majorEastAsia" w:hAnsiTheme="majorHAnsi" w:cstheme="majorBidi"/>
      <w:b/>
      <w:bCs/>
      <w:sz w:val="24"/>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3C614A"/>
    <w:rPr>
      <w:rFonts w:ascii="Times New Roman" w:eastAsia="Times New Roman" w:hAnsi="Times New Roman" w:cs="Times New Roman"/>
      <w:b/>
      <w:bCs/>
      <w:sz w:val="28"/>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0">
    <w:name w:val="Заголовок 1 Знак"/>
    <w:basedOn w:val="a0"/>
    <w:link w:val="1"/>
    <w:uiPriority w:val="9"/>
    <w:rsid w:val="003C614A"/>
    <w:rPr>
      <w:rFonts w:asciiTheme="majorHAnsi" w:eastAsiaTheme="majorEastAsia" w:hAnsiTheme="majorHAnsi" w:cstheme="majorBidi"/>
      <w:sz w:val="32"/>
      <w:szCs w:val="32"/>
      <w:lang w:eastAsia="ru-RU"/>
    </w:rPr>
  </w:style>
  <w:style w:type="paragraph" w:styleId="aa">
    <w:name w:val="TOC Heading"/>
    <w:basedOn w:val="1"/>
    <w:next w:val="a"/>
    <w:uiPriority w:val="39"/>
    <w:unhideWhenUsed/>
    <w:qFormat/>
    <w:rsid w:val="003C614A"/>
    <w:pPr>
      <w:spacing w:line="259" w:lineRule="auto"/>
      <w:outlineLvl w:val="9"/>
    </w:pPr>
    <w:rPr>
      <w:color w:val="365F91" w:themeColor="accent1" w:themeShade="BF"/>
    </w:rPr>
  </w:style>
  <w:style w:type="paragraph" w:styleId="14">
    <w:name w:val="toc 1"/>
    <w:basedOn w:val="a"/>
    <w:next w:val="a"/>
    <w:autoRedefine/>
    <w:uiPriority w:val="39"/>
    <w:unhideWhenUsed/>
    <w:rsid w:val="003C614A"/>
    <w:pPr>
      <w:spacing w:after="100"/>
    </w:pPr>
  </w:style>
  <w:style w:type="paragraph" w:styleId="24">
    <w:name w:val="toc 2"/>
    <w:basedOn w:val="a"/>
    <w:next w:val="a"/>
    <w:autoRedefine/>
    <w:uiPriority w:val="39"/>
    <w:unhideWhenUsed/>
    <w:rsid w:val="003C614A"/>
    <w:pPr>
      <w:spacing w:after="100"/>
      <w:ind w:left="220"/>
    </w:pPr>
  </w:style>
  <w:style w:type="paragraph" w:styleId="31">
    <w:name w:val="toc 3"/>
    <w:basedOn w:val="a"/>
    <w:next w:val="a"/>
    <w:autoRedefine/>
    <w:uiPriority w:val="39"/>
    <w:unhideWhenUsed/>
    <w:rsid w:val="003C614A"/>
    <w:pPr>
      <w:spacing w:after="100"/>
      <w:ind w:left="440"/>
    </w:pPr>
  </w:style>
  <w:style w:type="character" w:styleId="ab">
    <w:name w:val="Hyperlink"/>
    <w:basedOn w:val="a0"/>
    <w:uiPriority w:val="99"/>
    <w:unhideWhenUsed/>
    <w:rsid w:val="003C614A"/>
    <w:rPr>
      <w:color w:val="0000FF" w:themeColor="hyperlink"/>
      <w:u w:val="single"/>
    </w:rPr>
  </w:style>
  <w:style w:type="table" w:styleId="ac">
    <w:name w:val="Table Grid"/>
    <w:basedOn w:val="a1"/>
    <w:uiPriority w:val="59"/>
    <w:rsid w:val="00191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c"/>
    <w:uiPriority w:val="59"/>
    <w:rsid w:val="00191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тступ перед"/>
    <w:basedOn w:val="a"/>
    <w:rsid w:val="0019110A"/>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733A-9BA2-4A0C-92C4-58A66493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53</Pages>
  <Words>16587</Words>
  <Characters>94548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Шашалевич</cp:lastModifiedBy>
  <cp:revision>9</cp:revision>
  <cp:lastPrinted>2013-10-14T10:31:00Z</cp:lastPrinted>
  <dcterms:created xsi:type="dcterms:W3CDTF">2016-10-22T12:57:00Z</dcterms:created>
  <dcterms:modified xsi:type="dcterms:W3CDTF">2016-10-26T07:22:00Z</dcterms:modified>
</cp:coreProperties>
</file>