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9C" w:rsidRDefault="00B83E9C" w:rsidP="00B83E9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материалам прокурорской проверки исполнения федерального законодательства в сфере осуществления пассажирских перевозок органами дознания возбуждено уголовное дело по ч.1 ст.327 УК РФ в отношении недобросовестного перевозчика пассажиров. </w:t>
      </w:r>
    </w:p>
    <w:p w:rsidR="00B83E9C" w:rsidRDefault="00B83E9C" w:rsidP="00B83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Проведенной проверкой было установлено, что </w:t>
      </w:r>
      <w:proofErr w:type="spellStart"/>
      <w:r>
        <w:rPr>
          <w:rFonts w:eastAsiaTheme="minorHAnsi"/>
          <w:sz w:val="28"/>
          <w:szCs w:val="28"/>
          <w:lang w:eastAsia="en-US"/>
        </w:rPr>
        <w:t>Муленковой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О.Г. осуществляются пассажирские перевозки по маршруту «Новосергиевка-Оренбург» и «Оренбург-Новосергиевка» с использованием автомобиля ГАЗ 3322132, с г/н У885ТМ56, с привлечением водителя </w:t>
      </w:r>
      <w:proofErr w:type="spellStart"/>
      <w:r>
        <w:rPr>
          <w:rFonts w:eastAsiaTheme="minorHAnsi"/>
          <w:sz w:val="28"/>
          <w:szCs w:val="28"/>
          <w:lang w:eastAsia="en-US"/>
        </w:rPr>
        <w:t>Забияко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В.</w:t>
      </w:r>
      <w:proofErr w:type="gramStart"/>
      <w:r>
        <w:rPr>
          <w:rFonts w:eastAsiaTheme="minorHAnsi"/>
          <w:sz w:val="28"/>
          <w:szCs w:val="28"/>
          <w:lang w:eastAsia="en-US"/>
        </w:rPr>
        <w:t>И.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Однако в установленном порядке прохождение </w:t>
      </w:r>
      <w:proofErr w:type="spellStart"/>
      <w:r>
        <w:rPr>
          <w:rFonts w:eastAsiaTheme="minorHAnsi"/>
          <w:sz w:val="28"/>
          <w:szCs w:val="28"/>
          <w:lang w:eastAsia="en-US"/>
        </w:rPr>
        <w:t>предрейсового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послерейсового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медицинского осмотра водителя </w:t>
      </w:r>
      <w:proofErr w:type="spellStart"/>
      <w:r>
        <w:rPr>
          <w:rFonts w:eastAsiaTheme="minorHAnsi"/>
          <w:sz w:val="28"/>
          <w:szCs w:val="28"/>
          <w:lang w:eastAsia="en-US"/>
        </w:rPr>
        <w:t>Муленковой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О.Г. не организовано, </w:t>
      </w:r>
      <w:proofErr w:type="spellStart"/>
      <w:r>
        <w:rPr>
          <w:rFonts w:eastAsiaTheme="minorHAnsi"/>
          <w:sz w:val="28"/>
          <w:szCs w:val="28"/>
          <w:lang w:eastAsia="en-US"/>
        </w:rPr>
        <w:t>предрейсовый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>
        <w:rPr>
          <w:rFonts w:eastAsiaTheme="minorHAnsi"/>
          <w:sz w:val="28"/>
          <w:szCs w:val="28"/>
          <w:lang w:eastAsia="en-US"/>
        </w:rPr>
        <w:t>послерейсовый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медицинский осмотр </w:t>
      </w:r>
      <w:proofErr w:type="spellStart"/>
      <w:r>
        <w:rPr>
          <w:rFonts w:eastAsiaTheme="minorHAnsi"/>
          <w:sz w:val="28"/>
          <w:szCs w:val="28"/>
          <w:lang w:eastAsia="en-US"/>
        </w:rPr>
        <w:t>Забияко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В.И. перед выходом на маршрут не проходит. С целью сокрытия нарушения, предусмотренного ст.11.32, ч.2 ст.12.31.1 кодекса об административных нарушениях РФ, </w:t>
      </w:r>
      <w:proofErr w:type="spellStart"/>
      <w:r>
        <w:rPr>
          <w:rFonts w:eastAsiaTheme="minorHAnsi"/>
          <w:sz w:val="28"/>
          <w:szCs w:val="28"/>
          <w:lang w:eastAsia="en-US"/>
        </w:rPr>
        <w:t>Муленковой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О.Г. изготовлена печать с надписью «МЕДОСМОТР», которую она применяла при подготовке путевого листа перед выездом на маршрут. </w:t>
      </w:r>
    </w:p>
    <w:p w:rsidR="00B83E9C" w:rsidRDefault="00B83E9C" w:rsidP="00B83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Также, </w:t>
      </w:r>
      <w:proofErr w:type="spellStart"/>
      <w:r>
        <w:rPr>
          <w:rFonts w:eastAsiaTheme="minorHAnsi"/>
          <w:sz w:val="28"/>
          <w:szCs w:val="28"/>
          <w:lang w:eastAsia="en-US"/>
        </w:rPr>
        <w:t>Муленковой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О.Г. использовалась печать индивидуального предпринимателя Рощина Ростислава Ивановича, которую </w:t>
      </w:r>
      <w:proofErr w:type="spellStart"/>
      <w:r>
        <w:rPr>
          <w:rFonts w:eastAsiaTheme="minorHAnsi"/>
          <w:sz w:val="28"/>
          <w:szCs w:val="28"/>
          <w:lang w:eastAsia="en-US"/>
        </w:rPr>
        <w:t>Муленкова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О.Г. оставила себе, после того как Рощин Р.Г. 07.08.2014 снялся с государственной регистрации в качестве индивидуального предпринимателя.</w:t>
      </w:r>
    </w:p>
    <w:p w:rsidR="00B83E9C" w:rsidRDefault="00B83E9C" w:rsidP="00B83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последствии, изготовленный </w:t>
      </w:r>
      <w:proofErr w:type="spellStart"/>
      <w:r>
        <w:rPr>
          <w:rFonts w:eastAsiaTheme="minorHAnsi"/>
          <w:sz w:val="28"/>
          <w:szCs w:val="28"/>
          <w:lang w:eastAsia="en-US"/>
        </w:rPr>
        <w:t>Муленковой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О.Г. поддельный путевой лист передавался водителю автомобиля ГАЗ 3322132, с </w:t>
      </w:r>
      <w:proofErr w:type="gramStart"/>
      <w:r>
        <w:rPr>
          <w:rFonts w:eastAsiaTheme="minorHAnsi"/>
          <w:sz w:val="28"/>
          <w:szCs w:val="28"/>
          <w:lang w:eastAsia="en-US"/>
        </w:rPr>
        <w:t>г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/н У885ТМ56 </w:t>
      </w:r>
      <w:proofErr w:type="spellStart"/>
      <w:r>
        <w:rPr>
          <w:rFonts w:eastAsiaTheme="minorHAnsi"/>
          <w:sz w:val="28"/>
          <w:szCs w:val="28"/>
          <w:lang w:eastAsia="en-US"/>
        </w:rPr>
        <w:t>Забияко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В.И. для осуществления беспрепятственных пассажирских перевозок. </w:t>
      </w:r>
    </w:p>
    <w:p w:rsidR="00B83E9C" w:rsidRDefault="00B83E9C" w:rsidP="00B83E9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Материал проверки прокурором района был направлен в отделение дознания ОМВД России по </w:t>
      </w:r>
      <w:proofErr w:type="spellStart"/>
      <w:r>
        <w:rPr>
          <w:rFonts w:eastAsia="Times New Roman"/>
          <w:sz w:val="28"/>
          <w:szCs w:val="28"/>
        </w:rPr>
        <w:t>Новосергиевскому</w:t>
      </w:r>
      <w:proofErr w:type="spellEnd"/>
      <w:r>
        <w:rPr>
          <w:rFonts w:eastAsia="Times New Roman"/>
          <w:sz w:val="28"/>
          <w:szCs w:val="28"/>
        </w:rPr>
        <w:t xml:space="preserve"> району для решения вопроса о возбуждении уголовного дела.</w:t>
      </w:r>
    </w:p>
    <w:p w:rsidR="00B83E9C" w:rsidRDefault="00B83E9C" w:rsidP="00B83E9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05.10.2015 в отношении </w:t>
      </w:r>
      <w:proofErr w:type="spellStart"/>
      <w:r>
        <w:rPr>
          <w:rFonts w:eastAsia="Times New Roman"/>
          <w:sz w:val="28"/>
          <w:szCs w:val="28"/>
        </w:rPr>
        <w:t>Мулленковой</w:t>
      </w:r>
      <w:proofErr w:type="spellEnd"/>
      <w:r>
        <w:rPr>
          <w:rFonts w:eastAsia="Times New Roman"/>
          <w:sz w:val="28"/>
          <w:szCs w:val="28"/>
        </w:rPr>
        <w:t xml:space="preserve"> О.Г. было возбуждено уголовное дело по ч.1 ст.327 УК РФ. </w:t>
      </w:r>
    </w:p>
    <w:p w:rsidR="00211965" w:rsidRDefault="00211965">
      <w:bookmarkStart w:id="0" w:name="_GoBack"/>
      <w:bookmarkEnd w:id="0"/>
    </w:p>
    <w:sectPr w:rsidR="0021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9C"/>
    <w:rsid w:val="00211965"/>
    <w:rsid w:val="00B8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2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Наталья</dc:creator>
  <cp:lastModifiedBy>Абрамова Наталья</cp:lastModifiedBy>
  <cp:revision>1</cp:revision>
  <dcterms:created xsi:type="dcterms:W3CDTF">2015-10-23T10:54:00Z</dcterms:created>
  <dcterms:modified xsi:type="dcterms:W3CDTF">2015-10-23T10:57:00Z</dcterms:modified>
</cp:coreProperties>
</file>