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61" w:rsidRDefault="00BA0561" w:rsidP="00BA0561">
      <w:pPr>
        <w:ind w:left="360"/>
      </w:pPr>
      <w:r>
        <w:t xml:space="preserve">         АДМИНИСТРАЦИЯ</w:t>
      </w:r>
    </w:p>
    <w:p w:rsidR="00BA0561" w:rsidRDefault="00BA0561" w:rsidP="00BA0561">
      <w:r>
        <w:t>МУНИЦИПАЛЬНОГО ОБРАЗОВАНИЯ</w:t>
      </w:r>
    </w:p>
    <w:p w:rsidR="00BA0561" w:rsidRDefault="00BA0561" w:rsidP="00BA0561">
      <w:r>
        <w:t xml:space="preserve">       МУСТАЕВСКИЙ СЕЛЬСОВЕТ</w:t>
      </w:r>
    </w:p>
    <w:p w:rsidR="00BA0561" w:rsidRDefault="00BA0561" w:rsidP="00BA0561">
      <w:r>
        <w:t xml:space="preserve">   НОВОСЕРГИЕВСКОГО РАЙОНА</w:t>
      </w:r>
    </w:p>
    <w:p w:rsidR="00BA0561" w:rsidRDefault="00BA0561" w:rsidP="00BA0561">
      <w:r>
        <w:t xml:space="preserve">       ОРЕНБУРГСКОЙ ОБЛАСТИ</w:t>
      </w:r>
    </w:p>
    <w:p w:rsidR="00BA0561" w:rsidRDefault="00BA0561" w:rsidP="00BA0561"/>
    <w:p w:rsidR="00BA0561" w:rsidRDefault="00BA0561" w:rsidP="00BA0561">
      <w:r>
        <w:t xml:space="preserve">             ПОСТАНОВЛЕНИЕ</w:t>
      </w:r>
    </w:p>
    <w:p w:rsidR="00BA0561" w:rsidRDefault="00BA0561" w:rsidP="00BA0561">
      <w:r>
        <w:t xml:space="preserve">             18.09.2013г.   № 24-П</w:t>
      </w:r>
    </w:p>
    <w:p w:rsidR="00BA0561" w:rsidRDefault="00BA0561" w:rsidP="00BA0561"/>
    <w:p w:rsidR="00BA0561" w:rsidRDefault="00BA0561" w:rsidP="00BA0561">
      <w:r>
        <w:t>Об утверждении муниципальной программы</w:t>
      </w:r>
    </w:p>
    <w:p w:rsidR="00BA0561" w:rsidRDefault="00BA0561" w:rsidP="00BA0561">
      <w:r>
        <w:t>«Обеспечение безопасности населения</w:t>
      </w:r>
    </w:p>
    <w:p w:rsidR="00BA0561" w:rsidRDefault="00BA0561" w:rsidP="00BA0561">
      <w:r>
        <w:t>на транспорте в муниципальном образовании</w:t>
      </w:r>
    </w:p>
    <w:p w:rsidR="00BA0561" w:rsidRDefault="00BA0561" w:rsidP="00BA0561">
      <w:proofErr w:type="spellStart"/>
      <w:r>
        <w:t>Мустаевский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</w:p>
    <w:p w:rsidR="00BA0561" w:rsidRDefault="00BA0561" w:rsidP="00BA0561">
      <w:r>
        <w:t xml:space="preserve">Района Оренбургской области» на 2013-2015 годы                                                                                                                                                                   </w:t>
      </w:r>
    </w:p>
    <w:p w:rsidR="00BA0561" w:rsidRDefault="00BA0561" w:rsidP="00BA0561"/>
    <w:p w:rsidR="00BA0561" w:rsidRPr="00BA0561" w:rsidRDefault="00BA0561" w:rsidP="00BA0561">
      <w:pPr>
        <w:pStyle w:val="a3"/>
        <w:rPr>
          <w:color w:val="000000"/>
        </w:rPr>
      </w:pPr>
      <w:r w:rsidRPr="00BA0561">
        <w:t xml:space="preserve">       </w:t>
      </w:r>
      <w:proofErr w:type="gramStart"/>
      <w:r w:rsidRPr="00BA0561">
        <w:rPr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со статьей 9 Федерального закона от 09.02.2007 № 16-ФЗ «О транспортной безопасности», с Указом Президента Российской Федерации от 31 марта 2010 г. № 403 «О создании комплексной системы обеспечения безопасности населения на транспорте», в целях защиты жизни и здоровья населения на транспорте от актов незаконного</w:t>
      </w:r>
      <w:proofErr w:type="gramEnd"/>
      <w:r w:rsidRPr="00BA0561">
        <w:rPr>
          <w:color w:val="000000"/>
        </w:rPr>
        <w:t xml:space="preserve"> вмешательства, в том числе террористической направленности, а также от чрезвычайных ситуаций природного и техногенного характера: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 xml:space="preserve">1. Утвердить муниципальную программу «Обеспечение безопасности населения на транспорте в муниципальном образовании </w:t>
      </w:r>
      <w:proofErr w:type="spellStart"/>
      <w:r w:rsidRPr="00BA0561">
        <w:rPr>
          <w:color w:val="000000"/>
        </w:rPr>
        <w:t>Мустаевский</w:t>
      </w:r>
      <w:proofErr w:type="spellEnd"/>
      <w:r w:rsidRPr="00BA0561">
        <w:rPr>
          <w:color w:val="000000"/>
        </w:rPr>
        <w:t xml:space="preserve"> сельсовет </w:t>
      </w:r>
      <w:proofErr w:type="spellStart"/>
      <w:r w:rsidRPr="00BA0561">
        <w:rPr>
          <w:color w:val="000000"/>
        </w:rPr>
        <w:t>Новосергиевского</w:t>
      </w:r>
      <w:proofErr w:type="spellEnd"/>
      <w:r w:rsidRPr="00BA0561">
        <w:rPr>
          <w:color w:val="000000"/>
        </w:rPr>
        <w:t xml:space="preserve"> района Оренбургской области» на 2013 – 2015 годы согласно приложению.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2. Исполнителям и участникам Программы обеспечить качественное и своевременное выполнение мероприятий Программы.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3. Установить, что в ходе реализации Программы, мероприятия, объёмы и источники финансирования подлежат уточнению.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 xml:space="preserve">4. </w:t>
      </w:r>
      <w:proofErr w:type="gramStart"/>
      <w:r w:rsidRPr="00BA0561">
        <w:rPr>
          <w:color w:val="000000"/>
        </w:rPr>
        <w:t>Контроль за</w:t>
      </w:r>
      <w:proofErr w:type="gramEnd"/>
      <w:r w:rsidRPr="00BA0561">
        <w:rPr>
          <w:color w:val="000000"/>
        </w:rPr>
        <w:t xml:space="preserve"> исполнением настоящего постановления оставляю за собой.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5.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 xml:space="preserve">Глава администрации </w:t>
      </w:r>
      <w:r>
        <w:rPr>
          <w:color w:val="000000"/>
        </w:rPr>
        <w:t xml:space="preserve">                                                                                         </w:t>
      </w:r>
      <w:r w:rsidRPr="00BA0561">
        <w:rPr>
          <w:color w:val="000000"/>
        </w:rPr>
        <w:t>Т.П.Козлова</w:t>
      </w:r>
    </w:p>
    <w:p w:rsid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 xml:space="preserve">Разослано: администрации </w:t>
      </w:r>
      <w:proofErr w:type="spellStart"/>
      <w:r w:rsidRPr="00BA0561">
        <w:rPr>
          <w:color w:val="000000"/>
        </w:rPr>
        <w:t>Новосергиевского</w:t>
      </w:r>
      <w:proofErr w:type="spellEnd"/>
      <w:r w:rsidRPr="00BA0561">
        <w:rPr>
          <w:color w:val="000000"/>
        </w:rPr>
        <w:t xml:space="preserve"> района, прокурору, в дело</w:t>
      </w:r>
    </w:p>
    <w:p w:rsidR="00BA0561" w:rsidRDefault="00BA0561" w:rsidP="00BA0561">
      <w:pPr>
        <w:pStyle w:val="a3"/>
        <w:rPr>
          <w:color w:val="000000"/>
        </w:rPr>
      </w:pPr>
    </w:p>
    <w:p w:rsidR="00BA0561" w:rsidRDefault="00BA0561" w:rsidP="00BA0561">
      <w:pPr>
        <w:pStyle w:val="a3"/>
        <w:rPr>
          <w:color w:val="000000"/>
        </w:rPr>
      </w:pPr>
    </w:p>
    <w:p w:rsidR="00BA0561" w:rsidRDefault="00BA0561" w:rsidP="00BA0561">
      <w:pPr>
        <w:pStyle w:val="a3"/>
        <w:rPr>
          <w:color w:val="000000"/>
        </w:rPr>
      </w:pPr>
    </w:p>
    <w:p w:rsidR="00BA0561" w:rsidRPr="00BA0561" w:rsidRDefault="00BA0561" w:rsidP="00BA0561">
      <w:pPr>
        <w:pStyle w:val="a3"/>
        <w:rPr>
          <w:color w:val="000000"/>
        </w:rPr>
      </w:pPr>
    </w:p>
    <w:p w:rsidR="00BA0561" w:rsidRPr="00BA0561" w:rsidRDefault="00BA0561" w:rsidP="00BA0561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</w:t>
      </w:r>
      <w:r w:rsidRPr="00BA0561">
        <w:rPr>
          <w:color w:val="000000"/>
        </w:rPr>
        <w:t>Приложение</w:t>
      </w:r>
    </w:p>
    <w:p w:rsidR="00BA0561" w:rsidRPr="00BA0561" w:rsidRDefault="00BA0561" w:rsidP="00BA0561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Pr="00BA0561">
        <w:rPr>
          <w:color w:val="000000"/>
        </w:rPr>
        <w:t>к постановлению администрации</w:t>
      </w:r>
    </w:p>
    <w:p w:rsidR="00BA0561" w:rsidRPr="00BA0561" w:rsidRDefault="00BA0561" w:rsidP="00BA0561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proofErr w:type="spellStart"/>
      <w:r w:rsidRPr="00BA0561">
        <w:rPr>
          <w:color w:val="000000"/>
        </w:rPr>
        <w:t>Мустаевского</w:t>
      </w:r>
      <w:proofErr w:type="spellEnd"/>
      <w:r w:rsidRPr="00BA0561">
        <w:rPr>
          <w:color w:val="000000"/>
        </w:rPr>
        <w:t xml:space="preserve"> сельсовета</w:t>
      </w:r>
    </w:p>
    <w:p w:rsidR="00BA0561" w:rsidRPr="00BA0561" w:rsidRDefault="00BA0561" w:rsidP="00BA0561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proofErr w:type="spellStart"/>
      <w:r w:rsidRPr="00BA0561">
        <w:rPr>
          <w:color w:val="000000"/>
        </w:rPr>
        <w:t>Новосергиевского</w:t>
      </w:r>
      <w:proofErr w:type="spellEnd"/>
      <w:r w:rsidRPr="00BA0561">
        <w:rPr>
          <w:color w:val="000000"/>
        </w:rPr>
        <w:t xml:space="preserve"> района</w:t>
      </w:r>
    </w:p>
    <w:p w:rsidR="00BA0561" w:rsidRPr="00BA0561" w:rsidRDefault="00BA0561" w:rsidP="00BA0561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о</w:t>
      </w:r>
      <w:r w:rsidRPr="00BA0561">
        <w:rPr>
          <w:color w:val="000000"/>
        </w:rPr>
        <w:t>т 18.09.2013г. № 25-П</w:t>
      </w:r>
    </w:p>
    <w:p w:rsidR="00BA0561" w:rsidRPr="00BA0561" w:rsidRDefault="00BA0561" w:rsidP="00BA0561">
      <w:pPr>
        <w:pStyle w:val="a3"/>
        <w:jc w:val="center"/>
        <w:rPr>
          <w:color w:val="000000"/>
        </w:rPr>
      </w:pPr>
      <w:r w:rsidRPr="00BA0561">
        <w:rPr>
          <w:color w:val="000000"/>
        </w:rPr>
        <w:t>Муниципальная программа</w:t>
      </w:r>
    </w:p>
    <w:p w:rsidR="00BA0561" w:rsidRPr="00BA0561" w:rsidRDefault="00BA0561" w:rsidP="00BA0561">
      <w:pPr>
        <w:pStyle w:val="a3"/>
        <w:jc w:val="center"/>
        <w:rPr>
          <w:color w:val="000000"/>
        </w:rPr>
      </w:pPr>
      <w:r w:rsidRPr="00BA0561">
        <w:rPr>
          <w:color w:val="000000"/>
        </w:rPr>
        <w:t xml:space="preserve">«Обеспечение безопасности населения на транспорте </w:t>
      </w:r>
      <w:proofErr w:type="gramStart"/>
      <w:r w:rsidRPr="00BA0561">
        <w:rPr>
          <w:color w:val="000000"/>
        </w:rPr>
        <w:t>в</w:t>
      </w:r>
      <w:proofErr w:type="gramEnd"/>
      <w:r w:rsidRPr="00BA0561">
        <w:rPr>
          <w:color w:val="000000"/>
        </w:rPr>
        <w:t xml:space="preserve"> муниципальном</w:t>
      </w:r>
    </w:p>
    <w:p w:rsidR="00BA0561" w:rsidRPr="00BA0561" w:rsidRDefault="00BA0561" w:rsidP="00BA0561">
      <w:pPr>
        <w:pStyle w:val="a3"/>
        <w:jc w:val="center"/>
        <w:rPr>
          <w:color w:val="000000"/>
        </w:rPr>
      </w:pPr>
      <w:proofErr w:type="gramStart"/>
      <w:r w:rsidRPr="00BA0561">
        <w:rPr>
          <w:color w:val="000000"/>
        </w:rPr>
        <w:t>образовании</w:t>
      </w:r>
      <w:proofErr w:type="gramEnd"/>
      <w:r w:rsidRPr="00BA0561">
        <w:rPr>
          <w:color w:val="000000"/>
        </w:rPr>
        <w:t xml:space="preserve"> </w:t>
      </w:r>
      <w:proofErr w:type="spellStart"/>
      <w:r w:rsidRPr="00BA0561">
        <w:rPr>
          <w:color w:val="000000"/>
        </w:rPr>
        <w:t>Мустаевский</w:t>
      </w:r>
      <w:proofErr w:type="spellEnd"/>
      <w:r w:rsidRPr="00BA0561">
        <w:rPr>
          <w:color w:val="000000"/>
        </w:rPr>
        <w:t xml:space="preserve"> сельсовет </w:t>
      </w:r>
      <w:proofErr w:type="spellStart"/>
      <w:r w:rsidRPr="00BA0561">
        <w:rPr>
          <w:color w:val="000000"/>
        </w:rPr>
        <w:t>Новосергиевского</w:t>
      </w:r>
      <w:proofErr w:type="spellEnd"/>
      <w:r w:rsidRPr="00BA0561">
        <w:rPr>
          <w:color w:val="000000"/>
        </w:rPr>
        <w:t xml:space="preserve"> района</w:t>
      </w:r>
    </w:p>
    <w:p w:rsidR="00BA0561" w:rsidRPr="00BA0561" w:rsidRDefault="00BA0561" w:rsidP="00BA0561">
      <w:pPr>
        <w:pStyle w:val="a3"/>
        <w:jc w:val="center"/>
        <w:rPr>
          <w:color w:val="000000"/>
        </w:rPr>
      </w:pPr>
      <w:r w:rsidRPr="00BA0561">
        <w:rPr>
          <w:color w:val="000000"/>
        </w:rPr>
        <w:t>Оренбургской области» на 2013 – 2015 годы</w:t>
      </w:r>
    </w:p>
    <w:p w:rsidR="00973F1D" w:rsidRDefault="00973F1D" w:rsidP="00BA0561">
      <w:pPr>
        <w:pStyle w:val="a3"/>
        <w:jc w:val="center"/>
        <w:rPr>
          <w:color w:val="000000"/>
        </w:rPr>
      </w:pPr>
    </w:p>
    <w:p w:rsidR="00973F1D" w:rsidRDefault="00973F1D" w:rsidP="00BA0561">
      <w:pPr>
        <w:pStyle w:val="a3"/>
        <w:jc w:val="center"/>
        <w:rPr>
          <w:color w:val="000000"/>
        </w:rPr>
      </w:pPr>
    </w:p>
    <w:p w:rsidR="00BA0561" w:rsidRPr="00973F1D" w:rsidRDefault="00BA0561" w:rsidP="00BA0561">
      <w:pPr>
        <w:pStyle w:val="a3"/>
        <w:jc w:val="center"/>
        <w:rPr>
          <w:color w:val="000000"/>
          <w:sz w:val="28"/>
          <w:szCs w:val="28"/>
        </w:rPr>
      </w:pPr>
      <w:r w:rsidRPr="00973F1D">
        <w:rPr>
          <w:color w:val="000000"/>
          <w:sz w:val="28"/>
          <w:szCs w:val="28"/>
        </w:rPr>
        <w:t>Паспорт Программы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237"/>
      </w:tblGrid>
      <w:tr w:rsidR="00BA0561" w:rsidTr="00973F1D">
        <w:tc>
          <w:tcPr>
            <w:tcW w:w="3085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П</w:t>
            </w:r>
            <w:r w:rsidRPr="00BA0561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973F1D" w:rsidRPr="00BA0561" w:rsidRDefault="00973F1D" w:rsidP="00973F1D">
            <w:pPr>
              <w:pStyle w:val="a3"/>
              <w:rPr>
                <w:color w:val="000000"/>
                <w:sz w:val="24"/>
                <w:szCs w:val="24"/>
              </w:rPr>
            </w:pPr>
            <w:r w:rsidRPr="00BA0561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населения на транспорте в муниципальном образовании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района Оренбургской области» на 2013 – 2015 годы</w:t>
            </w:r>
          </w:p>
          <w:p w:rsidR="00BA0561" w:rsidRDefault="00BA0561" w:rsidP="00973F1D">
            <w:pPr>
              <w:pStyle w:val="a3"/>
              <w:rPr>
                <w:color w:val="000000"/>
              </w:rPr>
            </w:pPr>
          </w:p>
        </w:tc>
      </w:tr>
      <w:tr w:rsidR="00BA0561" w:rsidTr="00973F1D">
        <w:tc>
          <w:tcPr>
            <w:tcW w:w="3085" w:type="dxa"/>
          </w:tcPr>
          <w:p w:rsidR="00973F1D" w:rsidRPr="00BA0561" w:rsidRDefault="00973F1D" w:rsidP="00973F1D">
            <w:pPr>
              <w:pStyle w:val="a3"/>
              <w:rPr>
                <w:color w:val="000000"/>
                <w:sz w:val="24"/>
                <w:szCs w:val="24"/>
              </w:rPr>
            </w:pPr>
            <w:r w:rsidRPr="00BA0561">
              <w:rPr>
                <w:color w:val="000000"/>
                <w:sz w:val="24"/>
                <w:szCs w:val="24"/>
              </w:rPr>
              <w:t>Основание для разработки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  <w:p w:rsidR="00BA0561" w:rsidRDefault="00BA0561" w:rsidP="00973F1D">
            <w:pPr>
              <w:pStyle w:val="a3"/>
              <w:rPr>
                <w:color w:val="000000"/>
              </w:rPr>
            </w:pPr>
          </w:p>
        </w:tc>
        <w:tc>
          <w:tcPr>
            <w:tcW w:w="6237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>Федеральный закон от 09.02.2007 № 16-ФЗ «О транспортной безопасности», Указ Президента Российской Федерации от 31 марта 2010 г. N 403 «О создании комплексной системы обеспечения безопасности населения на транспорте»</w:t>
            </w:r>
          </w:p>
        </w:tc>
      </w:tr>
      <w:tr w:rsidR="00BA0561" w:rsidTr="00973F1D">
        <w:tc>
          <w:tcPr>
            <w:tcW w:w="3085" w:type="dxa"/>
          </w:tcPr>
          <w:p w:rsidR="00973F1D" w:rsidRPr="00BA0561" w:rsidRDefault="00973F1D" w:rsidP="00973F1D">
            <w:pPr>
              <w:pStyle w:val="a3"/>
              <w:rPr>
                <w:color w:val="000000"/>
                <w:sz w:val="24"/>
                <w:szCs w:val="24"/>
              </w:rPr>
            </w:pPr>
            <w:r w:rsidRPr="00BA0561">
              <w:rPr>
                <w:color w:val="000000"/>
                <w:sz w:val="24"/>
                <w:szCs w:val="24"/>
              </w:rPr>
              <w:t>Государственные заказчики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  <w:p w:rsidR="00BA0561" w:rsidRDefault="00BA0561" w:rsidP="00973F1D">
            <w:pPr>
              <w:pStyle w:val="a3"/>
              <w:rPr>
                <w:color w:val="000000"/>
              </w:rPr>
            </w:pPr>
          </w:p>
        </w:tc>
        <w:tc>
          <w:tcPr>
            <w:tcW w:w="6237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Мустаевского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A0561" w:rsidTr="00973F1D">
        <w:tc>
          <w:tcPr>
            <w:tcW w:w="3085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>Основной разработчик</w:t>
            </w:r>
            <w:r>
              <w:rPr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237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proofErr w:type="spellStart"/>
            <w:r w:rsidRPr="00BA0561">
              <w:rPr>
                <w:color w:val="000000"/>
                <w:sz w:val="24"/>
                <w:szCs w:val="24"/>
              </w:rPr>
              <w:t>Мустаевский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района Оренбургской области</w:t>
            </w:r>
          </w:p>
        </w:tc>
      </w:tr>
      <w:tr w:rsidR="00BA0561" w:rsidTr="00973F1D">
        <w:tc>
          <w:tcPr>
            <w:tcW w:w="3085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 xml:space="preserve">Исполнители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BA0561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Мустаевского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района Оренбургской области, образовательные учреждения, автотранспортные предприятия (по согласованию)</w:t>
            </w:r>
          </w:p>
        </w:tc>
      </w:tr>
      <w:tr w:rsidR="00BA0561" w:rsidTr="00973F1D">
        <w:tc>
          <w:tcPr>
            <w:tcW w:w="3085" w:type="dxa"/>
          </w:tcPr>
          <w:p w:rsidR="00973F1D" w:rsidRPr="00BA0561" w:rsidRDefault="00973F1D" w:rsidP="00973F1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</w:t>
            </w:r>
            <w:r w:rsidRPr="00BA0561">
              <w:rPr>
                <w:color w:val="000000"/>
                <w:sz w:val="24"/>
                <w:szCs w:val="24"/>
              </w:rPr>
              <w:t>ели и задачи Программы</w:t>
            </w:r>
          </w:p>
          <w:p w:rsidR="00BA0561" w:rsidRDefault="00BA0561" w:rsidP="00973F1D">
            <w:pPr>
              <w:pStyle w:val="a3"/>
              <w:rPr>
                <w:color w:val="000000"/>
              </w:rPr>
            </w:pPr>
          </w:p>
        </w:tc>
        <w:tc>
          <w:tcPr>
            <w:tcW w:w="6237" w:type="dxa"/>
          </w:tcPr>
          <w:p w:rsidR="00973F1D" w:rsidRPr="00BA0561" w:rsidRDefault="00973F1D" w:rsidP="00973F1D">
            <w:pPr>
              <w:pStyle w:val="a3"/>
              <w:rPr>
                <w:color w:val="000000"/>
                <w:sz w:val="24"/>
                <w:szCs w:val="24"/>
              </w:rPr>
            </w:pPr>
            <w:r w:rsidRPr="00BA0561">
              <w:rPr>
                <w:color w:val="000000"/>
                <w:sz w:val="24"/>
                <w:szCs w:val="24"/>
              </w:rPr>
              <w:t xml:space="preserve">Целью Программы является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 Задачи Программы: - повышение защищенности пассажиров и персонала на транспорте от актов незаконного </w:t>
            </w:r>
            <w:r w:rsidRPr="00BA0561">
              <w:rPr>
                <w:color w:val="000000"/>
                <w:sz w:val="24"/>
                <w:szCs w:val="24"/>
              </w:rPr>
              <w:lastRenderedPageBreak/>
              <w:t>вмешательства, в том числе террористической направленности, а также от чрезвычайных ситуаций природного и техногенного характера; - гармонизация законодательства Российской Федерации в области обеспечения транспортной безопасности, а также создания и функционирования комплексной системы; -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 - создание системы профессиональной подготовки, обучения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транспорте; - создание системы информационного обеспечения безопасности населения на транспорте, интегрирующей информационные ресурсы органов исполнительной власти всех уровней в области обеспечения транспортной безопасности в единое защищенное закрытое информационное пространство.</w:t>
            </w:r>
          </w:p>
          <w:p w:rsidR="00BA0561" w:rsidRDefault="00BA0561" w:rsidP="00973F1D">
            <w:pPr>
              <w:pStyle w:val="a3"/>
              <w:rPr>
                <w:color w:val="000000"/>
              </w:rPr>
            </w:pPr>
          </w:p>
        </w:tc>
      </w:tr>
      <w:tr w:rsidR="00BA0561" w:rsidTr="00973F1D">
        <w:tc>
          <w:tcPr>
            <w:tcW w:w="3085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6237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>2013 - 2015 годы</w:t>
            </w:r>
          </w:p>
        </w:tc>
      </w:tr>
      <w:tr w:rsidR="00BA0561" w:rsidTr="00973F1D">
        <w:tc>
          <w:tcPr>
            <w:tcW w:w="3085" w:type="dxa"/>
          </w:tcPr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237" w:type="dxa"/>
          </w:tcPr>
          <w:p w:rsidR="00973F1D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>Объем финансирования из средств бюджета администрации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Мустаевского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BA0561">
              <w:rPr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BA0561">
              <w:rPr>
                <w:color w:val="000000"/>
                <w:sz w:val="24"/>
                <w:szCs w:val="24"/>
              </w:rPr>
              <w:t xml:space="preserve"> района Оренбургской области.</w:t>
            </w:r>
            <w:r w:rsidRPr="00BA0561">
              <w:rPr>
                <w:color w:val="000000"/>
              </w:rPr>
              <w:t xml:space="preserve"> </w:t>
            </w:r>
          </w:p>
          <w:p w:rsidR="00973F1D" w:rsidRPr="00973F1D" w:rsidRDefault="00973F1D" w:rsidP="00973F1D">
            <w:pPr>
              <w:pStyle w:val="a3"/>
              <w:rPr>
                <w:color w:val="FF0000"/>
                <w:sz w:val="24"/>
                <w:szCs w:val="24"/>
              </w:rPr>
            </w:pPr>
            <w:r w:rsidRPr="00973F1D">
              <w:rPr>
                <w:color w:val="FF0000"/>
                <w:sz w:val="24"/>
                <w:szCs w:val="24"/>
              </w:rPr>
              <w:t xml:space="preserve">2013г.- 388675 руб.; </w:t>
            </w:r>
          </w:p>
          <w:p w:rsidR="00973F1D" w:rsidRPr="00973F1D" w:rsidRDefault="00973F1D" w:rsidP="00973F1D">
            <w:pPr>
              <w:pStyle w:val="a3"/>
              <w:rPr>
                <w:color w:val="FF0000"/>
                <w:sz w:val="24"/>
                <w:szCs w:val="24"/>
              </w:rPr>
            </w:pPr>
            <w:r w:rsidRPr="00973F1D">
              <w:rPr>
                <w:color w:val="FF0000"/>
                <w:sz w:val="24"/>
                <w:szCs w:val="24"/>
              </w:rPr>
              <w:t xml:space="preserve">2014г.- 350000 руб.; </w:t>
            </w:r>
          </w:p>
          <w:p w:rsidR="00973F1D" w:rsidRPr="00973F1D" w:rsidRDefault="00973F1D" w:rsidP="00973F1D">
            <w:pPr>
              <w:pStyle w:val="a3"/>
              <w:rPr>
                <w:color w:val="FF0000"/>
                <w:sz w:val="24"/>
                <w:szCs w:val="24"/>
              </w:rPr>
            </w:pPr>
            <w:r w:rsidRPr="00973F1D">
              <w:rPr>
                <w:color w:val="FF0000"/>
                <w:sz w:val="24"/>
                <w:szCs w:val="24"/>
              </w:rPr>
              <w:t>2015г.- 300000 руб.</w:t>
            </w:r>
          </w:p>
          <w:p w:rsidR="00BA0561" w:rsidRDefault="00BA0561" w:rsidP="00973F1D">
            <w:pPr>
              <w:pStyle w:val="a3"/>
              <w:rPr>
                <w:color w:val="000000"/>
                <w:sz w:val="24"/>
                <w:szCs w:val="24"/>
              </w:rPr>
            </w:pPr>
          </w:p>
          <w:p w:rsidR="00973F1D" w:rsidRDefault="00973F1D" w:rsidP="00973F1D">
            <w:pPr>
              <w:pStyle w:val="a3"/>
              <w:rPr>
                <w:color w:val="000000"/>
              </w:rPr>
            </w:pPr>
          </w:p>
        </w:tc>
      </w:tr>
      <w:tr w:rsidR="00BA0561" w:rsidTr="00973F1D">
        <w:tc>
          <w:tcPr>
            <w:tcW w:w="3085" w:type="dxa"/>
          </w:tcPr>
          <w:p w:rsidR="00973F1D" w:rsidRPr="00BA0561" w:rsidRDefault="00973F1D" w:rsidP="00973F1D">
            <w:pPr>
              <w:pStyle w:val="a3"/>
              <w:rPr>
                <w:color w:val="000000"/>
                <w:sz w:val="24"/>
                <w:szCs w:val="24"/>
              </w:rPr>
            </w:pPr>
            <w:r w:rsidRPr="00BA0561">
              <w:rPr>
                <w:color w:val="000000"/>
                <w:sz w:val="24"/>
                <w:szCs w:val="24"/>
              </w:rPr>
              <w:t>Система организации</w:t>
            </w:r>
          </w:p>
          <w:p w:rsidR="00973F1D" w:rsidRPr="00BA0561" w:rsidRDefault="00973F1D" w:rsidP="00973F1D">
            <w:pPr>
              <w:pStyle w:val="a3"/>
              <w:rPr>
                <w:color w:val="000000"/>
                <w:sz w:val="24"/>
                <w:szCs w:val="24"/>
              </w:rPr>
            </w:pPr>
            <w:proofErr w:type="gramStart"/>
            <w:r w:rsidRPr="00BA0561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A0561">
              <w:rPr>
                <w:color w:val="000000"/>
                <w:sz w:val="24"/>
                <w:szCs w:val="24"/>
              </w:rPr>
              <w:t xml:space="preserve"> исполнением</w:t>
            </w:r>
          </w:p>
          <w:p w:rsidR="00BA0561" w:rsidRDefault="00973F1D" w:rsidP="00973F1D">
            <w:pPr>
              <w:pStyle w:val="a3"/>
              <w:rPr>
                <w:color w:val="000000"/>
              </w:rPr>
            </w:pPr>
            <w:r w:rsidRPr="00BA0561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973F1D" w:rsidRPr="00BA0561" w:rsidRDefault="00973F1D" w:rsidP="00973F1D">
            <w:pPr>
              <w:pStyle w:val="a3"/>
              <w:rPr>
                <w:color w:val="000000"/>
                <w:sz w:val="24"/>
                <w:szCs w:val="24"/>
              </w:rPr>
            </w:pPr>
            <w:r w:rsidRPr="00BA0561">
              <w:rPr>
                <w:color w:val="000000"/>
                <w:sz w:val="24"/>
                <w:szCs w:val="24"/>
              </w:rPr>
              <w:t>Исполнители мероприятий Программы несут ответственность за их качественное и своевременное выполнение, рациональное использование выделяемых на их реализацию средств</w:t>
            </w:r>
          </w:p>
          <w:p w:rsidR="00BA0561" w:rsidRDefault="00BA0561" w:rsidP="00973F1D">
            <w:pPr>
              <w:pStyle w:val="a3"/>
              <w:rPr>
                <w:color w:val="000000"/>
              </w:rPr>
            </w:pPr>
          </w:p>
        </w:tc>
      </w:tr>
    </w:tbl>
    <w:p w:rsidR="00BA0561" w:rsidRPr="00BA0561" w:rsidRDefault="00BA0561" w:rsidP="00BA0561">
      <w:pPr>
        <w:pStyle w:val="a3"/>
        <w:rPr>
          <w:color w:val="000000"/>
        </w:rPr>
      </w:pPr>
    </w:p>
    <w:p w:rsidR="00BA0561" w:rsidRPr="00BA0561" w:rsidRDefault="00BA0561" w:rsidP="00BA0561">
      <w:pPr>
        <w:pStyle w:val="a3"/>
        <w:rPr>
          <w:color w:val="000000"/>
        </w:rPr>
      </w:pPr>
    </w:p>
    <w:p w:rsidR="00BA0561" w:rsidRPr="00BA0561" w:rsidRDefault="00BA0561" w:rsidP="00BA0561">
      <w:pPr>
        <w:pStyle w:val="a3"/>
        <w:rPr>
          <w:color w:val="000000"/>
        </w:rPr>
      </w:pPr>
    </w:p>
    <w:p w:rsidR="00BA0561" w:rsidRPr="00BA0561" w:rsidRDefault="00BA0561" w:rsidP="00BA0561">
      <w:pPr>
        <w:pStyle w:val="a3"/>
        <w:rPr>
          <w:color w:val="000000"/>
        </w:rPr>
      </w:pPr>
    </w:p>
    <w:p w:rsidR="00BA0561" w:rsidRPr="00973F1D" w:rsidRDefault="00BA0561" w:rsidP="00973F1D">
      <w:pPr>
        <w:pStyle w:val="a3"/>
        <w:jc w:val="center"/>
        <w:rPr>
          <w:b/>
          <w:color w:val="000000"/>
        </w:rPr>
      </w:pPr>
      <w:r w:rsidRPr="00973F1D">
        <w:rPr>
          <w:b/>
          <w:color w:val="000000"/>
        </w:rPr>
        <w:t>1. Общие положения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Муниципальная программа обеспечения безопасности населения на транспорте (далее - Программа) создается в соответствии с Указом Президента Российской Федерации от 31 марта 2010 г. N 403 "О создании комплексной системы обеспечения безопасности населения на транспорте".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Создание Программы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Программа определяет принципы создания комплексной системы, порядок реализации Программы, ее ресурсное обеспечение, ответственных исполнителей, результативность и эффективность использования ресурсов, выделяемых на ее реализацию.</w:t>
      </w:r>
    </w:p>
    <w:p w:rsidR="00BA0561" w:rsidRPr="00973F1D" w:rsidRDefault="00BA0561" w:rsidP="00973F1D">
      <w:pPr>
        <w:pStyle w:val="a3"/>
        <w:jc w:val="center"/>
        <w:rPr>
          <w:b/>
          <w:color w:val="000000"/>
        </w:rPr>
      </w:pPr>
      <w:r w:rsidRPr="00973F1D">
        <w:rPr>
          <w:b/>
          <w:color w:val="000000"/>
        </w:rPr>
        <w:t>2. Основные угрозы безопасности населения на транспорте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Основными угрозами безопасности населения на транспорте являются: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угрозы совершения актов незаконного вмешательства, в том числе террористической направленности;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угрозы техногенного и природного характера.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Основными способами противодействия угрозам являются: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предупреждение актов незаконного вмешательства, в том числе террористической направленности;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пресечение актов незаконного вмешательства, в том числе террористической направленности;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предупреждение чрезвычайных ситуаций природного и техногенного характера;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ликвидация чрезвычайных ситуаций природного и техногенного характера.</w:t>
      </w:r>
    </w:p>
    <w:p w:rsidR="00BA0561" w:rsidRPr="00973F1D" w:rsidRDefault="00BA0561" w:rsidP="00973F1D">
      <w:pPr>
        <w:pStyle w:val="a3"/>
        <w:jc w:val="center"/>
        <w:rPr>
          <w:b/>
          <w:color w:val="000000"/>
        </w:rPr>
      </w:pPr>
      <w:r w:rsidRPr="00973F1D">
        <w:rPr>
          <w:b/>
          <w:color w:val="000000"/>
        </w:rPr>
        <w:t>3. Основные цели и задачи, срок реализации Программы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Целью Программы является защита жизни и здоровья населения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Задачами Программы являются: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lastRenderedPageBreak/>
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создание и внедрение системы информирования и оповещения населения на транспорте.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Срок реализации Программы – 2013-2015 годы.</w:t>
      </w:r>
    </w:p>
    <w:p w:rsidR="00BA0561" w:rsidRPr="00973F1D" w:rsidRDefault="00BA0561" w:rsidP="00973F1D">
      <w:pPr>
        <w:pStyle w:val="a3"/>
        <w:jc w:val="center"/>
        <w:rPr>
          <w:b/>
          <w:color w:val="000000"/>
        </w:rPr>
      </w:pPr>
      <w:r w:rsidRPr="00973F1D">
        <w:rPr>
          <w:b/>
          <w:color w:val="000000"/>
        </w:rPr>
        <w:t>4. Перечень программных мероприятий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Программные мероприятия приведены в приложении к Программе.</w:t>
      </w:r>
    </w:p>
    <w:p w:rsidR="00BA0561" w:rsidRPr="00973F1D" w:rsidRDefault="00BA0561" w:rsidP="00973F1D">
      <w:pPr>
        <w:pStyle w:val="a3"/>
        <w:jc w:val="center"/>
        <w:rPr>
          <w:b/>
          <w:color w:val="000000"/>
        </w:rPr>
      </w:pPr>
      <w:r w:rsidRPr="00973F1D">
        <w:rPr>
          <w:b/>
          <w:color w:val="000000"/>
        </w:rPr>
        <w:t>5. Ресурсное обеспечение Программы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 xml:space="preserve">Основу финансирования Программы составляют средства бюджета администрации </w:t>
      </w:r>
      <w:proofErr w:type="spellStart"/>
      <w:r w:rsidRPr="00BA0561">
        <w:rPr>
          <w:color w:val="000000"/>
        </w:rPr>
        <w:t>Мустаевского</w:t>
      </w:r>
      <w:proofErr w:type="spellEnd"/>
      <w:r w:rsidRPr="00BA0561">
        <w:rPr>
          <w:color w:val="000000"/>
        </w:rPr>
        <w:t xml:space="preserve"> сельсовета </w:t>
      </w:r>
      <w:proofErr w:type="spellStart"/>
      <w:r w:rsidRPr="00BA0561">
        <w:rPr>
          <w:color w:val="000000"/>
        </w:rPr>
        <w:t>Новосергиевского</w:t>
      </w:r>
      <w:proofErr w:type="spellEnd"/>
      <w:r w:rsidRPr="00BA0561">
        <w:rPr>
          <w:color w:val="000000"/>
        </w:rPr>
        <w:t xml:space="preserve"> района Оренбургской области.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Объемы финансирования программы и перечень мероприятий будут уточняться ежегодно, в пределах финансовых возможностей на реализацию Программы. Объемы финансирования программы приведены в приложении к Программе.</w:t>
      </w:r>
    </w:p>
    <w:p w:rsidR="00BA0561" w:rsidRPr="00973F1D" w:rsidRDefault="00BA0561" w:rsidP="00973F1D">
      <w:pPr>
        <w:pStyle w:val="a3"/>
        <w:jc w:val="center"/>
        <w:rPr>
          <w:b/>
          <w:color w:val="000000"/>
        </w:rPr>
      </w:pPr>
      <w:r w:rsidRPr="00973F1D">
        <w:rPr>
          <w:b/>
          <w:color w:val="000000"/>
        </w:rPr>
        <w:t>6. Нормативное обеспечение</w:t>
      </w:r>
    </w:p>
    <w:p w:rsidR="00BA0561" w:rsidRPr="00BA0561" w:rsidRDefault="00BA0561" w:rsidP="00BA0561">
      <w:pPr>
        <w:pStyle w:val="a3"/>
        <w:rPr>
          <w:color w:val="000000"/>
        </w:rPr>
      </w:pPr>
      <w:proofErr w:type="gramStart"/>
      <w:r w:rsidRPr="00BA0561">
        <w:rPr>
          <w:color w:val="000000"/>
        </w:rPr>
        <w:t>Выполнение мероприятий программы осуществляется в соответствии с Указом Президента Российской Федерации от 31 марта 2010 г. N 403 "О создании комплексной системы обеспечения безопасности населения на транспорте", Федеральными законами от 09 февраля 2007 г. N 16-ФЗ "О транспортной безопасности", от 06 октября 2003 г. № 131-ФЗ «Об общих принципах организации местного самоуправления в Российской Федерации, другими нормативными правовыми актами.</w:t>
      </w:r>
      <w:proofErr w:type="gramEnd"/>
    </w:p>
    <w:p w:rsidR="00BA0561" w:rsidRPr="00973F1D" w:rsidRDefault="00BA0561" w:rsidP="00973F1D">
      <w:pPr>
        <w:pStyle w:val="a3"/>
        <w:jc w:val="center"/>
        <w:rPr>
          <w:b/>
          <w:color w:val="000000"/>
        </w:rPr>
      </w:pPr>
      <w:r w:rsidRPr="00973F1D">
        <w:rPr>
          <w:b/>
          <w:color w:val="000000"/>
        </w:rPr>
        <w:t xml:space="preserve">7. Механизм реализации Программы, организация управления и </w:t>
      </w:r>
      <w:proofErr w:type="gramStart"/>
      <w:r w:rsidRPr="00973F1D">
        <w:rPr>
          <w:b/>
          <w:color w:val="000000"/>
        </w:rPr>
        <w:t>контроль за</w:t>
      </w:r>
      <w:proofErr w:type="gramEnd"/>
      <w:r w:rsidRPr="00973F1D">
        <w:rPr>
          <w:b/>
          <w:color w:val="000000"/>
        </w:rPr>
        <w:t xml:space="preserve"> ходом её реализации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 xml:space="preserve">Реализация Программы осуществляется государственным заказчиком Программы – администрацией </w:t>
      </w:r>
      <w:proofErr w:type="spellStart"/>
      <w:r w:rsidRPr="00BA0561">
        <w:rPr>
          <w:color w:val="000000"/>
        </w:rPr>
        <w:t>Мустаевского</w:t>
      </w:r>
      <w:proofErr w:type="spellEnd"/>
      <w:r w:rsidRPr="00BA0561">
        <w:rPr>
          <w:color w:val="000000"/>
        </w:rPr>
        <w:t xml:space="preserve"> сельсовета </w:t>
      </w:r>
      <w:proofErr w:type="spellStart"/>
      <w:r w:rsidRPr="00BA0561">
        <w:rPr>
          <w:color w:val="000000"/>
        </w:rPr>
        <w:t>Новосергиевского</w:t>
      </w:r>
      <w:proofErr w:type="spellEnd"/>
      <w:r w:rsidRPr="00BA0561">
        <w:rPr>
          <w:color w:val="000000"/>
        </w:rPr>
        <w:t xml:space="preserve"> района Оренбургской области при участии образовательных учреждений, автотранспортных предприятий (по согласованию).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BA0561">
        <w:rPr>
          <w:color w:val="000000"/>
        </w:rPr>
        <w:t>Контроль за</w:t>
      </w:r>
      <w:proofErr w:type="gramEnd"/>
      <w:r w:rsidRPr="00BA0561">
        <w:rPr>
          <w:color w:val="000000"/>
        </w:rPr>
        <w:t xml:space="preserve"> исполнением Программы осуществляет администрация </w:t>
      </w:r>
      <w:proofErr w:type="spellStart"/>
      <w:r w:rsidRPr="00BA0561">
        <w:rPr>
          <w:color w:val="000000"/>
        </w:rPr>
        <w:t>Мустаевского</w:t>
      </w:r>
      <w:proofErr w:type="spellEnd"/>
      <w:r w:rsidRPr="00BA0561">
        <w:rPr>
          <w:color w:val="000000"/>
        </w:rPr>
        <w:t xml:space="preserve"> сельсовета </w:t>
      </w:r>
      <w:proofErr w:type="spellStart"/>
      <w:r w:rsidRPr="00BA0561">
        <w:rPr>
          <w:color w:val="000000"/>
        </w:rPr>
        <w:t>Новосергиевского</w:t>
      </w:r>
      <w:proofErr w:type="spellEnd"/>
      <w:r w:rsidRPr="00BA0561">
        <w:rPr>
          <w:color w:val="000000"/>
        </w:rPr>
        <w:t xml:space="preserve"> района Оренбургской области.</w:t>
      </w:r>
    </w:p>
    <w:p w:rsidR="00BA0561" w:rsidRPr="00BA0561" w:rsidRDefault="00BA0561" w:rsidP="00BA0561">
      <w:pPr>
        <w:pStyle w:val="a3"/>
        <w:rPr>
          <w:color w:val="000000"/>
        </w:rPr>
      </w:pPr>
      <w:proofErr w:type="gramStart"/>
      <w:r w:rsidRPr="00BA0561">
        <w:rPr>
          <w:color w:val="000000"/>
        </w:rPr>
        <w:t>Контроль за</w:t>
      </w:r>
      <w:proofErr w:type="gramEnd"/>
      <w:r w:rsidRPr="00BA0561">
        <w:rPr>
          <w:color w:val="000000"/>
        </w:rPr>
        <w:t xml:space="preserve"> исполнением программных мероприятий осуществляется администрация </w:t>
      </w:r>
      <w:proofErr w:type="spellStart"/>
      <w:r w:rsidRPr="00BA0561">
        <w:rPr>
          <w:color w:val="000000"/>
        </w:rPr>
        <w:t>Мустаевского</w:t>
      </w:r>
      <w:proofErr w:type="spellEnd"/>
      <w:r w:rsidRPr="00BA0561">
        <w:rPr>
          <w:color w:val="000000"/>
        </w:rPr>
        <w:t xml:space="preserve"> сельсовета </w:t>
      </w:r>
      <w:proofErr w:type="spellStart"/>
      <w:r w:rsidRPr="00BA0561">
        <w:rPr>
          <w:color w:val="000000"/>
        </w:rPr>
        <w:t>Новосергиевского</w:t>
      </w:r>
      <w:proofErr w:type="spellEnd"/>
      <w:r w:rsidRPr="00BA0561">
        <w:rPr>
          <w:color w:val="000000"/>
        </w:rPr>
        <w:t xml:space="preserve"> района Оренбургской области.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Ответственными за выполнение мероприятий Программы в установленные сроки</w:t>
      </w:r>
    </w:p>
    <w:p w:rsidR="00BA0561" w:rsidRP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являются исполнители Программы.</w:t>
      </w:r>
    </w:p>
    <w:p w:rsidR="00BA0561" w:rsidRDefault="00BA0561" w:rsidP="00BA0561">
      <w:pPr>
        <w:pStyle w:val="a3"/>
        <w:rPr>
          <w:color w:val="000000"/>
        </w:rPr>
      </w:pPr>
      <w:r w:rsidRPr="00BA0561">
        <w:rPr>
          <w:color w:val="000000"/>
        </w:rPr>
        <w:t>В ходе реализации Программы отдельные ее мероприятия в установленном порядке могут уточняться.</w:t>
      </w:r>
    </w:p>
    <w:p w:rsidR="00F44855" w:rsidRPr="00F44855" w:rsidRDefault="00F44855" w:rsidP="00F44855">
      <w:pPr>
        <w:pStyle w:val="a3"/>
        <w:rPr>
          <w:color w:val="000000"/>
        </w:rPr>
      </w:pPr>
      <w:r w:rsidRPr="00F44855">
        <w:rPr>
          <w:color w:val="000000"/>
        </w:rPr>
        <w:lastRenderedPageBreak/>
        <w:t xml:space="preserve">                                                                                  </w:t>
      </w:r>
      <w:r>
        <w:rPr>
          <w:color w:val="000000"/>
        </w:rPr>
        <w:t xml:space="preserve">                            </w:t>
      </w:r>
      <w:r w:rsidRPr="00F44855">
        <w:rPr>
          <w:color w:val="000000"/>
        </w:rPr>
        <w:t xml:space="preserve"> Приложение</w:t>
      </w:r>
    </w:p>
    <w:p w:rsidR="00F44855" w:rsidRPr="00F44855" w:rsidRDefault="00F44855" w:rsidP="00F44855">
      <w:pPr>
        <w:pStyle w:val="a3"/>
        <w:rPr>
          <w:color w:val="000000"/>
        </w:rPr>
      </w:pPr>
      <w:r w:rsidRPr="00F44855">
        <w:rPr>
          <w:color w:val="000000"/>
        </w:rPr>
        <w:t xml:space="preserve">                                                                   </w:t>
      </w:r>
      <w:r>
        <w:rPr>
          <w:color w:val="000000"/>
        </w:rPr>
        <w:t xml:space="preserve">                     </w:t>
      </w:r>
      <w:r w:rsidRPr="00F44855">
        <w:rPr>
          <w:color w:val="000000"/>
        </w:rPr>
        <w:t xml:space="preserve">     к муниципальной программе</w:t>
      </w:r>
    </w:p>
    <w:p w:rsidR="00F44855" w:rsidRPr="00F44855" w:rsidRDefault="00F44855" w:rsidP="00F44855">
      <w:pPr>
        <w:pStyle w:val="a3"/>
        <w:rPr>
          <w:color w:val="000000"/>
        </w:rPr>
      </w:pPr>
      <w:r w:rsidRPr="00F44855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                  </w:t>
      </w:r>
      <w:r w:rsidRPr="00F44855">
        <w:rPr>
          <w:color w:val="000000"/>
        </w:rPr>
        <w:t xml:space="preserve">   «Обеспечение безопасности населения</w:t>
      </w:r>
    </w:p>
    <w:p w:rsidR="00F44855" w:rsidRPr="00F44855" w:rsidRDefault="00F44855" w:rsidP="00F44855">
      <w:pPr>
        <w:pStyle w:val="a3"/>
        <w:rPr>
          <w:color w:val="000000"/>
        </w:rPr>
      </w:pPr>
      <w:r w:rsidRPr="00F4485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 </w:t>
      </w:r>
      <w:r w:rsidRPr="00F44855">
        <w:rPr>
          <w:color w:val="000000"/>
        </w:rPr>
        <w:t xml:space="preserve">       на транспорте </w:t>
      </w:r>
      <w:proofErr w:type="gramStart"/>
      <w:r w:rsidRPr="00F44855">
        <w:rPr>
          <w:color w:val="000000"/>
        </w:rPr>
        <w:t>в</w:t>
      </w:r>
      <w:proofErr w:type="gramEnd"/>
      <w:r w:rsidRPr="00F44855">
        <w:rPr>
          <w:color w:val="000000"/>
        </w:rPr>
        <w:t xml:space="preserve"> муниципальном</w:t>
      </w:r>
    </w:p>
    <w:p w:rsidR="00F44855" w:rsidRPr="00F44855" w:rsidRDefault="00F44855" w:rsidP="00F44855">
      <w:pPr>
        <w:pStyle w:val="a3"/>
        <w:rPr>
          <w:color w:val="000000"/>
        </w:rPr>
      </w:pPr>
      <w:r w:rsidRPr="00F44855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                  </w:t>
      </w:r>
      <w:r w:rsidRPr="00F44855">
        <w:rPr>
          <w:color w:val="000000"/>
        </w:rPr>
        <w:t xml:space="preserve">     </w:t>
      </w:r>
      <w:proofErr w:type="gramStart"/>
      <w:r w:rsidRPr="00F44855">
        <w:rPr>
          <w:color w:val="000000"/>
        </w:rPr>
        <w:t>образовании</w:t>
      </w:r>
      <w:proofErr w:type="gramEnd"/>
      <w:r w:rsidRPr="00F44855">
        <w:rPr>
          <w:color w:val="000000"/>
        </w:rPr>
        <w:t xml:space="preserve"> </w:t>
      </w:r>
      <w:proofErr w:type="spellStart"/>
      <w:r w:rsidRPr="00F44855">
        <w:rPr>
          <w:color w:val="000000"/>
        </w:rPr>
        <w:t>Мустаевский</w:t>
      </w:r>
      <w:proofErr w:type="spellEnd"/>
      <w:r w:rsidRPr="00F44855">
        <w:rPr>
          <w:color w:val="000000"/>
        </w:rPr>
        <w:t xml:space="preserve"> сельсовет</w:t>
      </w:r>
    </w:p>
    <w:p w:rsidR="00F44855" w:rsidRPr="00F44855" w:rsidRDefault="00F44855" w:rsidP="00F44855">
      <w:pPr>
        <w:pStyle w:val="a3"/>
        <w:rPr>
          <w:color w:val="000000"/>
        </w:rPr>
      </w:pPr>
      <w:r w:rsidRPr="00F44855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                  </w:t>
      </w:r>
      <w:r w:rsidRPr="00F44855">
        <w:rPr>
          <w:color w:val="000000"/>
        </w:rPr>
        <w:t xml:space="preserve">          </w:t>
      </w:r>
      <w:proofErr w:type="spellStart"/>
      <w:r w:rsidRPr="00F44855">
        <w:rPr>
          <w:color w:val="000000"/>
        </w:rPr>
        <w:t>Новосергиевского</w:t>
      </w:r>
      <w:proofErr w:type="spellEnd"/>
      <w:r w:rsidRPr="00F44855">
        <w:rPr>
          <w:color w:val="000000"/>
        </w:rPr>
        <w:t xml:space="preserve"> района</w:t>
      </w:r>
    </w:p>
    <w:p w:rsidR="00F44855" w:rsidRPr="00F44855" w:rsidRDefault="00F44855" w:rsidP="00F44855">
      <w:pPr>
        <w:pStyle w:val="a3"/>
        <w:rPr>
          <w:color w:val="000000"/>
        </w:rPr>
      </w:pPr>
      <w:r w:rsidRPr="00F44855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      </w:t>
      </w:r>
      <w:r w:rsidRPr="00F44855">
        <w:rPr>
          <w:color w:val="000000"/>
        </w:rPr>
        <w:t xml:space="preserve">     Оренбургской области» на 2013 – 2015 годы</w:t>
      </w:r>
    </w:p>
    <w:p w:rsidR="00F44855" w:rsidRDefault="00F44855" w:rsidP="00F44855">
      <w:pPr>
        <w:pStyle w:val="a3"/>
        <w:jc w:val="center"/>
        <w:rPr>
          <w:b/>
          <w:color w:val="000000"/>
        </w:rPr>
      </w:pPr>
    </w:p>
    <w:p w:rsidR="00F44855" w:rsidRPr="00F44855" w:rsidRDefault="00F44855" w:rsidP="00F44855">
      <w:pPr>
        <w:pStyle w:val="a3"/>
        <w:jc w:val="center"/>
        <w:rPr>
          <w:b/>
          <w:color w:val="000000"/>
        </w:rPr>
      </w:pPr>
      <w:r w:rsidRPr="00F44855">
        <w:rPr>
          <w:b/>
          <w:color w:val="000000"/>
        </w:rPr>
        <w:t>ПЛАН</w:t>
      </w:r>
    </w:p>
    <w:p w:rsidR="00F44855" w:rsidRPr="00F44855" w:rsidRDefault="00F44855" w:rsidP="00F44855">
      <w:pPr>
        <w:pStyle w:val="a3"/>
        <w:jc w:val="center"/>
        <w:rPr>
          <w:b/>
          <w:color w:val="000000"/>
        </w:rPr>
      </w:pPr>
      <w:r w:rsidRPr="00F44855">
        <w:rPr>
          <w:b/>
          <w:color w:val="000000"/>
        </w:rPr>
        <w:t>мероприятий и объемы финансирования муниципальной программы</w:t>
      </w:r>
    </w:p>
    <w:p w:rsidR="00F44855" w:rsidRPr="00F44855" w:rsidRDefault="00F44855" w:rsidP="00F44855">
      <w:pPr>
        <w:pStyle w:val="a3"/>
        <w:jc w:val="center"/>
        <w:rPr>
          <w:b/>
          <w:color w:val="000000"/>
        </w:rPr>
      </w:pPr>
      <w:r w:rsidRPr="00F44855">
        <w:rPr>
          <w:b/>
          <w:color w:val="000000"/>
        </w:rPr>
        <w:t xml:space="preserve">«Обеспечение безопасности населения на транспорте </w:t>
      </w:r>
      <w:proofErr w:type="gramStart"/>
      <w:r w:rsidRPr="00F44855">
        <w:rPr>
          <w:b/>
          <w:color w:val="000000"/>
        </w:rPr>
        <w:t>в</w:t>
      </w:r>
      <w:proofErr w:type="gramEnd"/>
      <w:r w:rsidRPr="00F44855">
        <w:rPr>
          <w:b/>
          <w:color w:val="000000"/>
        </w:rPr>
        <w:t xml:space="preserve"> муниципальном</w:t>
      </w:r>
    </w:p>
    <w:p w:rsidR="00F44855" w:rsidRPr="00F44855" w:rsidRDefault="00F44855" w:rsidP="00F44855">
      <w:pPr>
        <w:pStyle w:val="a3"/>
        <w:jc w:val="center"/>
        <w:rPr>
          <w:b/>
          <w:color w:val="000000"/>
        </w:rPr>
      </w:pPr>
      <w:proofErr w:type="gramStart"/>
      <w:r w:rsidRPr="00F44855">
        <w:rPr>
          <w:b/>
          <w:color w:val="000000"/>
        </w:rPr>
        <w:t>образовании</w:t>
      </w:r>
      <w:proofErr w:type="gramEnd"/>
      <w:r w:rsidRPr="00F44855">
        <w:rPr>
          <w:b/>
          <w:color w:val="000000"/>
        </w:rPr>
        <w:t xml:space="preserve"> </w:t>
      </w:r>
      <w:proofErr w:type="spellStart"/>
      <w:r w:rsidRPr="00F44855">
        <w:rPr>
          <w:b/>
          <w:color w:val="000000"/>
        </w:rPr>
        <w:t>Мустаевский</w:t>
      </w:r>
      <w:proofErr w:type="spellEnd"/>
      <w:r w:rsidRPr="00F44855">
        <w:rPr>
          <w:b/>
          <w:color w:val="000000"/>
        </w:rPr>
        <w:t xml:space="preserve"> сельсовета</w:t>
      </w:r>
    </w:p>
    <w:p w:rsidR="00F44855" w:rsidRPr="00F44855" w:rsidRDefault="00F44855" w:rsidP="00F44855">
      <w:pPr>
        <w:pStyle w:val="a3"/>
        <w:jc w:val="center"/>
        <w:rPr>
          <w:b/>
          <w:color w:val="000000"/>
        </w:rPr>
      </w:pPr>
      <w:proofErr w:type="spellStart"/>
      <w:r w:rsidRPr="00F44855">
        <w:rPr>
          <w:b/>
          <w:color w:val="000000"/>
        </w:rPr>
        <w:t>Новосергиевского</w:t>
      </w:r>
      <w:proofErr w:type="spellEnd"/>
      <w:r w:rsidRPr="00F44855">
        <w:rPr>
          <w:b/>
          <w:color w:val="000000"/>
        </w:rPr>
        <w:t xml:space="preserve"> района</w:t>
      </w:r>
    </w:p>
    <w:p w:rsidR="00F44855" w:rsidRPr="00F44855" w:rsidRDefault="00F44855" w:rsidP="00F44855">
      <w:pPr>
        <w:pStyle w:val="a3"/>
        <w:jc w:val="center"/>
        <w:rPr>
          <w:b/>
          <w:color w:val="000000"/>
        </w:rPr>
      </w:pPr>
      <w:r w:rsidRPr="00F44855">
        <w:rPr>
          <w:b/>
          <w:color w:val="000000"/>
        </w:rPr>
        <w:t>Оренбургской области» на 2013 – 2015 годы</w:t>
      </w:r>
    </w:p>
    <w:tbl>
      <w:tblPr>
        <w:tblStyle w:val="a4"/>
        <w:tblW w:w="10178" w:type="dxa"/>
        <w:tblLayout w:type="fixed"/>
        <w:tblLook w:val="04A0"/>
      </w:tblPr>
      <w:tblGrid>
        <w:gridCol w:w="540"/>
        <w:gridCol w:w="2829"/>
        <w:gridCol w:w="1417"/>
        <w:gridCol w:w="992"/>
        <w:gridCol w:w="993"/>
        <w:gridCol w:w="992"/>
        <w:gridCol w:w="2415"/>
      </w:tblGrid>
      <w:tr w:rsidR="00F44855" w:rsidTr="00AA104D">
        <w:tc>
          <w:tcPr>
            <w:tcW w:w="540" w:type="dxa"/>
            <w:vMerge w:val="restart"/>
          </w:tcPr>
          <w:p w:rsidR="00F44855" w:rsidRDefault="00F44855" w:rsidP="00F44855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4855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4485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4485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F44855" w:rsidRDefault="00F44855" w:rsidP="00F44855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F44855" w:rsidRDefault="00F44855" w:rsidP="00F44855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gridSpan w:val="3"/>
          </w:tcPr>
          <w:p w:rsidR="00F44855" w:rsidRDefault="00F44855" w:rsidP="00AA104D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Объем финансирования, тыс</w:t>
            </w:r>
            <w:proofErr w:type="gramStart"/>
            <w:r w:rsidRPr="00F4485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44855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415" w:type="dxa"/>
            <w:vMerge w:val="restart"/>
          </w:tcPr>
          <w:p w:rsidR="00F44855" w:rsidRDefault="00F44855" w:rsidP="00F44855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  <w:tr w:rsidR="00AA104D" w:rsidTr="00AA104D">
        <w:tc>
          <w:tcPr>
            <w:tcW w:w="540" w:type="dxa"/>
            <w:vMerge/>
          </w:tcPr>
          <w:p w:rsidR="00F44855" w:rsidRDefault="00F44855" w:rsidP="00F4485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</w:tcPr>
          <w:p w:rsidR="00F44855" w:rsidRDefault="00F44855" w:rsidP="00F4485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F44855" w:rsidRDefault="00F44855" w:rsidP="00F44855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F44855" w:rsidRDefault="00F44855" w:rsidP="00AA104D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993" w:type="dxa"/>
          </w:tcPr>
          <w:p w:rsidR="00F44855" w:rsidRDefault="00F44855" w:rsidP="00AA104D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F44855" w:rsidRPr="00F44855" w:rsidRDefault="00F44855" w:rsidP="00AA104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F44855">
              <w:rPr>
                <w:color w:val="000000"/>
                <w:sz w:val="24"/>
                <w:szCs w:val="24"/>
              </w:rPr>
              <w:t>2015 г.</w:t>
            </w:r>
          </w:p>
          <w:p w:rsidR="00F44855" w:rsidRDefault="00F44855" w:rsidP="00AA10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415" w:type="dxa"/>
            <w:vMerge/>
          </w:tcPr>
          <w:p w:rsidR="00F44855" w:rsidRDefault="00F44855" w:rsidP="00F44855">
            <w:pPr>
              <w:pStyle w:val="a3"/>
              <w:jc w:val="center"/>
              <w:rPr>
                <w:color w:val="000000"/>
              </w:rPr>
            </w:pPr>
          </w:p>
        </w:tc>
      </w:tr>
      <w:tr w:rsidR="00AA104D" w:rsidTr="00AA104D">
        <w:tc>
          <w:tcPr>
            <w:tcW w:w="540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 xml:space="preserve">Информирование населения по вопросам обеспечения безопасности населения на транспорте сельского поселения </w:t>
            </w:r>
            <w:proofErr w:type="gramStart"/>
            <w:r w:rsidRPr="00F44855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F44855">
              <w:rPr>
                <w:color w:val="000000"/>
                <w:sz w:val="24"/>
                <w:szCs w:val="24"/>
              </w:rPr>
              <w:t>роведение разъяснительной работы на собраниях и сходах граждан</w:t>
            </w:r>
          </w:p>
        </w:tc>
        <w:tc>
          <w:tcPr>
            <w:tcW w:w="1417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 w:rsidRPr="00F44855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F4485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5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администрация сельского поселения, образовательные учреждения</w:t>
            </w:r>
          </w:p>
        </w:tc>
      </w:tr>
      <w:tr w:rsidR="00AA104D" w:rsidTr="00AA104D">
        <w:tc>
          <w:tcPr>
            <w:tcW w:w="540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29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417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5" w:type="dxa"/>
          </w:tcPr>
          <w:p w:rsidR="00AA104D" w:rsidRPr="00F44855" w:rsidRDefault="00AA104D" w:rsidP="00AA104D">
            <w:pPr>
              <w:pStyle w:val="a3"/>
              <w:rPr>
                <w:color w:val="000000"/>
                <w:sz w:val="24"/>
                <w:szCs w:val="24"/>
              </w:rPr>
            </w:pPr>
            <w:r w:rsidRPr="00F44855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F44855" w:rsidRDefault="00F44855" w:rsidP="00F44855">
            <w:pPr>
              <w:pStyle w:val="a3"/>
              <w:rPr>
                <w:color w:val="000000"/>
              </w:rPr>
            </w:pPr>
          </w:p>
        </w:tc>
      </w:tr>
      <w:tr w:rsidR="00AA104D" w:rsidTr="00AA104D">
        <w:tc>
          <w:tcPr>
            <w:tcW w:w="540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29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 xml:space="preserve">Оснащение стендов и </w:t>
            </w:r>
            <w:r w:rsidRPr="00F44855">
              <w:rPr>
                <w:color w:val="000000"/>
                <w:sz w:val="24"/>
                <w:szCs w:val="24"/>
              </w:rPr>
              <w:lastRenderedPageBreak/>
              <w:t>уголков по информированию безопасности населения на транспорте сельских поселений</w:t>
            </w:r>
          </w:p>
        </w:tc>
        <w:tc>
          <w:tcPr>
            <w:tcW w:w="1417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5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F44855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AA104D" w:rsidTr="00AA104D">
        <w:tc>
          <w:tcPr>
            <w:tcW w:w="540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829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417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Постоянно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5" w:type="dxa"/>
          </w:tcPr>
          <w:p w:rsidR="00AA104D" w:rsidRPr="00F44855" w:rsidRDefault="00AA104D" w:rsidP="00AA104D">
            <w:pPr>
              <w:pStyle w:val="a3"/>
              <w:rPr>
                <w:color w:val="000000"/>
                <w:sz w:val="24"/>
                <w:szCs w:val="24"/>
              </w:rPr>
            </w:pPr>
            <w:r w:rsidRPr="00F44855">
              <w:rPr>
                <w:color w:val="000000"/>
                <w:sz w:val="24"/>
                <w:szCs w:val="24"/>
              </w:rPr>
              <w:t xml:space="preserve">Администрация сельского поселения, ОМВД по </w:t>
            </w:r>
            <w:proofErr w:type="spellStart"/>
            <w:r w:rsidRPr="00F44855">
              <w:rPr>
                <w:color w:val="000000"/>
                <w:sz w:val="24"/>
                <w:szCs w:val="24"/>
              </w:rPr>
              <w:t>Новосергиевс-кому</w:t>
            </w:r>
            <w:proofErr w:type="spellEnd"/>
            <w:r w:rsidRPr="00F44855">
              <w:rPr>
                <w:color w:val="000000"/>
                <w:sz w:val="24"/>
                <w:szCs w:val="24"/>
              </w:rPr>
              <w:t xml:space="preserve"> району (по согласованию)</w:t>
            </w:r>
          </w:p>
          <w:p w:rsidR="00F44855" w:rsidRDefault="00F44855" w:rsidP="00F44855">
            <w:pPr>
              <w:pStyle w:val="a3"/>
              <w:rPr>
                <w:color w:val="000000"/>
              </w:rPr>
            </w:pPr>
          </w:p>
        </w:tc>
      </w:tr>
      <w:tr w:rsidR="00AA104D" w:rsidTr="00AA104D">
        <w:tc>
          <w:tcPr>
            <w:tcW w:w="540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29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Проведение работы по профессиональной подготовке, обучению и аттестации специалистов и должностных лиц в области обеспечения транспортной безопасности, а также персонала, принимающего участие в обеспечении транспортной безопасности, в том числе в части предотвращения и защиты от чрезвычайных ситуаций природного и техногенного характера на транспорте</w:t>
            </w:r>
          </w:p>
        </w:tc>
        <w:tc>
          <w:tcPr>
            <w:tcW w:w="1417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5" w:type="dxa"/>
          </w:tcPr>
          <w:p w:rsidR="00AA104D" w:rsidRPr="00F44855" w:rsidRDefault="00AA104D" w:rsidP="00AA104D">
            <w:pPr>
              <w:pStyle w:val="a3"/>
              <w:rPr>
                <w:color w:val="000000"/>
                <w:sz w:val="24"/>
                <w:szCs w:val="24"/>
              </w:rPr>
            </w:pPr>
            <w:r w:rsidRPr="00F44855">
              <w:rPr>
                <w:color w:val="000000"/>
                <w:sz w:val="24"/>
                <w:szCs w:val="24"/>
              </w:rPr>
              <w:t>Администрация сельского поселения, руководители организаций</w:t>
            </w:r>
          </w:p>
          <w:p w:rsidR="00F44855" w:rsidRDefault="00F44855" w:rsidP="00F44855">
            <w:pPr>
              <w:pStyle w:val="a3"/>
              <w:rPr>
                <w:color w:val="000000"/>
              </w:rPr>
            </w:pPr>
          </w:p>
        </w:tc>
      </w:tr>
      <w:tr w:rsidR="00AA104D" w:rsidTr="00AA104D">
        <w:tc>
          <w:tcPr>
            <w:tcW w:w="540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829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Обеспечение функционирования инженерно- технических средств и систем обеспечения транспортной безопасности на объектах дорожного хозяйства</w:t>
            </w:r>
          </w:p>
        </w:tc>
        <w:tc>
          <w:tcPr>
            <w:tcW w:w="1417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5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A104D" w:rsidTr="00AA104D">
        <w:tc>
          <w:tcPr>
            <w:tcW w:w="540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829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Проведение оценки уязвимости инженерно-технических сооружений и коммуникаций</w:t>
            </w:r>
          </w:p>
        </w:tc>
        <w:tc>
          <w:tcPr>
            <w:tcW w:w="1417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5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 xml:space="preserve">Администрация сельского поселения, </w:t>
            </w:r>
            <w:proofErr w:type="spellStart"/>
            <w:r w:rsidRPr="00F44855">
              <w:rPr>
                <w:color w:val="000000"/>
                <w:sz w:val="24"/>
                <w:szCs w:val="24"/>
              </w:rPr>
              <w:t>Новосергиевс-кое</w:t>
            </w:r>
            <w:proofErr w:type="spellEnd"/>
            <w:r w:rsidRPr="00F44855">
              <w:rPr>
                <w:color w:val="000000"/>
                <w:sz w:val="24"/>
                <w:szCs w:val="24"/>
              </w:rPr>
              <w:t xml:space="preserve"> ДУ (по согласованию)</w:t>
            </w:r>
          </w:p>
        </w:tc>
      </w:tr>
      <w:tr w:rsidR="00AA104D" w:rsidTr="00AA104D">
        <w:tc>
          <w:tcPr>
            <w:tcW w:w="540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829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 xml:space="preserve">Содержание проезжей части дорог сельских поселений в </w:t>
            </w:r>
            <w:r w:rsidRPr="00F44855">
              <w:rPr>
                <w:color w:val="000000"/>
                <w:sz w:val="24"/>
                <w:szCs w:val="24"/>
              </w:rPr>
              <w:lastRenderedPageBreak/>
              <w:t xml:space="preserve">безаварийном состоянии </w:t>
            </w:r>
            <w:proofErr w:type="gramStart"/>
            <w:r w:rsidRPr="00F44855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F44855">
              <w:rPr>
                <w:color w:val="000000"/>
                <w:sz w:val="24"/>
                <w:szCs w:val="24"/>
              </w:rPr>
              <w:t>в зимнее время очистка от снега, в летнее время ремонт дорожного покрытия)</w:t>
            </w:r>
          </w:p>
        </w:tc>
        <w:tc>
          <w:tcPr>
            <w:tcW w:w="1417" w:type="dxa"/>
          </w:tcPr>
          <w:p w:rsidR="00F44855" w:rsidRDefault="00AA104D" w:rsidP="00F44855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388675</w:t>
            </w:r>
          </w:p>
        </w:tc>
        <w:tc>
          <w:tcPr>
            <w:tcW w:w="993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992" w:type="dxa"/>
          </w:tcPr>
          <w:p w:rsidR="00F44855" w:rsidRDefault="00AA104D" w:rsidP="00AA104D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2415" w:type="dxa"/>
          </w:tcPr>
          <w:p w:rsidR="00AA104D" w:rsidRPr="00F44855" w:rsidRDefault="00AA104D" w:rsidP="00AA104D">
            <w:pPr>
              <w:pStyle w:val="a3"/>
              <w:rPr>
                <w:color w:val="000000"/>
                <w:sz w:val="24"/>
                <w:szCs w:val="24"/>
              </w:rPr>
            </w:pPr>
            <w:r w:rsidRPr="00F44855"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  <w:p w:rsidR="00F44855" w:rsidRDefault="00F44855" w:rsidP="00F44855">
            <w:pPr>
              <w:pStyle w:val="a3"/>
              <w:rPr>
                <w:color w:val="000000"/>
              </w:rPr>
            </w:pPr>
          </w:p>
        </w:tc>
      </w:tr>
      <w:tr w:rsidR="00AA104D" w:rsidTr="00AA104D">
        <w:tc>
          <w:tcPr>
            <w:tcW w:w="540" w:type="dxa"/>
          </w:tcPr>
          <w:p w:rsidR="00AA104D" w:rsidRDefault="00AA104D" w:rsidP="00F44855">
            <w:pPr>
              <w:pStyle w:val="a3"/>
              <w:rPr>
                <w:color w:val="000000"/>
              </w:rPr>
            </w:pPr>
          </w:p>
        </w:tc>
        <w:tc>
          <w:tcPr>
            <w:tcW w:w="2829" w:type="dxa"/>
          </w:tcPr>
          <w:p w:rsidR="00AA104D" w:rsidRDefault="00AA104D" w:rsidP="002608FC">
            <w:pPr>
              <w:pStyle w:val="a3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A104D" w:rsidRPr="00F44855" w:rsidRDefault="00AA104D" w:rsidP="00F44855">
            <w:pPr>
              <w:pStyle w:val="a3"/>
              <w:rPr>
                <w:color w:val="000000"/>
              </w:rPr>
            </w:pPr>
          </w:p>
        </w:tc>
        <w:tc>
          <w:tcPr>
            <w:tcW w:w="992" w:type="dxa"/>
          </w:tcPr>
          <w:p w:rsidR="00AA104D" w:rsidRPr="00F44855" w:rsidRDefault="00AA104D" w:rsidP="00AA104D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388675</w:t>
            </w:r>
          </w:p>
        </w:tc>
        <w:tc>
          <w:tcPr>
            <w:tcW w:w="993" w:type="dxa"/>
          </w:tcPr>
          <w:p w:rsidR="00AA104D" w:rsidRPr="00F44855" w:rsidRDefault="00AA104D" w:rsidP="00AA104D">
            <w:pPr>
              <w:pStyle w:val="a3"/>
              <w:jc w:val="center"/>
              <w:rPr>
                <w:color w:val="000000"/>
              </w:rPr>
            </w:pPr>
            <w:r w:rsidRPr="00F44855">
              <w:rPr>
                <w:color w:val="000000"/>
                <w:sz w:val="24"/>
                <w:szCs w:val="24"/>
              </w:rPr>
              <w:t>350000</w:t>
            </w:r>
          </w:p>
        </w:tc>
        <w:tc>
          <w:tcPr>
            <w:tcW w:w="992" w:type="dxa"/>
          </w:tcPr>
          <w:p w:rsidR="00AA104D" w:rsidRPr="00F44855" w:rsidRDefault="00AA104D" w:rsidP="00AA104D">
            <w:pPr>
              <w:pStyle w:val="a3"/>
              <w:rPr>
                <w:color w:val="000000"/>
                <w:sz w:val="24"/>
                <w:szCs w:val="24"/>
              </w:rPr>
            </w:pPr>
            <w:r w:rsidRPr="00F44855">
              <w:rPr>
                <w:color w:val="000000"/>
                <w:sz w:val="24"/>
                <w:szCs w:val="24"/>
              </w:rPr>
              <w:t>300000</w:t>
            </w:r>
          </w:p>
          <w:p w:rsidR="00AA104D" w:rsidRPr="00F44855" w:rsidRDefault="00AA104D" w:rsidP="00AA104D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2415" w:type="dxa"/>
          </w:tcPr>
          <w:p w:rsidR="00AA104D" w:rsidRPr="00F44855" w:rsidRDefault="00AA104D" w:rsidP="00AA104D">
            <w:pPr>
              <w:pStyle w:val="a3"/>
              <w:rPr>
                <w:color w:val="000000"/>
              </w:rPr>
            </w:pPr>
          </w:p>
        </w:tc>
      </w:tr>
    </w:tbl>
    <w:p w:rsidR="00F44855" w:rsidRPr="00F44855" w:rsidRDefault="00F44855" w:rsidP="00BA0561">
      <w:pPr>
        <w:pStyle w:val="a3"/>
        <w:rPr>
          <w:color w:val="000000"/>
        </w:rPr>
      </w:pPr>
      <w:r w:rsidRPr="00F44855">
        <w:rPr>
          <w:color w:val="000000"/>
        </w:rPr>
        <w:t xml:space="preserve"> </w:t>
      </w:r>
    </w:p>
    <w:sectPr w:rsidR="00F44855" w:rsidRPr="00F44855" w:rsidSect="0069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0561"/>
    <w:rsid w:val="00693773"/>
    <w:rsid w:val="00973F1D"/>
    <w:rsid w:val="00AA104D"/>
    <w:rsid w:val="00BA0561"/>
    <w:rsid w:val="00F4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561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A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2014-11-28T11:10:00Z</dcterms:created>
  <dcterms:modified xsi:type="dcterms:W3CDTF">2014-11-28T11:52:00Z</dcterms:modified>
</cp:coreProperties>
</file>