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0" w:rsidRPr="00104851" w:rsidRDefault="00D94420" w:rsidP="0010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72" w:type="dxa"/>
        <w:tblLook w:val="01E0"/>
      </w:tblPr>
      <w:tblGrid>
        <w:gridCol w:w="5688"/>
        <w:gridCol w:w="3984"/>
      </w:tblGrid>
      <w:tr w:rsidR="00D94420" w:rsidTr="00D94420">
        <w:trPr>
          <w:trHeight w:val="3970"/>
        </w:trPr>
        <w:tc>
          <w:tcPr>
            <w:tcW w:w="5688" w:type="dxa"/>
          </w:tcPr>
          <w:p w:rsidR="00D94420" w:rsidRDefault="00D94420">
            <w:pPr>
              <w:pStyle w:val="1"/>
              <w:spacing w:line="276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СОВЕТ ДЕПУТАТОВ</w:t>
            </w:r>
          </w:p>
          <w:p w:rsidR="00D94420" w:rsidRDefault="00D94420">
            <w:pPr>
              <w:pStyle w:val="1"/>
              <w:spacing w:line="276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МУНИЦИПАЛЬНОГО ОБРАЗОВАНИЯ</w:t>
            </w:r>
          </w:p>
          <w:p w:rsidR="00D94420" w:rsidRDefault="00D94420">
            <w:pPr>
              <w:pStyle w:val="1"/>
              <w:spacing w:line="276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МУСТАЕВСКИЙ СЕЛЬСОВЕТ</w:t>
            </w:r>
          </w:p>
          <w:p w:rsidR="00D94420" w:rsidRDefault="00D9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НОВОСЕРГИЕВСКОГО РАЙОНА</w:t>
            </w:r>
          </w:p>
          <w:p w:rsidR="00D94420" w:rsidRDefault="00D9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  <w:p w:rsidR="00D94420" w:rsidRDefault="00D9442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D94420" w:rsidRDefault="00D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20" w:rsidRDefault="00D944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10.12.2019 № 76/6 р.С. </w:t>
            </w:r>
          </w:p>
          <w:p w:rsidR="00D94420" w:rsidRDefault="00D94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4420" w:rsidRDefault="00D9442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передаче   полномочий по осуществлению внутреннего финансового контроля </w:t>
            </w:r>
            <w:r w:rsidR="0089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9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МО </w:t>
            </w:r>
            <w:proofErr w:type="spellStart"/>
            <w:r w:rsidR="0089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Мустаевский</w:t>
            </w:r>
            <w:proofErr w:type="spellEnd"/>
            <w:r w:rsidR="0089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сельсовет»</w:t>
            </w:r>
          </w:p>
          <w:p w:rsidR="00D94420" w:rsidRDefault="00D94420">
            <w:pPr>
              <w:pStyle w:val="1"/>
              <w:spacing w:line="276" w:lineRule="auto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984" w:type="dxa"/>
          </w:tcPr>
          <w:p w:rsidR="00D94420" w:rsidRDefault="00D94420">
            <w:pPr>
              <w:pStyle w:val="1"/>
              <w:spacing w:line="276" w:lineRule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</w:tr>
    </w:tbl>
    <w:p w:rsidR="00D94420" w:rsidRDefault="00D94420" w:rsidP="00D94420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 xml:space="preserve">Руководствуясь Федеральным Законом Российской Федерации «Об общих принципах организации местного самоуправления в Российской Федерации» </w:t>
      </w:r>
    </w:p>
    <w:p w:rsidR="00D94420" w:rsidRDefault="00D94420" w:rsidP="00D94420">
      <w:pPr>
        <w:pStyle w:val="1"/>
        <w:tabs>
          <w:tab w:val="left" w:pos="0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№ 131 –ФЗ, Законом Оренбургской области «О внесении изменений в Закон Оренбургской области «Об организации местного самоуправления в Оренбургской области» от 12.11.2014 года № 2702/761-</w:t>
      </w:r>
      <w:r>
        <w:rPr>
          <w:rFonts w:ascii="Times New Roman" w:hAnsi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b w:val="0"/>
          <w:sz w:val="28"/>
          <w:szCs w:val="28"/>
        </w:rPr>
        <w:t xml:space="preserve">-ОЗ, </w:t>
      </w:r>
      <w:r w:rsidR="00895C5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Уставом МО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Мустаевский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сельсовет, Совет депутатов РЕШИЛ:</w:t>
      </w:r>
    </w:p>
    <w:p w:rsidR="00D94420" w:rsidRDefault="00D94420" w:rsidP="00D558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Передать на 2020 год следующие полномочия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уровень муниципального обр</w:t>
      </w:r>
      <w:r w:rsidR="00D7621F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D7621F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="00D7621F">
        <w:rPr>
          <w:rFonts w:ascii="Times New Roman" w:hAnsi="Times New Roman" w:cs="Times New Roman"/>
          <w:sz w:val="28"/>
          <w:szCs w:val="28"/>
        </w:rPr>
        <w:t xml:space="preserve"> район.</w:t>
      </w:r>
      <w:bookmarkStart w:id="0" w:name="sub_140130"/>
    </w:p>
    <w:p w:rsidR="00D5584D" w:rsidRDefault="00D94420" w:rsidP="00D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Предложить муниципальному образованию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принять полномочия указанные в п. 1 настоящего решения.</w:t>
      </w:r>
    </w:p>
    <w:p w:rsidR="00D94420" w:rsidRDefault="00D94420" w:rsidP="00D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Финансовое обеспечение переданных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исполнение полномочий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осуществляется за счет межбюджетных трансфертов, представляемых из бюджета поселения в бюджет района в размере согласно приложению. </w:t>
      </w:r>
    </w:p>
    <w:p w:rsidR="00D94420" w:rsidRDefault="00D94420" w:rsidP="00D944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Формирование, перечисление и учет межбюджетных трансфертов, предоставляемых из бюджета поселения бюджету района на реализацию полномочий, указанных в пункте 1. настоящего решения, осуществляются в соответствии с Бюджетным кодексом Российской Федерации.</w:t>
      </w:r>
    </w:p>
    <w:p w:rsidR="00D94420" w:rsidRDefault="00D94420" w:rsidP="00D9442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5.Обеспечить перечисление МБТ на выполнение указанных полномочий в размере не менее 1/12 годовой суммы утвержденных трансфертов в срок не позднее 10 числа месяца следующим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отчетным.</w:t>
      </w:r>
    </w:p>
    <w:p w:rsidR="00D94420" w:rsidRDefault="00D94420" w:rsidP="00D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январе МБТ подлежат перечислению в срок не позднее 25 числа в сумме не менее 1/12 годовой суммы утвержденных бюджетных ассигнований.</w:t>
      </w:r>
    </w:p>
    <w:p w:rsidR="00D94420" w:rsidRDefault="00D94420" w:rsidP="00D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подписать соглашение о передачи полномочий на 2020 год с муниципальным образованием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D94420" w:rsidRDefault="00D94420" w:rsidP="00D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Решение вступает в силу после его принятия, подлежит размещению на официальном сайте и его действие распространяется на правоотношения, возникшие с 1 января 2020 года.</w:t>
      </w:r>
    </w:p>
    <w:p w:rsidR="007769E5" w:rsidRDefault="007769E5" w:rsidP="00D944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420" w:rsidRDefault="00D94420" w:rsidP="00D9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94420" w:rsidRDefault="00D94420" w:rsidP="00D94420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Савгабаева</w:t>
      </w:r>
      <w:proofErr w:type="spellEnd"/>
    </w:p>
    <w:p w:rsidR="00D94420" w:rsidRDefault="00D94420" w:rsidP="00D94420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769E5" w:rsidRDefault="007769E5" w:rsidP="00D94420">
      <w:pPr>
        <w:spacing w:after="0"/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94420" w:rsidRDefault="00D94420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администрации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райфо</w:t>
      </w:r>
      <w:proofErr w:type="spellEnd"/>
      <w:r>
        <w:rPr>
          <w:rFonts w:ascii="Times New Roman" w:hAnsi="Times New Roman" w:cs="Times New Roman"/>
          <w:sz w:val="28"/>
          <w:szCs w:val="28"/>
        </w:rPr>
        <w:t>, в дело, прокурору.</w:t>
      </w:r>
      <w:bookmarkEnd w:id="0"/>
    </w:p>
    <w:p w:rsidR="007769E5" w:rsidRDefault="007769E5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769E5" w:rsidRDefault="007769E5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769E5" w:rsidRDefault="007769E5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7621F" w:rsidRDefault="00D7621F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769E5" w:rsidRDefault="007769E5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769E5" w:rsidRDefault="007769E5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769E5" w:rsidRDefault="007769E5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612F" w:rsidRDefault="007D612F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612F" w:rsidRDefault="007D612F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612F" w:rsidRDefault="007D612F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612F" w:rsidRDefault="007D612F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7D612F" w:rsidRDefault="007D612F" w:rsidP="00D94420">
      <w:pPr>
        <w:ind w:left="1440" w:hanging="1440"/>
        <w:jc w:val="both"/>
        <w:rPr>
          <w:rFonts w:ascii="Times New Roman" w:hAnsi="Times New Roman" w:cs="Times New Roman"/>
          <w:sz w:val="28"/>
          <w:szCs w:val="28"/>
        </w:rPr>
      </w:pPr>
    </w:p>
    <w:p w:rsidR="00D94420" w:rsidRDefault="00D94420" w:rsidP="00D94420">
      <w:pPr>
        <w:spacing w:after="0"/>
        <w:ind w:left="1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</w:t>
      </w:r>
    </w:p>
    <w:p w:rsidR="00D94420" w:rsidRDefault="00D94420" w:rsidP="00D94420">
      <w:pPr>
        <w:spacing w:after="0"/>
        <w:ind w:left="108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 решению Совета депутатов</w:t>
      </w:r>
    </w:p>
    <w:p w:rsidR="00D94420" w:rsidRDefault="00D94420" w:rsidP="00D94420">
      <w:pPr>
        <w:spacing w:after="0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 образования</w:t>
      </w:r>
    </w:p>
    <w:p w:rsidR="00D94420" w:rsidRDefault="00D94420" w:rsidP="00D94420">
      <w:pPr>
        <w:spacing w:after="0"/>
        <w:ind w:left="108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Мустаевский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</w:t>
      </w:r>
    </w:p>
    <w:p w:rsidR="00D94420" w:rsidRDefault="00D94420" w:rsidP="00D9442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10.12.2019г. № 76/6 р.С.</w:t>
      </w:r>
    </w:p>
    <w:p w:rsidR="00D94420" w:rsidRDefault="00D94420" w:rsidP="00D94420">
      <w:pPr>
        <w:ind w:left="108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94420" w:rsidRDefault="00D94420" w:rsidP="00D94420">
      <w:pPr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Размер межбюджетных трансфертов, подлежащих передачи на исполнение полномочий из бюджета поселения в бюджет района на 2020 год</w:t>
      </w:r>
    </w:p>
    <w:p w:rsidR="00D94420" w:rsidRDefault="00D94420" w:rsidP="00D94420">
      <w:pPr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2476"/>
      </w:tblGrid>
      <w:tr w:rsidR="00D94420" w:rsidTr="00D7621F">
        <w:trPr>
          <w:trHeight w:val="1376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0" w:rsidRDefault="00D94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 передаваемых полномочий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0" w:rsidRDefault="00D94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межбюджетного</w:t>
            </w:r>
            <w:proofErr w:type="gramEnd"/>
          </w:p>
          <w:p w:rsidR="00D94420" w:rsidRDefault="00D94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трансферта на выполнение</w:t>
            </w:r>
          </w:p>
          <w:p w:rsidR="00D94420" w:rsidRDefault="00D94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передаваемых полномочий</w:t>
            </w:r>
          </w:p>
          <w:p w:rsidR="00D94420" w:rsidRDefault="00D9442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уб.)</w:t>
            </w:r>
          </w:p>
        </w:tc>
      </w:tr>
      <w:tr w:rsidR="00D94420" w:rsidTr="00D7621F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0" w:rsidRDefault="007769E5" w:rsidP="007769E5">
            <w:pPr>
              <w:ind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D94420">
              <w:rPr>
                <w:rFonts w:ascii="Times New Roman" w:hAnsi="Times New Roman" w:cs="Times New Roman"/>
                <w:sz w:val="24"/>
                <w:szCs w:val="24"/>
              </w:rPr>
              <w:t>ыполнение полномочий по осуществлению внутреннего финансового контроля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0" w:rsidRDefault="00D94420" w:rsidP="00D9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D94420" w:rsidTr="00D7621F">
        <w:trPr>
          <w:trHeight w:val="273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0" w:rsidRDefault="00D94420">
            <w:pPr>
              <w:ind w:right="2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20" w:rsidRDefault="00D944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</w:tbl>
    <w:p w:rsidR="00D94420" w:rsidRDefault="00D94420" w:rsidP="00D94420">
      <w:pPr>
        <w:rPr>
          <w:rFonts w:ascii="Times New Roman" w:hAnsi="Times New Roman" w:cs="Times New Roman"/>
          <w:sz w:val="24"/>
          <w:szCs w:val="24"/>
        </w:rPr>
      </w:pPr>
    </w:p>
    <w:p w:rsidR="00D94420" w:rsidRDefault="00D94420" w:rsidP="00D94420">
      <w:pPr>
        <w:rPr>
          <w:rFonts w:ascii="Times New Roman" w:hAnsi="Times New Roman" w:cs="Times New Roman"/>
          <w:sz w:val="24"/>
          <w:szCs w:val="24"/>
        </w:rPr>
      </w:pPr>
    </w:p>
    <w:p w:rsidR="00104851" w:rsidRPr="00104851" w:rsidRDefault="00104851" w:rsidP="0010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4851" w:rsidRPr="00104851" w:rsidSect="00F5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988"/>
    <w:rsid w:val="00104851"/>
    <w:rsid w:val="002E5988"/>
    <w:rsid w:val="004146E2"/>
    <w:rsid w:val="007769E5"/>
    <w:rsid w:val="007D612F"/>
    <w:rsid w:val="00895C53"/>
    <w:rsid w:val="00D5584D"/>
    <w:rsid w:val="00D7621F"/>
    <w:rsid w:val="00D92743"/>
    <w:rsid w:val="00D94420"/>
    <w:rsid w:val="00F5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3"/>
  </w:style>
  <w:style w:type="paragraph" w:styleId="1">
    <w:name w:val="heading 1"/>
    <w:basedOn w:val="a"/>
    <w:next w:val="a"/>
    <w:link w:val="10"/>
    <w:uiPriority w:val="9"/>
    <w:qFormat/>
    <w:rsid w:val="00D94420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E59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944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semiHidden/>
    <w:unhideWhenUsed/>
    <w:rsid w:val="00D94420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D94420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944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basedOn w:val="a"/>
    <w:link w:val="11"/>
    <w:semiHidden/>
    <w:unhideWhenUsed/>
    <w:rsid w:val="00D94420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94420"/>
  </w:style>
  <w:style w:type="character" w:customStyle="1" w:styleId="11">
    <w:name w:val="Основной текст Знак1"/>
    <w:basedOn w:val="a0"/>
    <w:link w:val="a6"/>
    <w:semiHidden/>
    <w:locked/>
    <w:rsid w:val="00D94420"/>
    <w:rPr>
      <w:sz w:val="24"/>
      <w:szCs w:val="24"/>
      <w:lang w:eastAsia="ar-SA"/>
    </w:rPr>
  </w:style>
  <w:style w:type="character" w:customStyle="1" w:styleId="apple-converted-space">
    <w:name w:val="apple-converted-space"/>
    <w:uiPriority w:val="99"/>
    <w:rsid w:val="00D944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cp:lastPrinted>2020-02-11T09:13:00Z</cp:lastPrinted>
  <dcterms:created xsi:type="dcterms:W3CDTF">2020-02-11T07:55:00Z</dcterms:created>
  <dcterms:modified xsi:type="dcterms:W3CDTF">2020-02-11T09:14:00Z</dcterms:modified>
</cp:coreProperties>
</file>