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2"/>
        <w:gridCol w:w="850"/>
        <w:gridCol w:w="73"/>
        <w:gridCol w:w="850"/>
      </w:tblGrid>
      <w:tr w:rsidR="008766BA" w:rsidRPr="008766BA" w:rsidTr="008766BA">
        <w:trPr>
          <w:trHeight w:val="2038"/>
        </w:trPr>
        <w:tc>
          <w:tcPr>
            <w:tcW w:w="5245" w:type="dxa"/>
            <w:gridSpan w:val="3"/>
          </w:tcPr>
          <w:p w:rsidR="008766BA" w:rsidRPr="008766BA" w:rsidRDefault="008766BA" w:rsidP="008766BA">
            <w:pPr>
              <w:spacing w:after="0" w:line="240" w:lineRule="auto"/>
              <w:ind w:left="-637" w:firstLine="63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6BA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8766BA" w:rsidRPr="008766BA" w:rsidRDefault="008766BA" w:rsidP="008766BA">
            <w:pPr>
              <w:spacing w:after="0" w:line="240" w:lineRule="auto"/>
              <w:ind w:left="-637" w:firstLine="63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6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8766BA" w:rsidRPr="008766BA" w:rsidRDefault="008766BA" w:rsidP="008766BA">
            <w:pPr>
              <w:spacing w:after="0" w:line="240" w:lineRule="auto"/>
              <w:ind w:left="-637" w:firstLine="63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6BA">
              <w:rPr>
                <w:rFonts w:ascii="Arial" w:hAnsi="Arial" w:cs="Arial"/>
                <w:b/>
                <w:bCs/>
                <w:sz w:val="24"/>
                <w:szCs w:val="24"/>
              </w:rPr>
              <w:t>МУСТАЕВСКИЙ СЕЛЬСОВЕТ</w:t>
            </w:r>
          </w:p>
          <w:p w:rsidR="008766BA" w:rsidRPr="008766BA" w:rsidRDefault="008766BA" w:rsidP="008766BA">
            <w:pPr>
              <w:spacing w:after="0" w:line="240" w:lineRule="auto"/>
              <w:ind w:left="-637" w:firstLine="63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6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8766BA" w:rsidRPr="008766BA" w:rsidRDefault="008766BA" w:rsidP="008766BA">
            <w:pPr>
              <w:spacing w:after="0" w:line="240" w:lineRule="auto"/>
              <w:ind w:left="-637" w:firstLine="63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6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8766BA" w:rsidRPr="008766BA" w:rsidRDefault="008766BA" w:rsidP="008766BA">
            <w:pPr>
              <w:spacing w:after="0" w:line="240" w:lineRule="auto"/>
              <w:ind w:left="-637" w:firstLine="6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66BA" w:rsidRPr="008766BA" w:rsidRDefault="008766BA" w:rsidP="008766BA">
            <w:pPr>
              <w:tabs>
                <w:tab w:val="left" w:pos="1515"/>
              </w:tabs>
              <w:spacing w:after="0" w:line="240" w:lineRule="auto"/>
              <w:ind w:left="-637" w:firstLine="6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6BA"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850" w:type="dxa"/>
          </w:tcPr>
          <w:p w:rsidR="008766BA" w:rsidRPr="008766BA" w:rsidRDefault="008766BA" w:rsidP="008766BA">
            <w:pPr>
              <w:snapToGrid w:val="0"/>
              <w:spacing w:after="0" w:line="240" w:lineRule="auto"/>
              <w:ind w:left="-637" w:firstLine="6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6BA" w:rsidRPr="008766BA" w:rsidTr="008766BA">
        <w:trPr>
          <w:gridAfter w:val="2"/>
          <w:wAfter w:w="923" w:type="dxa"/>
          <w:trHeight w:val="850"/>
        </w:trPr>
        <w:tc>
          <w:tcPr>
            <w:tcW w:w="4322" w:type="dxa"/>
            <w:hideMark/>
          </w:tcPr>
          <w:p w:rsidR="008766BA" w:rsidRPr="008766BA" w:rsidRDefault="00B13E7D" w:rsidP="008766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 w:rsidR="008766BA" w:rsidRPr="008766BA">
              <w:rPr>
                <w:rFonts w:ascii="Arial" w:hAnsi="Arial" w:cs="Arial"/>
                <w:sz w:val="24"/>
                <w:szCs w:val="24"/>
                <w:u w:val="single"/>
              </w:rPr>
              <w:t>2.03.202</w:t>
            </w:r>
            <w:r w:rsidR="008766BA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="008766BA" w:rsidRPr="008766BA">
              <w:rPr>
                <w:rFonts w:ascii="Arial" w:hAnsi="Arial" w:cs="Arial"/>
                <w:sz w:val="24"/>
                <w:szCs w:val="24"/>
                <w:u w:val="single"/>
              </w:rPr>
              <w:t xml:space="preserve"> г №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15</w:t>
            </w:r>
            <w:r w:rsidR="008766BA" w:rsidRPr="008766BA">
              <w:rPr>
                <w:rFonts w:ascii="Arial" w:hAnsi="Arial" w:cs="Arial"/>
                <w:sz w:val="24"/>
                <w:szCs w:val="24"/>
                <w:u w:val="single"/>
              </w:rPr>
              <w:t>-п</w:t>
            </w:r>
          </w:p>
          <w:p w:rsidR="008766BA" w:rsidRPr="008766BA" w:rsidRDefault="008766BA" w:rsidP="008766B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6BA">
              <w:rPr>
                <w:rFonts w:ascii="Arial" w:hAnsi="Arial" w:cs="Arial"/>
                <w:sz w:val="24"/>
                <w:szCs w:val="24"/>
              </w:rPr>
              <w:t xml:space="preserve">с. Мустаево </w:t>
            </w:r>
          </w:p>
        </w:tc>
        <w:tc>
          <w:tcPr>
            <w:tcW w:w="850" w:type="dxa"/>
          </w:tcPr>
          <w:p w:rsidR="008766BA" w:rsidRPr="008766BA" w:rsidRDefault="008766BA" w:rsidP="008766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6BA" w:rsidRPr="008766BA" w:rsidTr="008766BA">
        <w:trPr>
          <w:gridAfter w:val="2"/>
          <w:wAfter w:w="923" w:type="dxa"/>
          <w:trHeight w:val="850"/>
        </w:trPr>
        <w:tc>
          <w:tcPr>
            <w:tcW w:w="4322" w:type="dxa"/>
            <w:hideMark/>
          </w:tcPr>
          <w:p w:rsidR="008766BA" w:rsidRPr="008766BA" w:rsidRDefault="008766BA" w:rsidP="008766BA">
            <w:pPr>
              <w:snapToGrid w:val="0"/>
              <w:spacing w:after="0" w:line="240" w:lineRule="auto"/>
              <w:ind w:left="142" w:right="-70" w:hanging="142"/>
              <w:rPr>
                <w:rFonts w:ascii="Arial" w:hAnsi="Arial" w:cs="Arial"/>
                <w:sz w:val="24"/>
                <w:szCs w:val="24"/>
              </w:rPr>
            </w:pPr>
            <w:r w:rsidRPr="008766BA">
              <w:rPr>
                <w:rFonts w:ascii="Arial" w:hAnsi="Arial" w:cs="Arial"/>
                <w:sz w:val="24"/>
                <w:szCs w:val="24"/>
              </w:rPr>
              <w:t xml:space="preserve">  Об организации движения транспорта по автомобильным дорогам местного значения в весенний и летний периоды </w:t>
            </w:r>
          </w:p>
          <w:p w:rsidR="008766BA" w:rsidRPr="008766BA" w:rsidRDefault="00B13E7D" w:rsidP="008766BA">
            <w:pPr>
              <w:snapToGrid w:val="0"/>
              <w:spacing w:after="0" w:line="240" w:lineRule="auto"/>
              <w:ind w:left="142" w:right="-70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766BA" w:rsidRPr="008766BA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850" w:type="dxa"/>
          </w:tcPr>
          <w:p w:rsidR="008766BA" w:rsidRPr="008766BA" w:rsidRDefault="008766BA" w:rsidP="008766BA">
            <w:pPr>
              <w:snapToGri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3E7D" w:rsidRDefault="00B13E7D" w:rsidP="008766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66BA" w:rsidRPr="008766BA" w:rsidRDefault="008766BA" w:rsidP="00B1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766BA">
        <w:rPr>
          <w:rFonts w:ascii="Arial" w:hAnsi="Arial" w:cs="Arial"/>
          <w:sz w:val="24"/>
          <w:szCs w:val="24"/>
        </w:rPr>
        <w:t>В соответствии с пунктом 5 части 1 статьи 14 Федерального Закона от 6 октября 2003 года  №131-ФЗ «Об общих принципах организации местного самоуправления в Российской Федерации», статьей 14 Федерального Закона от 10 декабря 1995 года № 196-ФЗ «О безопасности дорожного движения», статьей 30 Федерального закона от 8 ноября 2007 года № 257-ФЗ «Об автомобильных дорогах и о дорожной деятельности в Российской Федерации</w:t>
      </w:r>
      <w:proofErr w:type="gramEnd"/>
      <w:r w:rsidRPr="008766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66BA">
        <w:rPr>
          <w:rFonts w:ascii="Arial" w:hAnsi="Arial" w:cs="Arial"/>
          <w:sz w:val="24"/>
          <w:szCs w:val="24"/>
        </w:rPr>
        <w:t xml:space="preserve">и о внесении изменений в отдельные законодательные акты Российской Федерации», постановлением Правительства Оренбургской области  от 07.03.2012года № 228-п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значения, местного значения Оренбургской области», в связи с проведением работ по благоустройству села Мустаево, в целях обеспечения безопасности граждан, руководствуясь Уставом МО </w:t>
      </w:r>
      <w:proofErr w:type="spellStart"/>
      <w:r w:rsidRPr="008766BA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8766BA">
        <w:rPr>
          <w:rFonts w:ascii="Arial" w:hAnsi="Arial" w:cs="Arial"/>
          <w:sz w:val="24"/>
          <w:szCs w:val="24"/>
        </w:rPr>
        <w:t xml:space="preserve"> сельсовет:</w:t>
      </w:r>
      <w:proofErr w:type="gramEnd"/>
    </w:p>
    <w:p w:rsidR="008766BA" w:rsidRPr="008766BA" w:rsidRDefault="008766BA" w:rsidP="00B13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66BA">
        <w:rPr>
          <w:rFonts w:ascii="Arial" w:hAnsi="Arial" w:cs="Arial"/>
          <w:sz w:val="24"/>
          <w:szCs w:val="24"/>
        </w:rPr>
        <w:t>Ввести в период с 22 марта по 07 мая 2022 года режим временного прекращения движения тяжеловесных транспортных средств, следующих  по автомобильным дорогам местного значения, с нагрузкой на ось свыше 6 тонн временное ограничение движения в весенний период.</w:t>
      </w:r>
    </w:p>
    <w:p w:rsidR="008766BA" w:rsidRPr="008766BA" w:rsidRDefault="008766BA" w:rsidP="00B13E7D">
      <w:pPr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spacing w:after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766BA">
        <w:rPr>
          <w:rFonts w:ascii="Arial" w:hAnsi="Arial" w:cs="Arial"/>
          <w:sz w:val="24"/>
          <w:szCs w:val="24"/>
        </w:rPr>
        <w:t>С 1 июня по 31 августа 2022 года при значениях  дневной температуры воздуха свыше 32</w:t>
      </w:r>
      <w:proofErr w:type="gramStart"/>
      <w:r w:rsidRPr="008766BA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8766BA">
        <w:rPr>
          <w:rFonts w:ascii="Arial" w:hAnsi="Arial" w:cs="Arial"/>
          <w:sz w:val="24"/>
          <w:szCs w:val="24"/>
        </w:rPr>
        <w:t xml:space="preserve"> данным Федеральной службы по гидрометеорологии и мониторингу окружающей среды, временное ограничение движения тяжеловесных тран</w:t>
      </w:r>
      <w:bookmarkStart w:id="0" w:name="_GoBack"/>
      <w:bookmarkEnd w:id="0"/>
      <w:r w:rsidRPr="008766BA">
        <w:rPr>
          <w:rFonts w:ascii="Arial" w:hAnsi="Arial" w:cs="Arial"/>
          <w:sz w:val="24"/>
          <w:szCs w:val="24"/>
        </w:rPr>
        <w:t>спортных средств, следующих по автомобильным дорогам с асфальтобетонным покрытием, временное ограничение движения в летний период.</w:t>
      </w:r>
    </w:p>
    <w:p w:rsidR="008766BA" w:rsidRPr="008766BA" w:rsidRDefault="008766BA" w:rsidP="00B13E7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66BA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8766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66BA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8766BA" w:rsidRPr="008766BA" w:rsidRDefault="008766BA" w:rsidP="00B13E7D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66BA">
        <w:rPr>
          <w:rFonts w:ascii="Arial" w:hAnsi="Arial" w:cs="Arial"/>
          <w:sz w:val="24"/>
          <w:szCs w:val="24"/>
        </w:rPr>
        <w:t xml:space="preserve">4.Опубликовать (обнародовать) настоящее постановление в соответствии с Уставом МО </w:t>
      </w:r>
      <w:proofErr w:type="spellStart"/>
      <w:r w:rsidRPr="008766BA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8766BA">
        <w:rPr>
          <w:rFonts w:ascii="Arial" w:hAnsi="Arial" w:cs="Arial"/>
          <w:sz w:val="24"/>
          <w:szCs w:val="24"/>
        </w:rPr>
        <w:t xml:space="preserve"> сельсовет.</w:t>
      </w:r>
    </w:p>
    <w:p w:rsidR="008766BA" w:rsidRPr="008766BA" w:rsidRDefault="008766BA" w:rsidP="00B13E7D">
      <w:pPr>
        <w:pStyle w:val="a3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766BA" w:rsidRPr="008766BA" w:rsidRDefault="008766BA" w:rsidP="008766BA">
      <w:pPr>
        <w:pStyle w:val="a3"/>
        <w:jc w:val="both"/>
        <w:rPr>
          <w:rFonts w:ascii="Arial" w:hAnsi="Arial" w:cs="Arial"/>
          <w:sz w:val="24"/>
          <w:szCs w:val="24"/>
        </w:rPr>
      </w:pPr>
      <w:r w:rsidRPr="008766BA">
        <w:rPr>
          <w:rFonts w:ascii="Arial" w:hAnsi="Arial" w:cs="Arial"/>
          <w:sz w:val="24"/>
          <w:szCs w:val="24"/>
        </w:rPr>
        <w:t xml:space="preserve">Глава администрации МО </w:t>
      </w:r>
    </w:p>
    <w:p w:rsidR="008766BA" w:rsidRPr="008766BA" w:rsidRDefault="008766BA" w:rsidP="008766BA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8766BA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8766BA">
        <w:rPr>
          <w:rFonts w:ascii="Arial" w:hAnsi="Arial" w:cs="Arial"/>
          <w:sz w:val="24"/>
          <w:szCs w:val="24"/>
        </w:rPr>
        <w:t xml:space="preserve"> сельсовет                                                        </w:t>
      </w:r>
      <w:proofErr w:type="spellStart"/>
      <w:r w:rsidRPr="008766BA">
        <w:rPr>
          <w:rFonts w:ascii="Arial" w:hAnsi="Arial" w:cs="Arial"/>
          <w:sz w:val="24"/>
          <w:szCs w:val="24"/>
        </w:rPr>
        <w:t>Л.И.Исмакова</w:t>
      </w:r>
      <w:proofErr w:type="spellEnd"/>
    </w:p>
    <w:p w:rsidR="008766BA" w:rsidRPr="008766BA" w:rsidRDefault="008766BA" w:rsidP="008766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66BA" w:rsidRPr="008766BA" w:rsidRDefault="008766BA" w:rsidP="008766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66BA" w:rsidRPr="008766BA" w:rsidRDefault="008766BA" w:rsidP="008766BA">
      <w:pPr>
        <w:pStyle w:val="a3"/>
        <w:jc w:val="both"/>
        <w:rPr>
          <w:rFonts w:ascii="Arial" w:hAnsi="Arial" w:cs="Arial"/>
          <w:sz w:val="24"/>
          <w:szCs w:val="24"/>
        </w:rPr>
      </w:pPr>
      <w:r w:rsidRPr="008766BA">
        <w:rPr>
          <w:rFonts w:ascii="Arial" w:hAnsi="Arial" w:cs="Arial"/>
          <w:sz w:val="24"/>
          <w:szCs w:val="24"/>
        </w:rPr>
        <w:t>Разослано: в дело,  прокурору.</w:t>
      </w:r>
    </w:p>
    <w:p w:rsidR="00A36993" w:rsidRPr="008766BA" w:rsidRDefault="00A36993" w:rsidP="008766B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36993" w:rsidRPr="008766BA" w:rsidSect="008766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53D"/>
    <w:multiLevelType w:val="hybridMultilevel"/>
    <w:tmpl w:val="40124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6BA"/>
    <w:rsid w:val="00383AB6"/>
    <w:rsid w:val="008766BA"/>
    <w:rsid w:val="00A36993"/>
    <w:rsid w:val="00B1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6B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2022-03-28T07:10:00Z</cp:lastPrinted>
  <dcterms:created xsi:type="dcterms:W3CDTF">2022-03-28T06:55:00Z</dcterms:created>
  <dcterms:modified xsi:type="dcterms:W3CDTF">2022-03-28T07:11:00Z</dcterms:modified>
</cp:coreProperties>
</file>