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4" w:type="dxa"/>
        <w:tblLayout w:type="fixed"/>
        <w:tblLook w:val="0000"/>
      </w:tblPr>
      <w:tblGrid>
        <w:gridCol w:w="9464"/>
        <w:gridCol w:w="2880"/>
      </w:tblGrid>
      <w:tr w:rsidR="00E53CAB" w:rsidRPr="003A123D" w:rsidTr="009A20F9">
        <w:tc>
          <w:tcPr>
            <w:tcW w:w="9464" w:type="dxa"/>
          </w:tcPr>
          <w:p w:rsidR="00E53CAB" w:rsidRPr="003A123D" w:rsidRDefault="00E53CAB" w:rsidP="009A20F9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sub_1000"/>
            <w:r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53CAB" w:rsidRPr="003A123D" w:rsidRDefault="00E53CAB" w:rsidP="009A20F9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53CAB" w:rsidRPr="003A123D" w:rsidRDefault="003E612B" w:rsidP="009A20F9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МУСТАЕВСКИЙ</w:t>
            </w:r>
            <w:r w:rsidR="00E53CAB"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E53CAB" w:rsidRPr="003A123D" w:rsidRDefault="00E53CAB" w:rsidP="009A20F9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E53CAB" w:rsidRPr="003A123D" w:rsidRDefault="00E53CAB" w:rsidP="009A20F9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53CAB" w:rsidRPr="003A123D" w:rsidRDefault="00E53CAB" w:rsidP="009A20F9">
            <w:pPr>
              <w:ind w:right="1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AB" w:rsidRPr="003A123D" w:rsidRDefault="00E53CAB" w:rsidP="009A20F9">
            <w:pPr>
              <w:ind w:right="11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53CAB" w:rsidRPr="003A123D" w:rsidRDefault="00E53CAB" w:rsidP="009A20F9">
            <w:pPr>
              <w:ind w:right="11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CAB" w:rsidRPr="003A123D" w:rsidRDefault="003E612B" w:rsidP="009A20F9">
            <w:pPr>
              <w:ind w:left="540" w:right="11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25.03</w:t>
            </w:r>
            <w:r w:rsidR="00E53CAB"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                              </w:t>
            </w:r>
            <w:r w:rsidR="009A2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="00E53CAB"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2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53CAB" w:rsidRPr="003A1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</w:p>
          <w:p w:rsidR="00E53CAB" w:rsidRPr="003A123D" w:rsidRDefault="00E53CAB" w:rsidP="009A20F9">
            <w:pPr>
              <w:ind w:left="540" w:right="11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CAB" w:rsidRPr="009A20F9" w:rsidRDefault="009A20F9" w:rsidP="009A20F9">
            <w:pPr>
              <w:ind w:right="72"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A20F9">
              <w:rPr>
                <w:rFonts w:ascii="Times New Roman" w:hAnsi="Times New Roman" w:cs="Times New Roman"/>
                <w:b/>
                <w:sz w:val="32"/>
                <w:szCs w:val="32"/>
              </w:rPr>
              <w:t>Об утверждении Порядка ведения реестра муниципальных служащих.</w:t>
            </w:r>
          </w:p>
        </w:tc>
        <w:tc>
          <w:tcPr>
            <w:tcW w:w="2880" w:type="dxa"/>
          </w:tcPr>
          <w:p w:rsidR="00E53CAB" w:rsidRPr="003A123D" w:rsidRDefault="00E53CAB" w:rsidP="009A20F9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2C69" w:rsidRPr="003A123D" w:rsidRDefault="00C42C69" w:rsidP="009A20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0F9" w:rsidRPr="009A20F9" w:rsidRDefault="009A20F9" w:rsidP="009A20F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0F9">
        <w:rPr>
          <w:rFonts w:ascii="Times New Roman" w:hAnsi="Times New Roman" w:cs="Times New Roman"/>
          <w:sz w:val="24"/>
          <w:szCs w:val="24"/>
        </w:rPr>
        <w:t>В соответствии со статьей 31 Федерального закона от 02.03.2007 № 25-ФЗ «О муниципальной службе в Российской Федерации»:</w:t>
      </w:r>
    </w:p>
    <w:p w:rsidR="009A20F9" w:rsidRPr="009A20F9" w:rsidRDefault="009A20F9" w:rsidP="009A20F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20F9" w:rsidRPr="009A20F9" w:rsidRDefault="009A20F9" w:rsidP="009A20F9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0F9">
        <w:rPr>
          <w:rFonts w:ascii="Times New Roman" w:hAnsi="Times New Roman" w:cs="Times New Roman"/>
          <w:sz w:val="24"/>
          <w:szCs w:val="24"/>
        </w:rPr>
        <w:t xml:space="preserve">1. Утвердить Порядок ведения реестра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Мустаевского сельсовета Новосергиевского района Оренбургской области</w:t>
      </w:r>
      <w:r w:rsidRPr="009A20F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933C0" w:rsidRDefault="006E2FB5" w:rsidP="003933C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</w:t>
      </w:r>
      <w:r w:rsidR="009A20F9" w:rsidRPr="009A20F9">
        <w:rPr>
          <w:rFonts w:ascii="Times New Roman" w:hAnsi="Times New Roman" w:cs="Times New Roman"/>
          <w:sz w:val="24"/>
          <w:szCs w:val="24"/>
        </w:rPr>
        <w:t xml:space="preserve">. Назначить лицом, ответственным за ведение реестра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Мустаевского сельсовет</w:t>
      </w:r>
      <w:r w:rsidR="009A20F9" w:rsidRPr="009A20F9">
        <w:rPr>
          <w:rFonts w:ascii="Times New Roman" w:hAnsi="Times New Roman" w:cs="Times New Roman"/>
          <w:sz w:val="24"/>
          <w:szCs w:val="24"/>
        </w:rPr>
        <w:t>, специалиста</w:t>
      </w:r>
      <w:r w:rsidR="00CA3F99">
        <w:rPr>
          <w:rFonts w:ascii="Times New Roman" w:hAnsi="Times New Roman" w:cs="Times New Roman"/>
          <w:sz w:val="24"/>
          <w:szCs w:val="24"/>
        </w:rPr>
        <w:t xml:space="preserve"> </w:t>
      </w:r>
      <w:r w:rsidR="009A20F9" w:rsidRPr="009A2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Мустаевского сельсовета.</w:t>
      </w:r>
    </w:p>
    <w:p w:rsidR="009A20F9" w:rsidRPr="003933C0" w:rsidRDefault="003933C0" w:rsidP="003933C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33C0">
        <w:rPr>
          <w:rFonts w:ascii="Times New Roman" w:hAnsi="Times New Roman" w:cs="Times New Roman"/>
          <w:sz w:val="24"/>
          <w:szCs w:val="24"/>
        </w:rPr>
        <w:t>3.</w:t>
      </w:r>
      <w:r w:rsidRPr="003933C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подписания.</w:t>
      </w:r>
    </w:p>
    <w:p w:rsidR="00BF5A5E" w:rsidRPr="003A123D" w:rsidRDefault="00BF5A5E" w:rsidP="003A12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5A5E" w:rsidRPr="003A123D" w:rsidRDefault="00BF5A5E" w:rsidP="003A12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3C0" w:rsidRDefault="003933C0" w:rsidP="003A123D">
      <w:pPr>
        <w:rPr>
          <w:rFonts w:ascii="Times New Roman" w:hAnsi="Times New Roman" w:cs="Times New Roman"/>
          <w:sz w:val="28"/>
          <w:szCs w:val="28"/>
        </w:rPr>
      </w:pPr>
    </w:p>
    <w:p w:rsidR="00BF5A5E" w:rsidRPr="003A123D" w:rsidRDefault="003E612B" w:rsidP="003A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5A5E" w:rsidRPr="003A123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Л.И.Исмакова</w:t>
      </w:r>
    </w:p>
    <w:p w:rsidR="00BF5A5E" w:rsidRPr="003A123D" w:rsidRDefault="00BF5A5E" w:rsidP="003A123D">
      <w:pPr>
        <w:rPr>
          <w:rFonts w:ascii="Times New Roman" w:hAnsi="Times New Roman" w:cs="Times New Roman"/>
          <w:sz w:val="28"/>
          <w:szCs w:val="28"/>
        </w:rPr>
      </w:pPr>
    </w:p>
    <w:p w:rsidR="00BF5A5E" w:rsidRPr="003A123D" w:rsidRDefault="00BF5A5E" w:rsidP="003A123D">
      <w:pPr>
        <w:rPr>
          <w:rFonts w:ascii="Times New Roman" w:hAnsi="Times New Roman" w:cs="Times New Roman"/>
          <w:sz w:val="28"/>
          <w:szCs w:val="28"/>
        </w:rPr>
      </w:pPr>
      <w:r w:rsidRPr="003A123D">
        <w:rPr>
          <w:rFonts w:ascii="Times New Roman" w:hAnsi="Times New Roman" w:cs="Times New Roman"/>
          <w:sz w:val="28"/>
          <w:szCs w:val="28"/>
        </w:rPr>
        <w:t>Разослано: прокурору,  в дело</w:t>
      </w:r>
    </w:p>
    <w:p w:rsidR="00D502B5" w:rsidRPr="003A123D" w:rsidRDefault="00D502B5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35B1E" w:rsidRPr="003A123D" w:rsidRDefault="00135B1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35B1E" w:rsidRPr="003A123D" w:rsidRDefault="00135B1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0"/>
    <w:p w:rsidR="003933C0" w:rsidRDefault="003933C0" w:rsidP="003A123D">
      <w:pPr>
        <w:tabs>
          <w:tab w:val="left" w:pos="6012"/>
        </w:tabs>
        <w:ind w:right="15" w:firstLine="54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A3F99" w:rsidRDefault="00CA3F99" w:rsidP="003A123D">
      <w:pPr>
        <w:tabs>
          <w:tab w:val="left" w:pos="6012"/>
        </w:tabs>
        <w:ind w:right="15" w:firstLine="54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A3F99" w:rsidRDefault="00CA3F99" w:rsidP="003A123D">
      <w:pPr>
        <w:tabs>
          <w:tab w:val="left" w:pos="6012"/>
        </w:tabs>
        <w:ind w:right="15" w:firstLine="54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A3F99" w:rsidRDefault="00CA3F99" w:rsidP="003A123D">
      <w:pPr>
        <w:tabs>
          <w:tab w:val="left" w:pos="6012"/>
        </w:tabs>
        <w:ind w:right="15" w:firstLine="54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A3F99" w:rsidRDefault="00CA3F99" w:rsidP="003A123D">
      <w:pPr>
        <w:tabs>
          <w:tab w:val="left" w:pos="6012"/>
        </w:tabs>
        <w:ind w:right="15" w:firstLine="54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A3F99" w:rsidRDefault="00CA3F99" w:rsidP="003A123D">
      <w:pPr>
        <w:tabs>
          <w:tab w:val="left" w:pos="6012"/>
        </w:tabs>
        <w:ind w:right="15" w:firstLine="54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A3F99" w:rsidRDefault="00CA3F99" w:rsidP="003A123D">
      <w:pPr>
        <w:tabs>
          <w:tab w:val="left" w:pos="6012"/>
        </w:tabs>
        <w:ind w:right="15" w:firstLine="54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A3F99" w:rsidRDefault="00CA3F99" w:rsidP="003A123D">
      <w:pPr>
        <w:tabs>
          <w:tab w:val="left" w:pos="6012"/>
        </w:tabs>
        <w:ind w:right="15" w:firstLine="54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A3F99" w:rsidRDefault="00CA3F99" w:rsidP="003A123D">
      <w:pPr>
        <w:tabs>
          <w:tab w:val="left" w:pos="6012"/>
        </w:tabs>
        <w:ind w:right="15" w:firstLine="54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F5A5E" w:rsidRPr="003A123D" w:rsidRDefault="00BF5A5E" w:rsidP="003A123D">
      <w:pPr>
        <w:tabs>
          <w:tab w:val="left" w:pos="6012"/>
        </w:tabs>
        <w:ind w:right="15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BF5A5E" w:rsidRPr="003A123D" w:rsidRDefault="00BF5A5E" w:rsidP="003A123D">
      <w:pPr>
        <w:tabs>
          <w:tab w:val="left" w:pos="6012"/>
        </w:tabs>
        <w:ind w:right="15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123D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BF5A5E" w:rsidRPr="003A123D" w:rsidRDefault="00BF5A5E" w:rsidP="003A123D">
      <w:pPr>
        <w:tabs>
          <w:tab w:val="left" w:pos="6012"/>
        </w:tabs>
        <w:ind w:right="15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123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F5A5E" w:rsidRPr="003A123D" w:rsidRDefault="00C6580F" w:rsidP="003A123D">
      <w:pPr>
        <w:tabs>
          <w:tab w:val="left" w:pos="6012"/>
        </w:tabs>
        <w:ind w:right="15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Мустаевский</w:t>
      </w:r>
      <w:r w:rsidR="00BF5A5E" w:rsidRPr="003A123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BF5A5E" w:rsidRPr="003A123D" w:rsidRDefault="00BF5A5E" w:rsidP="003A123D">
      <w:pPr>
        <w:tabs>
          <w:tab w:val="left" w:pos="6012"/>
        </w:tabs>
        <w:ind w:right="15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123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6580F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3A123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658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123D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3A12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3A12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658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933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A123D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927460" w:rsidRPr="003A123D" w:rsidRDefault="00927460" w:rsidP="003A123D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3933C0" w:rsidRPr="003933C0" w:rsidRDefault="003933C0" w:rsidP="003933C0">
      <w:pPr>
        <w:pStyle w:val="4"/>
        <w:rPr>
          <w:rFonts w:ascii="Times New Roman" w:hAnsi="Times New Roman"/>
          <w:b w:val="0"/>
        </w:rPr>
      </w:pPr>
      <w:r w:rsidRPr="003933C0">
        <w:rPr>
          <w:rFonts w:ascii="Times New Roman" w:hAnsi="Times New Roman"/>
          <w:b w:val="0"/>
        </w:rPr>
        <w:t>ПОРЯДОК</w:t>
      </w:r>
    </w:p>
    <w:p w:rsidR="003933C0" w:rsidRPr="003933C0" w:rsidRDefault="003933C0" w:rsidP="003933C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3C0">
        <w:rPr>
          <w:rFonts w:ascii="Times New Roman" w:hAnsi="Times New Roman" w:cs="Times New Roman"/>
          <w:bCs/>
          <w:sz w:val="28"/>
          <w:szCs w:val="28"/>
        </w:rPr>
        <w:t xml:space="preserve">ведения реестра муниципальных служащих </w:t>
      </w:r>
    </w:p>
    <w:p w:rsidR="003933C0" w:rsidRPr="003933C0" w:rsidRDefault="003933C0" w:rsidP="00393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3C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Мустаевского сельсовета</w:t>
      </w:r>
    </w:p>
    <w:p w:rsidR="003933C0" w:rsidRPr="003933C0" w:rsidRDefault="003933C0" w:rsidP="00393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33C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</w:p>
    <w:p w:rsidR="003933C0" w:rsidRPr="003933C0" w:rsidRDefault="003933C0" w:rsidP="003933C0">
      <w:pPr>
        <w:rPr>
          <w:rFonts w:ascii="Times New Roman" w:hAnsi="Times New Roman" w:cs="Times New Roman"/>
          <w:bCs/>
          <w:sz w:val="28"/>
          <w:szCs w:val="28"/>
        </w:rPr>
      </w:pPr>
      <w:r w:rsidRPr="003933C0">
        <w:rPr>
          <w:rFonts w:ascii="Times New Roman" w:hAnsi="Times New Roman" w:cs="Times New Roman"/>
          <w:bCs/>
          <w:sz w:val="28"/>
          <w:szCs w:val="28"/>
        </w:rPr>
        <w:t xml:space="preserve">1.1. Порядок ведения реестра муниципальных служащих администрации сельского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Мустаевского сельсовета</w:t>
      </w:r>
      <w:r w:rsidRPr="003933C0">
        <w:rPr>
          <w:rFonts w:ascii="Times New Roman" w:hAnsi="Times New Roman" w:cs="Times New Roman"/>
          <w:bCs/>
          <w:sz w:val="28"/>
          <w:szCs w:val="28"/>
        </w:rPr>
        <w:t xml:space="preserve">(далее – Порядок) разработан в соответствии с Федеральным законом от 02.03.2007 № 25 «О муниципальной службе в Российской федерации» и устанавливает правила формирования и ведения реестра муниципальных служащих администрации сельского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Мустаевского сельсовета</w:t>
      </w:r>
      <w:r w:rsidRPr="003933C0">
        <w:rPr>
          <w:rFonts w:ascii="Times New Roman" w:hAnsi="Times New Roman" w:cs="Times New Roman"/>
          <w:bCs/>
          <w:sz w:val="28"/>
          <w:szCs w:val="28"/>
        </w:rPr>
        <w:t>(далее – администрация поселения).</w:t>
      </w:r>
    </w:p>
    <w:p w:rsidR="003933C0" w:rsidRPr="003933C0" w:rsidRDefault="003933C0" w:rsidP="003933C0">
      <w:pPr>
        <w:rPr>
          <w:rFonts w:ascii="Times New Roman" w:hAnsi="Times New Roman" w:cs="Times New Roman"/>
          <w:bCs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 xml:space="preserve">1.2. Реестр муниципальных служащих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>администрация Мустаевского сельсовета</w:t>
      </w:r>
      <w:r w:rsidRPr="003933C0">
        <w:rPr>
          <w:rFonts w:ascii="Times New Roman" w:hAnsi="Times New Roman" w:cs="Times New Roman"/>
          <w:sz w:val="28"/>
          <w:szCs w:val="28"/>
        </w:rPr>
        <w:t>(далее – Реестр) – совокупность сведений о муниципальных служащих, замещающих должности муниципальной службы на постоянной основе путём заключения трудового договора в администрации поселения, составленный на основании личных дел муниципальных служащих, штатного расписания и иных учётных документов администрации поселения.</w:t>
      </w:r>
    </w:p>
    <w:p w:rsidR="003933C0" w:rsidRPr="003933C0" w:rsidRDefault="003933C0" w:rsidP="003933C0">
      <w:pPr>
        <w:pStyle w:val="21"/>
        <w:rPr>
          <w:szCs w:val="28"/>
        </w:rPr>
      </w:pPr>
      <w:r w:rsidRPr="003933C0">
        <w:rPr>
          <w:szCs w:val="28"/>
        </w:rPr>
        <w:t xml:space="preserve">          1.3. Цель ведения Реестра – обеспечение единой системы учёта прохождения муниципальной службы, совершенствование работы по подбору и расстановке кадров.</w:t>
      </w:r>
    </w:p>
    <w:p w:rsidR="003933C0" w:rsidRPr="003933C0" w:rsidRDefault="003933C0" w:rsidP="003933C0">
      <w:pPr>
        <w:pStyle w:val="23"/>
        <w:rPr>
          <w:bCs w:val="0"/>
          <w:szCs w:val="28"/>
        </w:rPr>
      </w:pPr>
      <w:r w:rsidRPr="003933C0">
        <w:rPr>
          <w:szCs w:val="28"/>
        </w:rPr>
        <w:t xml:space="preserve">1.4. Реестр является документом, удостоверяющим наличие должностей муниципальной службы в </w:t>
      </w:r>
      <w:r w:rsidRPr="003933C0">
        <w:rPr>
          <w:bCs w:val="0"/>
          <w:szCs w:val="28"/>
        </w:rPr>
        <w:t>администрации поселения и фактическое прохождение муниципальной службы лицами, замещающими (или замещавшими) эти должности.</w:t>
      </w:r>
    </w:p>
    <w:p w:rsidR="003933C0" w:rsidRPr="003933C0" w:rsidRDefault="003933C0" w:rsidP="003933C0">
      <w:pPr>
        <w:pStyle w:val="23"/>
        <w:rPr>
          <w:bCs w:val="0"/>
          <w:szCs w:val="28"/>
        </w:rPr>
      </w:pPr>
      <w:r w:rsidRPr="003933C0">
        <w:rPr>
          <w:bCs w:val="0"/>
          <w:szCs w:val="28"/>
        </w:rPr>
        <w:t xml:space="preserve"> 1.5. Сведения, внесённые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3933C0" w:rsidRPr="003933C0" w:rsidRDefault="003933C0" w:rsidP="003933C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933C0" w:rsidRPr="003933C0" w:rsidRDefault="003933C0" w:rsidP="003933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33C0">
        <w:rPr>
          <w:rFonts w:ascii="Times New Roman" w:hAnsi="Times New Roman" w:cs="Times New Roman"/>
          <w:sz w:val="28"/>
          <w:szCs w:val="28"/>
        </w:rPr>
        <w:t>. Формирование и ведение Реестра,</w:t>
      </w:r>
    </w:p>
    <w:p w:rsidR="003933C0" w:rsidRPr="003933C0" w:rsidRDefault="003933C0" w:rsidP="003933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порядок внесения изменений в Реестр</w:t>
      </w:r>
    </w:p>
    <w:p w:rsidR="003933C0" w:rsidRPr="003933C0" w:rsidRDefault="003933C0" w:rsidP="003933C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ab/>
      </w:r>
    </w:p>
    <w:p w:rsidR="003933C0" w:rsidRPr="003933C0" w:rsidRDefault="003933C0" w:rsidP="00393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 xml:space="preserve">2.1. Формирование сведений для включения в Реестр осуществляется в двух видах: документальном (на бумажном носителе) и электронном (на диске формата </w:t>
      </w:r>
      <w:r w:rsidRPr="003933C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933C0">
        <w:rPr>
          <w:rFonts w:ascii="Times New Roman" w:hAnsi="Times New Roman" w:cs="Times New Roman"/>
          <w:sz w:val="28"/>
          <w:szCs w:val="28"/>
        </w:rPr>
        <w:t>-</w:t>
      </w:r>
      <w:r w:rsidRPr="003933C0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3933C0">
        <w:rPr>
          <w:rFonts w:ascii="Times New Roman" w:hAnsi="Times New Roman" w:cs="Times New Roman"/>
          <w:sz w:val="28"/>
          <w:szCs w:val="28"/>
        </w:rPr>
        <w:t>) с обеспечением защиты от несанкционированного доступа и копирования.</w:t>
      </w:r>
    </w:p>
    <w:p w:rsidR="003933C0" w:rsidRPr="003933C0" w:rsidRDefault="003933C0" w:rsidP="00393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lastRenderedPageBreak/>
        <w:t>2.2.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3933C0" w:rsidRPr="003933C0" w:rsidRDefault="003933C0" w:rsidP="00393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2.3. В Реестр включаются сведения обо всех муниципальных служащих, замещающих должности муниципальной службы в администрации поселения.</w:t>
      </w:r>
    </w:p>
    <w:p w:rsidR="003933C0" w:rsidRPr="003933C0" w:rsidRDefault="003933C0" w:rsidP="00393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2.4. Сведения о муниципальных служащих вносятся в Реестр на основании информации, предоставляемой муниципальным служащим в соответствии с пунктом 3 статьи 16 Федерального закона от 02.03.2007 № 25-ФЗ «О муниципальной службе в Российской Федерации», не позднее семи рабочих дней со дня выхода распоряжения о назначении на должность, либо в связи с изменением сведений, указанных в пункте 2.5. Порядка.</w:t>
      </w:r>
    </w:p>
    <w:p w:rsidR="003933C0" w:rsidRPr="003933C0" w:rsidRDefault="003933C0" w:rsidP="00393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Сбор и внесение в Реестр сведений о политической и религиозной принадлежности, о частной жизни муниципального служащего запрещается.</w:t>
      </w:r>
    </w:p>
    <w:p w:rsidR="003933C0" w:rsidRPr="003933C0" w:rsidRDefault="003933C0" w:rsidP="00393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2.5. Реестр содержит следующие сведения о муниципальном служащем:</w:t>
      </w:r>
    </w:p>
    <w:p w:rsidR="003933C0" w:rsidRPr="003933C0" w:rsidRDefault="003933C0" w:rsidP="00393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2) дата рождения (число, месяц, год);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3) сведения о профессиональном образовании (наименование и год окончания образовательного учреждения, специальность и квалификация по диплому, учёная степень, учёное звание);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4) дата поступления на муниципальную службу в данный орган местного самоуправления (число, месяц, год);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5) замещаемая должность муниципальной службы (должность муниципальной службы с учётом наименования структурного подразделения, дата назначения);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6) группа и функции должности муниципальной службы;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7) сведения о прохождении аттестации муниципальным служащим (дата проведения аттестации, решение и рекомендации аттестационной комиссии);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8) сведения о присвоении муниципальному служащему классного чина муниципальной службы (наименование классного чина, дата присвоения);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9) сведения о включении муниципального служащего в кадровый резерв (дата включения, наименование должности);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10) сведения о дополнительном профессиональном образовании: профессиональной подготовке, повышении квалификации, стажировке муниципального служащего (наименование учебного заведения, дата окончания, тема, объём часов);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11) стаж муниципальной службы (год, месяц);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12) сведения о награждении и поощрении муниципального служащего наградами Российской Федерации, Ханты-Мансийского автономного округа – Югры, муниципального образования (вид, дата награждения и поощрения);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 xml:space="preserve">13) сведения о применении дисциплинарного взыскания к муниципальному служащему (вид, дата наложения, дата снятия </w:t>
      </w:r>
      <w:r w:rsidRPr="003933C0">
        <w:rPr>
          <w:rFonts w:ascii="Times New Roman" w:hAnsi="Times New Roman" w:cs="Times New Roman"/>
          <w:sz w:val="28"/>
          <w:szCs w:val="28"/>
        </w:rPr>
        <w:lastRenderedPageBreak/>
        <w:t>дисциплинарного взыскания);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14) информация о доступе к сведениям, составляющим государственную, служебную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15) информация о ежегодном предоставлении в кадровую службу муниципальным служащим сведений о доходах, об имуществе и обязательствах имущественного характера (дата принятия);</w:t>
      </w:r>
    </w:p>
    <w:p w:rsidR="003933C0" w:rsidRPr="003933C0" w:rsidRDefault="003933C0" w:rsidP="003933C0">
      <w:pPr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16) сведения о соблюдении муниципальным служащим запретов и ограничений, связанных с прохождением муниципальной службы (дата выявления, вид нарушения, решение комиссии по урегулированию конфликта интересов).</w:t>
      </w:r>
      <w:r w:rsidRPr="003933C0">
        <w:rPr>
          <w:rFonts w:ascii="Times New Roman" w:hAnsi="Times New Roman" w:cs="Times New Roman"/>
          <w:bCs/>
          <w:sz w:val="28"/>
          <w:szCs w:val="28"/>
        </w:rPr>
        <w:tab/>
      </w:r>
    </w:p>
    <w:p w:rsidR="003933C0" w:rsidRPr="003933C0" w:rsidRDefault="003933C0" w:rsidP="003933C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bCs/>
          <w:sz w:val="28"/>
          <w:szCs w:val="28"/>
        </w:rPr>
        <w:tab/>
        <w:t xml:space="preserve">2.6. </w:t>
      </w:r>
      <w:r w:rsidRPr="003933C0">
        <w:rPr>
          <w:rFonts w:ascii="Times New Roman" w:hAnsi="Times New Roman" w:cs="Times New Roman"/>
          <w:sz w:val="28"/>
          <w:szCs w:val="28"/>
        </w:rPr>
        <w:t>Формирование и ведение Реестра осуществляется по форме согласно приложению 1 к Порядку.</w:t>
      </w:r>
    </w:p>
    <w:p w:rsidR="003933C0" w:rsidRPr="003933C0" w:rsidRDefault="003933C0" w:rsidP="003933C0">
      <w:pPr>
        <w:pStyle w:val="23"/>
        <w:rPr>
          <w:szCs w:val="28"/>
        </w:rPr>
      </w:pPr>
      <w:r w:rsidRPr="003933C0">
        <w:rPr>
          <w:szCs w:val="28"/>
        </w:rPr>
        <w:t>2.7. Сведения об изменениях учётных данных муниципальных служащих, включённых в Реестр, составляются по форме согласно приложению 2 к Порядку.</w:t>
      </w:r>
    </w:p>
    <w:p w:rsidR="003933C0" w:rsidRPr="003933C0" w:rsidRDefault="003933C0" w:rsidP="003933C0">
      <w:pPr>
        <w:pStyle w:val="23"/>
        <w:rPr>
          <w:szCs w:val="28"/>
        </w:rPr>
      </w:pPr>
      <w:r w:rsidRPr="003933C0">
        <w:rPr>
          <w:szCs w:val="28"/>
        </w:rPr>
        <w:t>2.8. Аналитическая таблица к Реестру ведётся по форме согласно приложению 3 к Порядку.</w:t>
      </w:r>
    </w:p>
    <w:p w:rsidR="003933C0" w:rsidRPr="003933C0" w:rsidRDefault="003933C0" w:rsidP="003933C0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2.9. Основанием для исключения из Реестра является:</w:t>
      </w:r>
    </w:p>
    <w:p w:rsidR="003933C0" w:rsidRPr="003933C0" w:rsidRDefault="003933C0" w:rsidP="003933C0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1) Прекращение (расторжение) трудового договора и увольнение муниципального служащего с муниципальной службы</w:t>
      </w:r>
    </w:p>
    <w:p w:rsidR="003933C0" w:rsidRPr="003933C0" w:rsidRDefault="003933C0" w:rsidP="003933C0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2) Смерть (гибель) муниципального служащего.</w:t>
      </w:r>
    </w:p>
    <w:p w:rsidR="003933C0" w:rsidRPr="003933C0" w:rsidRDefault="003933C0" w:rsidP="003933C0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3) Признание муниципального служащего безвестно отсутствующим.</w:t>
      </w:r>
    </w:p>
    <w:p w:rsidR="003933C0" w:rsidRPr="003933C0" w:rsidRDefault="003933C0" w:rsidP="003933C0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4) Объявление муниципального служащего умершим решением суда, вступившим в законную силу.</w:t>
      </w:r>
    </w:p>
    <w:p w:rsidR="003933C0" w:rsidRPr="003933C0" w:rsidRDefault="003933C0" w:rsidP="003933C0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sz w:val="28"/>
          <w:szCs w:val="28"/>
        </w:rPr>
        <w:t>2.10. 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3933C0" w:rsidRPr="003933C0" w:rsidRDefault="003933C0" w:rsidP="003933C0">
      <w:pPr>
        <w:pStyle w:val="23"/>
        <w:rPr>
          <w:bCs w:val="0"/>
          <w:szCs w:val="28"/>
        </w:rPr>
      </w:pPr>
      <w:r w:rsidRPr="003933C0">
        <w:rPr>
          <w:bCs w:val="0"/>
          <w:szCs w:val="28"/>
        </w:rPr>
        <w:t>2.11. Муниципальный служащий, уволенный с муниципальной службы, исключается из Реестра в день увольнения.</w:t>
      </w:r>
    </w:p>
    <w:p w:rsidR="003933C0" w:rsidRPr="003933C0" w:rsidRDefault="003933C0" w:rsidP="003933C0">
      <w:pPr>
        <w:pStyle w:val="23"/>
        <w:rPr>
          <w:bCs w:val="0"/>
          <w:szCs w:val="28"/>
        </w:rPr>
      </w:pPr>
      <w:r w:rsidRPr="003933C0">
        <w:rPr>
          <w:bCs w:val="0"/>
          <w:szCs w:val="28"/>
        </w:rPr>
        <w:t>2.12. Реестр 1 раз в год по состоянию на 1 января составляется на бумажном носителе и утверждается главой поселения. Утверждённый Реестр хранится в администрации в течение 10 лет с обеспечением мер, препятствующих несанкционированному доступу к нему, затем передаётся в архивное хранение в порядке, установленном действующим законодательством.</w:t>
      </w:r>
    </w:p>
    <w:p w:rsidR="003933C0" w:rsidRPr="003933C0" w:rsidRDefault="003933C0" w:rsidP="003933C0">
      <w:pPr>
        <w:pStyle w:val="23"/>
        <w:rPr>
          <w:bCs w:val="0"/>
          <w:szCs w:val="28"/>
        </w:rPr>
      </w:pPr>
      <w:r w:rsidRPr="003933C0">
        <w:rPr>
          <w:bCs w:val="0"/>
          <w:szCs w:val="28"/>
        </w:rPr>
        <w:t xml:space="preserve">2.13. Сведения из Реестра могут оформляться в виде выписок 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</w:t>
      </w:r>
      <w:r w:rsidRPr="003933C0">
        <w:rPr>
          <w:szCs w:val="28"/>
        </w:rPr>
        <w:t>администрации поселения.</w:t>
      </w:r>
    </w:p>
    <w:p w:rsidR="003933C0" w:rsidRPr="003933C0" w:rsidRDefault="003933C0" w:rsidP="003933C0">
      <w:pPr>
        <w:pStyle w:val="23"/>
        <w:rPr>
          <w:bCs w:val="0"/>
          <w:szCs w:val="28"/>
        </w:rPr>
      </w:pPr>
      <w:r w:rsidRPr="003933C0">
        <w:rPr>
          <w:bCs w:val="0"/>
          <w:szCs w:val="28"/>
        </w:rPr>
        <w:lastRenderedPageBreak/>
        <w:t>2.14. Передача сведений из Реестра третьей стороне осуществляется с письменного согласия муниципального служащего, за исключением случаев, установленных федеральными законодательством, и осуществляется по письменному разрешению главы поселения с соблюдением требований по защите информации, содержащей персональные данные о муниципальном служащем, установленных Трудовым кодексом Российской Федерации, Федеральным законом от 27.07.2006 № 152-ФЗ «О персональных данных» и иными нормативными правовыми актами.</w:t>
      </w:r>
    </w:p>
    <w:p w:rsidR="003933C0" w:rsidRPr="003933C0" w:rsidRDefault="003933C0" w:rsidP="003933C0">
      <w:pPr>
        <w:pStyle w:val="23"/>
        <w:rPr>
          <w:bCs w:val="0"/>
          <w:szCs w:val="28"/>
        </w:rPr>
      </w:pPr>
      <w:r w:rsidRPr="003933C0">
        <w:rPr>
          <w:bCs w:val="0"/>
          <w:szCs w:val="28"/>
        </w:rPr>
        <w:t>2.15. Сведения о муниципальных служащих, исключенных из Реестра, переносятся в архивный Реестр.</w:t>
      </w:r>
    </w:p>
    <w:p w:rsidR="00C2706D" w:rsidRPr="003933C0" w:rsidRDefault="00C2706D" w:rsidP="003933C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sectPr w:rsidR="00C2706D" w:rsidRPr="003933C0" w:rsidSect="003A123D">
      <w:footerReference w:type="default" r:id="rId6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43" w:rsidRDefault="009F4543" w:rsidP="00920DA7">
      <w:r>
        <w:separator/>
      </w:r>
    </w:p>
  </w:endnote>
  <w:endnote w:type="continuationSeparator" w:id="1">
    <w:p w:rsidR="009F4543" w:rsidRDefault="009F4543" w:rsidP="0092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F9" w:rsidRDefault="00B17A2F">
    <w:pPr>
      <w:pStyle w:val="affff5"/>
      <w:jc w:val="right"/>
    </w:pPr>
    <w:fldSimple w:instr="PAGE   \* MERGEFORMAT">
      <w:r w:rsidR="00CA3F99">
        <w:rPr>
          <w:noProof/>
        </w:rPr>
        <w:t>2</w:t>
      </w:r>
    </w:fldSimple>
  </w:p>
  <w:p w:rsidR="009A20F9" w:rsidRDefault="009A20F9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43" w:rsidRDefault="009F4543" w:rsidP="00920DA7">
      <w:r>
        <w:separator/>
      </w:r>
    </w:p>
  </w:footnote>
  <w:footnote w:type="continuationSeparator" w:id="1">
    <w:p w:rsidR="009F4543" w:rsidRDefault="009F4543" w:rsidP="0092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706D"/>
    <w:rsid w:val="000009E9"/>
    <w:rsid w:val="0000213A"/>
    <w:rsid w:val="00005DF8"/>
    <w:rsid w:val="00016E34"/>
    <w:rsid w:val="00020DF2"/>
    <w:rsid w:val="00022D19"/>
    <w:rsid w:val="00024984"/>
    <w:rsid w:val="00024A08"/>
    <w:rsid w:val="00031FF0"/>
    <w:rsid w:val="000328A9"/>
    <w:rsid w:val="00035826"/>
    <w:rsid w:val="0004215A"/>
    <w:rsid w:val="0004489D"/>
    <w:rsid w:val="00051325"/>
    <w:rsid w:val="00060C98"/>
    <w:rsid w:val="00060CB5"/>
    <w:rsid w:val="00062065"/>
    <w:rsid w:val="00062161"/>
    <w:rsid w:val="00065733"/>
    <w:rsid w:val="00066181"/>
    <w:rsid w:val="00066EEC"/>
    <w:rsid w:val="00072D54"/>
    <w:rsid w:val="000746BF"/>
    <w:rsid w:val="000748C3"/>
    <w:rsid w:val="00076B7B"/>
    <w:rsid w:val="000814CF"/>
    <w:rsid w:val="00086E7C"/>
    <w:rsid w:val="0009381F"/>
    <w:rsid w:val="000A5332"/>
    <w:rsid w:val="000B1605"/>
    <w:rsid w:val="000B3A85"/>
    <w:rsid w:val="000B3C43"/>
    <w:rsid w:val="000B548C"/>
    <w:rsid w:val="000B6B6C"/>
    <w:rsid w:val="000C10CE"/>
    <w:rsid w:val="000C2EAF"/>
    <w:rsid w:val="000C76A7"/>
    <w:rsid w:val="000D0330"/>
    <w:rsid w:val="000D1599"/>
    <w:rsid w:val="000D1A95"/>
    <w:rsid w:val="000D773D"/>
    <w:rsid w:val="000E06EE"/>
    <w:rsid w:val="000E2468"/>
    <w:rsid w:val="000E5462"/>
    <w:rsid w:val="000E56D8"/>
    <w:rsid w:val="000F26C7"/>
    <w:rsid w:val="000F2F7B"/>
    <w:rsid w:val="000F3661"/>
    <w:rsid w:val="000F3A15"/>
    <w:rsid w:val="000F3F83"/>
    <w:rsid w:val="000F6355"/>
    <w:rsid w:val="00104034"/>
    <w:rsid w:val="001059B2"/>
    <w:rsid w:val="00107820"/>
    <w:rsid w:val="00107EB3"/>
    <w:rsid w:val="00111C6C"/>
    <w:rsid w:val="0011468F"/>
    <w:rsid w:val="0011479D"/>
    <w:rsid w:val="00116F44"/>
    <w:rsid w:val="00125091"/>
    <w:rsid w:val="00126DB8"/>
    <w:rsid w:val="00130B5E"/>
    <w:rsid w:val="00135B1E"/>
    <w:rsid w:val="00136EC8"/>
    <w:rsid w:val="00141E8C"/>
    <w:rsid w:val="001465BB"/>
    <w:rsid w:val="001503CC"/>
    <w:rsid w:val="00152DAF"/>
    <w:rsid w:val="0015402C"/>
    <w:rsid w:val="00155C6D"/>
    <w:rsid w:val="00155C72"/>
    <w:rsid w:val="0015602E"/>
    <w:rsid w:val="00156930"/>
    <w:rsid w:val="00157FE0"/>
    <w:rsid w:val="00160580"/>
    <w:rsid w:val="00161D31"/>
    <w:rsid w:val="001624CE"/>
    <w:rsid w:val="00164181"/>
    <w:rsid w:val="00164229"/>
    <w:rsid w:val="001662AD"/>
    <w:rsid w:val="00174D1E"/>
    <w:rsid w:val="00180978"/>
    <w:rsid w:val="00187618"/>
    <w:rsid w:val="00191593"/>
    <w:rsid w:val="00193215"/>
    <w:rsid w:val="0019340A"/>
    <w:rsid w:val="00193FCF"/>
    <w:rsid w:val="00197B31"/>
    <w:rsid w:val="001B4619"/>
    <w:rsid w:val="001B4F05"/>
    <w:rsid w:val="001B6B32"/>
    <w:rsid w:val="001C2F15"/>
    <w:rsid w:val="001C4D8E"/>
    <w:rsid w:val="001C4F32"/>
    <w:rsid w:val="001C55CF"/>
    <w:rsid w:val="001D0C6D"/>
    <w:rsid w:val="001D1BA1"/>
    <w:rsid w:val="001D1F69"/>
    <w:rsid w:val="001D276A"/>
    <w:rsid w:val="001D6A47"/>
    <w:rsid w:val="001D7E70"/>
    <w:rsid w:val="001E0446"/>
    <w:rsid w:val="001E074B"/>
    <w:rsid w:val="001E6A8C"/>
    <w:rsid w:val="001F35B5"/>
    <w:rsid w:val="001F39C5"/>
    <w:rsid w:val="001F6CE5"/>
    <w:rsid w:val="0020249B"/>
    <w:rsid w:val="00202542"/>
    <w:rsid w:val="002049BD"/>
    <w:rsid w:val="002051C0"/>
    <w:rsid w:val="0020696D"/>
    <w:rsid w:val="002116D2"/>
    <w:rsid w:val="00215F07"/>
    <w:rsid w:val="00221648"/>
    <w:rsid w:val="00221B4A"/>
    <w:rsid w:val="00226ACF"/>
    <w:rsid w:val="002310A7"/>
    <w:rsid w:val="00233EEC"/>
    <w:rsid w:val="00235CBE"/>
    <w:rsid w:val="002368C3"/>
    <w:rsid w:val="0023744D"/>
    <w:rsid w:val="00237C42"/>
    <w:rsid w:val="00240F55"/>
    <w:rsid w:val="002469C7"/>
    <w:rsid w:val="00247B65"/>
    <w:rsid w:val="002569DD"/>
    <w:rsid w:val="002654CB"/>
    <w:rsid w:val="00267D26"/>
    <w:rsid w:val="00270EB9"/>
    <w:rsid w:val="00276830"/>
    <w:rsid w:val="002772FA"/>
    <w:rsid w:val="00281C69"/>
    <w:rsid w:val="00281CCB"/>
    <w:rsid w:val="002917AA"/>
    <w:rsid w:val="00293BA5"/>
    <w:rsid w:val="002A31A0"/>
    <w:rsid w:val="002A3CC9"/>
    <w:rsid w:val="002A63F0"/>
    <w:rsid w:val="002A719E"/>
    <w:rsid w:val="002B1848"/>
    <w:rsid w:val="002B1B9F"/>
    <w:rsid w:val="002C230A"/>
    <w:rsid w:val="002C35CF"/>
    <w:rsid w:val="002C549A"/>
    <w:rsid w:val="002D10F0"/>
    <w:rsid w:val="002D263E"/>
    <w:rsid w:val="002D7A7F"/>
    <w:rsid w:val="002E0A5E"/>
    <w:rsid w:val="002E6D84"/>
    <w:rsid w:val="002F4325"/>
    <w:rsid w:val="002F4866"/>
    <w:rsid w:val="002F4B7F"/>
    <w:rsid w:val="002F6439"/>
    <w:rsid w:val="002F7A53"/>
    <w:rsid w:val="003005B3"/>
    <w:rsid w:val="00302202"/>
    <w:rsid w:val="003036B4"/>
    <w:rsid w:val="00305A36"/>
    <w:rsid w:val="00305C6E"/>
    <w:rsid w:val="00305C8C"/>
    <w:rsid w:val="0030704F"/>
    <w:rsid w:val="0031123E"/>
    <w:rsid w:val="00312C4A"/>
    <w:rsid w:val="0031414D"/>
    <w:rsid w:val="0032229D"/>
    <w:rsid w:val="00322814"/>
    <w:rsid w:val="003267CD"/>
    <w:rsid w:val="00331DA8"/>
    <w:rsid w:val="003326E7"/>
    <w:rsid w:val="00335244"/>
    <w:rsid w:val="00336504"/>
    <w:rsid w:val="00336B46"/>
    <w:rsid w:val="00342013"/>
    <w:rsid w:val="00342FDF"/>
    <w:rsid w:val="003441FC"/>
    <w:rsid w:val="0034558A"/>
    <w:rsid w:val="00347571"/>
    <w:rsid w:val="00347C82"/>
    <w:rsid w:val="003516BA"/>
    <w:rsid w:val="00352089"/>
    <w:rsid w:val="00352AD0"/>
    <w:rsid w:val="003555CC"/>
    <w:rsid w:val="00355FB1"/>
    <w:rsid w:val="00357866"/>
    <w:rsid w:val="0036025A"/>
    <w:rsid w:val="00361673"/>
    <w:rsid w:val="003639E4"/>
    <w:rsid w:val="00366D78"/>
    <w:rsid w:val="00367497"/>
    <w:rsid w:val="00371E12"/>
    <w:rsid w:val="0038651A"/>
    <w:rsid w:val="003905B7"/>
    <w:rsid w:val="003933C0"/>
    <w:rsid w:val="00394813"/>
    <w:rsid w:val="00394B64"/>
    <w:rsid w:val="0039538E"/>
    <w:rsid w:val="003A0100"/>
    <w:rsid w:val="003A069F"/>
    <w:rsid w:val="003A123D"/>
    <w:rsid w:val="003A43FC"/>
    <w:rsid w:val="003A6F18"/>
    <w:rsid w:val="003B31E2"/>
    <w:rsid w:val="003B3F4A"/>
    <w:rsid w:val="003C3EB1"/>
    <w:rsid w:val="003C592E"/>
    <w:rsid w:val="003C6FDD"/>
    <w:rsid w:val="003D33C0"/>
    <w:rsid w:val="003D4C71"/>
    <w:rsid w:val="003D5345"/>
    <w:rsid w:val="003D6499"/>
    <w:rsid w:val="003D7CF4"/>
    <w:rsid w:val="003E11DE"/>
    <w:rsid w:val="003E38DA"/>
    <w:rsid w:val="003E612B"/>
    <w:rsid w:val="003F6C36"/>
    <w:rsid w:val="004007B5"/>
    <w:rsid w:val="004014C5"/>
    <w:rsid w:val="004030BF"/>
    <w:rsid w:val="0040506F"/>
    <w:rsid w:val="00410DA9"/>
    <w:rsid w:val="00413709"/>
    <w:rsid w:val="00414496"/>
    <w:rsid w:val="00414882"/>
    <w:rsid w:val="004149B1"/>
    <w:rsid w:val="00415792"/>
    <w:rsid w:val="004175B3"/>
    <w:rsid w:val="004205EE"/>
    <w:rsid w:val="004238F8"/>
    <w:rsid w:val="00425533"/>
    <w:rsid w:val="004277BA"/>
    <w:rsid w:val="00433C61"/>
    <w:rsid w:val="0044139F"/>
    <w:rsid w:val="00442FA7"/>
    <w:rsid w:val="004460CD"/>
    <w:rsid w:val="00450939"/>
    <w:rsid w:val="0045241B"/>
    <w:rsid w:val="00453710"/>
    <w:rsid w:val="00457C80"/>
    <w:rsid w:val="004646D7"/>
    <w:rsid w:val="00467164"/>
    <w:rsid w:val="00473370"/>
    <w:rsid w:val="00475C98"/>
    <w:rsid w:val="00480178"/>
    <w:rsid w:val="00480242"/>
    <w:rsid w:val="00480472"/>
    <w:rsid w:val="00481444"/>
    <w:rsid w:val="004817CC"/>
    <w:rsid w:val="0048623A"/>
    <w:rsid w:val="00494F32"/>
    <w:rsid w:val="004A0F73"/>
    <w:rsid w:val="004A3A65"/>
    <w:rsid w:val="004A4A2F"/>
    <w:rsid w:val="004B15A1"/>
    <w:rsid w:val="004B4141"/>
    <w:rsid w:val="004B74A4"/>
    <w:rsid w:val="004B7F0D"/>
    <w:rsid w:val="004C0BD8"/>
    <w:rsid w:val="004C2F57"/>
    <w:rsid w:val="004C4C7D"/>
    <w:rsid w:val="004C553A"/>
    <w:rsid w:val="004C56C9"/>
    <w:rsid w:val="004C5CC3"/>
    <w:rsid w:val="004C612E"/>
    <w:rsid w:val="004C6461"/>
    <w:rsid w:val="004D2EF1"/>
    <w:rsid w:val="004D57BD"/>
    <w:rsid w:val="004E0322"/>
    <w:rsid w:val="004E1BB0"/>
    <w:rsid w:val="004E330D"/>
    <w:rsid w:val="004E3A90"/>
    <w:rsid w:val="004E470E"/>
    <w:rsid w:val="004E49B4"/>
    <w:rsid w:val="004F2833"/>
    <w:rsid w:val="004F2CA2"/>
    <w:rsid w:val="004F5178"/>
    <w:rsid w:val="004F7C9D"/>
    <w:rsid w:val="00500BAB"/>
    <w:rsid w:val="00503C7D"/>
    <w:rsid w:val="005058B0"/>
    <w:rsid w:val="00506737"/>
    <w:rsid w:val="0050750D"/>
    <w:rsid w:val="0051157D"/>
    <w:rsid w:val="0051229C"/>
    <w:rsid w:val="00512571"/>
    <w:rsid w:val="00512961"/>
    <w:rsid w:val="00514BEA"/>
    <w:rsid w:val="00516A5E"/>
    <w:rsid w:val="00517BD4"/>
    <w:rsid w:val="00523897"/>
    <w:rsid w:val="00530102"/>
    <w:rsid w:val="0053038D"/>
    <w:rsid w:val="005327ED"/>
    <w:rsid w:val="005357BE"/>
    <w:rsid w:val="00535B56"/>
    <w:rsid w:val="005400C2"/>
    <w:rsid w:val="0054153A"/>
    <w:rsid w:val="0054175A"/>
    <w:rsid w:val="005440C1"/>
    <w:rsid w:val="00546A73"/>
    <w:rsid w:val="00547313"/>
    <w:rsid w:val="00547833"/>
    <w:rsid w:val="0055123D"/>
    <w:rsid w:val="00552051"/>
    <w:rsid w:val="00555EC4"/>
    <w:rsid w:val="00560EE6"/>
    <w:rsid w:val="00561D07"/>
    <w:rsid w:val="005636E4"/>
    <w:rsid w:val="0056421E"/>
    <w:rsid w:val="005648A0"/>
    <w:rsid w:val="00565AEA"/>
    <w:rsid w:val="00567B59"/>
    <w:rsid w:val="00574B34"/>
    <w:rsid w:val="00577AC6"/>
    <w:rsid w:val="00582CC0"/>
    <w:rsid w:val="005835D9"/>
    <w:rsid w:val="005974BC"/>
    <w:rsid w:val="005A068E"/>
    <w:rsid w:val="005A0A70"/>
    <w:rsid w:val="005A4A18"/>
    <w:rsid w:val="005A4F83"/>
    <w:rsid w:val="005A5BA9"/>
    <w:rsid w:val="005B6FEF"/>
    <w:rsid w:val="005C1135"/>
    <w:rsid w:val="005C7CB2"/>
    <w:rsid w:val="005D1EA4"/>
    <w:rsid w:val="005D4C9F"/>
    <w:rsid w:val="005D739A"/>
    <w:rsid w:val="005E141F"/>
    <w:rsid w:val="005E2C64"/>
    <w:rsid w:val="005E3C24"/>
    <w:rsid w:val="005E6796"/>
    <w:rsid w:val="005F4594"/>
    <w:rsid w:val="005F7E03"/>
    <w:rsid w:val="00601217"/>
    <w:rsid w:val="006118FE"/>
    <w:rsid w:val="00612462"/>
    <w:rsid w:val="00612E14"/>
    <w:rsid w:val="006238D9"/>
    <w:rsid w:val="0062418E"/>
    <w:rsid w:val="006250E9"/>
    <w:rsid w:val="006264C7"/>
    <w:rsid w:val="00626788"/>
    <w:rsid w:val="00632B5B"/>
    <w:rsid w:val="00636DB0"/>
    <w:rsid w:val="006375BE"/>
    <w:rsid w:val="00641487"/>
    <w:rsid w:val="006451A2"/>
    <w:rsid w:val="0064552F"/>
    <w:rsid w:val="00651BA9"/>
    <w:rsid w:val="006537B3"/>
    <w:rsid w:val="00653B35"/>
    <w:rsid w:val="00654904"/>
    <w:rsid w:val="00654C04"/>
    <w:rsid w:val="00655EF5"/>
    <w:rsid w:val="00657303"/>
    <w:rsid w:val="00661975"/>
    <w:rsid w:val="00661C8A"/>
    <w:rsid w:val="00662340"/>
    <w:rsid w:val="006639FD"/>
    <w:rsid w:val="00674CA3"/>
    <w:rsid w:val="00674DE8"/>
    <w:rsid w:val="00674FB7"/>
    <w:rsid w:val="006756ED"/>
    <w:rsid w:val="0068010E"/>
    <w:rsid w:val="006814B1"/>
    <w:rsid w:val="006834C8"/>
    <w:rsid w:val="006862D1"/>
    <w:rsid w:val="006902E4"/>
    <w:rsid w:val="00691F65"/>
    <w:rsid w:val="00694E6E"/>
    <w:rsid w:val="00695088"/>
    <w:rsid w:val="006A2C5D"/>
    <w:rsid w:val="006A3249"/>
    <w:rsid w:val="006B1749"/>
    <w:rsid w:val="006B28AA"/>
    <w:rsid w:val="006B5EAF"/>
    <w:rsid w:val="006C4FBF"/>
    <w:rsid w:val="006C50CF"/>
    <w:rsid w:val="006C5C15"/>
    <w:rsid w:val="006D0812"/>
    <w:rsid w:val="006D0895"/>
    <w:rsid w:val="006D156C"/>
    <w:rsid w:val="006D3C55"/>
    <w:rsid w:val="006D49AD"/>
    <w:rsid w:val="006E22D7"/>
    <w:rsid w:val="006E2FB5"/>
    <w:rsid w:val="006E7450"/>
    <w:rsid w:val="006E7BC2"/>
    <w:rsid w:val="006F4AEF"/>
    <w:rsid w:val="006F54F2"/>
    <w:rsid w:val="006F7E1C"/>
    <w:rsid w:val="00701457"/>
    <w:rsid w:val="00703E69"/>
    <w:rsid w:val="007066AB"/>
    <w:rsid w:val="007100B6"/>
    <w:rsid w:val="00711B58"/>
    <w:rsid w:val="00713065"/>
    <w:rsid w:val="007203B3"/>
    <w:rsid w:val="007217CF"/>
    <w:rsid w:val="007218D5"/>
    <w:rsid w:val="00721EEF"/>
    <w:rsid w:val="00723BC9"/>
    <w:rsid w:val="0072508C"/>
    <w:rsid w:val="007261B6"/>
    <w:rsid w:val="007319F1"/>
    <w:rsid w:val="00732682"/>
    <w:rsid w:val="00735422"/>
    <w:rsid w:val="00737C79"/>
    <w:rsid w:val="0074337C"/>
    <w:rsid w:val="00743A99"/>
    <w:rsid w:val="00743F03"/>
    <w:rsid w:val="00744247"/>
    <w:rsid w:val="00744F58"/>
    <w:rsid w:val="00746F0F"/>
    <w:rsid w:val="00752122"/>
    <w:rsid w:val="0075344E"/>
    <w:rsid w:val="00753575"/>
    <w:rsid w:val="00753DF2"/>
    <w:rsid w:val="00754AE2"/>
    <w:rsid w:val="00762790"/>
    <w:rsid w:val="00771634"/>
    <w:rsid w:val="00771ABC"/>
    <w:rsid w:val="00771B58"/>
    <w:rsid w:val="00771D1E"/>
    <w:rsid w:val="007731EF"/>
    <w:rsid w:val="00775E61"/>
    <w:rsid w:val="00781A8C"/>
    <w:rsid w:val="00783A48"/>
    <w:rsid w:val="007843AD"/>
    <w:rsid w:val="00784491"/>
    <w:rsid w:val="007864EB"/>
    <w:rsid w:val="0078651E"/>
    <w:rsid w:val="00786B60"/>
    <w:rsid w:val="00786DC9"/>
    <w:rsid w:val="0079093F"/>
    <w:rsid w:val="00793625"/>
    <w:rsid w:val="00794121"/>
    <w:rsid w:val="007951B0"/>
    <w:rsid w:val="0079751C"/>
    <w:rsid w:val="007A308D"/>
    <w:rsid w:val="007A471B"/>
    <w:rsid w:val="007A5ACF"/>
    <w:rsid w:val="007B1539"/>
    <w:rsid w:val="007B36E0"/>
    <w:rsid w:val="007B50EA"/>
    <w:rsid w:val="007B7AD6"/>
    <w:rsid w:val="007C4856"/>
    <w:rsid w:val="007C5877"/>
    <w:rsid w:val="007C6710"/>
    <w:rsid w:val="007C7F02"/>
    <w:rsid w:val="007D388D"/>
    <w:rsid w:val="007D4586"/>
    <w:rsid w:val="007D713B"/>
    <w:rsid w:val="007E038A"/>
    <w:rsid w:val="007E0D6D"/>
    <w:rsid w:val="007E21DE"/>
    <w:rsid w:val="007E2225"/>
    <w:rsid w:val="007E57F9"/>
    <w:rsid w:val="007F0DE8"/>
    <w:rsid w:val="007F5536"/>
    <w:rsid w:val="007F6454"/>
    <w:rsid w:val="007F6787"/>
    <w:rsid w:val="00801690"/>
    <w:rsid w:val="008043BE"/>
    <w:rsid w:val="00805CB9"/>
    <w:rsid w:val="0081072E"/>
    <w:rsid w:val="00810E00"/>
    <w:rsid w:val="00811760"/>
    <w:rsid w:val="00813077"/>
    <w:rsid w:val="008143CB"/>
    <w:rsid w:val="008148F3"/>
    <w:rsid w:val="008235DB"/>
    <w:rsid w:val="00825C14"/>
    <w:rsid w:val="0083167F"/>
    <w:rsid w:val="00831F8E"/>
    <w:rsid w:val="00832A99"/>
    <w:rsid w:val="008339E1"/>
    <w:rsid w:val="00840AE2"/>
    <w:rsid w:val="00841CC9"/>
    <w:rsid w:val="00842C6F"/>
    <w:rsid w:val="008445B3"/>
    <w:rsid w:val="00851984"/>
    <w:rsid w:val="00855D08"/>
    <w:rsid w:val="0086428A"/>
    <w:rsid w:val="00870268"/>
    <w:rsid w:val="00873D37"/>
    <w:rsid w:val="00874CBE"/>
    <w:rsid w:val="00875D57"/>
    <w:rsid w:val="00882C82"/>
    <w:rsid w:val="008851EA"/>
    <w:rsid w:val="0088542F"/>
    <w:rsid w:val="00887DDC"/>
    <w:rsid w:val="008917BC"/>
    <w:rsid w:val="00892C7B"/>
    <w:rsid w:val="00892DE9"/>
    <w:rsid w:val="00897A4C"/>
    <w:rsid w:val="008A3A40"/>
    <w:rsid w:val="008A6CE6"/>
    <w:rsid w:val="008A7686"/>
    <w:rsid w:val="008B3653"/>
    <w:rsid w:val="008B5AE2"/>
    <w:rsid w:val="008C0001"/>
    <w:rsid w:val="008C1FE3"/>
    <w:rsid w:val="008C2D6C"/>
    <w:rsid w:val="008C5E5A"/>
    <w:rsid w:val="008D3C26"/>
    <w:rsid w:val="008E0EE0"/>
    <w:rsid w:val="008E11B9"/>
    <w:rsid w:val="008E1A09"/>
    <w:rsid w:val="008E1ACF"/>
    <w:rsid w:val="008E249C"/>
    <w:rsid w:val="008E2D16"/>
    <w:rsid w:val="008E32BC"/>
    <w:rsid w:val="008E60AE"/>
    <w:rsid w:val="008E6112"/>
    <w:rsid w:val="008F1448"/>
    <w:rsid w:val="008F5696"/>
    <w:rsid w:val="008F61B0"/>
    <w:rsid w:val="008F6948"/>
    <w:rsid w:val="00901B82"/>
    <w:rsid w:val="00903834"/>
    <w:rsid w:val="00905D90"/>
    <w:rsid w:val="00905E82"/>
    <w:rsid w:val="0091032E"/>
    <w:rsid w:val="0091447E"/>
    <w:rsid w:val="00920DA7"/>
    <w:rsid w:val="0092111E"/>
    <w:rsid w:val="00927460"/>
    <w:rsid w:val="00931BD7"/>
    <w:rsid w:val="00932175"/>
    <w:rsid w:val="00933312"/>
    <w:rsid w:val="009337DB"/>
    <w:rsid w:val="00934000"/>
    <w:rsid w:val="009354F2"/>
    <w:rsid w:val="009378A8"/>
    <w:rsid w:val="00940EFD"/>
    <w:rsid w:val="009416D9"/>
    <w:rsid w:val="00943316"/>
    <w:rsid w:val="009443C8"/>
    <w:rsid w:val="0094482A"/>
    <w:rsid w:val="00945822"/>
    <w:rsid w:val="009459E2"/>
    <w:rsid w:val="0095077D"/>
    <w:rsid w:val="00952305"/>
    <w:rsid w:val="00954FA3"/>
    <w:rsid w:val="00957A6E"/>
    <w:rsid w:val="009634E7"/>
    <w:rsid w:val="00963FC5"/>
    <w:rsid w:val="009656EC"/>
    <w:rsid w:val="00967421"/>
    <w:rsid w:val="009675CD"/>
    <w:rsid w:val="009703A0"/>
    <w:rsid w:val="00970806"/>
    <w:rsid w:val="00971C3C"/>
    <w:rsid w:val="00971DE4"/>
    <w:rsid w:val="0097340A"/>
    <w:rsid w:val="009843A6"/>
    <w:rsid w:val="0098566B"/>
    <w:rsid w:val="0099121E"/>
    <w:rsid w:val="0099274A"/>
    <w:rsid w:val="00996F25"/>
    <w:rsid w:val="009A20F9"/>
    <w:rsid w:val="009A3897"/>
    <w:rsid w:val="009A3981"/>
    <w:rsid w:val="009A6266"/>
    <w:rsid w:val="009A790B"/>
    <w:rsid w:val="009B5685"/>
    <w:rsid w:val="009C0A02"/>
    <w:rsid w:val="009C3558"/>
    <w:rsid w:val="009C45D7"/>
    <w:rsid w:val="009C5BC0"/>
    <w:rsid w:val="009D4092"/>
    <w:rsid w:val="009E40FC"/>
    <w:rsid w:val="009E5BE1"/>
    <w:rsid w:val="009E7DAE"/>
    <w:rsid w:val="009F100D"/>
    <w:rsid w:val="009F28AC"/>
    <w:rsid w:val="009F4543"/>
    <w:rsid w:val="009F5683"/>
    <w:rsid w:val="00A01282"/>
    <w:rsid w:val="00A050D4"/>
    <w:rsid w:val="00A052E5"/>
    <w:rsid w:val="00A057AF"/>
    <w:rsid w:val="00A1247A"/>
    <w:rsid w:val="00A16EF0"/>
    <w:rsid w:val="00A17C9B"/>
    <w:rsid w:val="00A2009B"/>
    <w:rsid w:val="00A20D41"/>
    <w:rsid w:val="00A212A2"/>
    <w:rsid w:val="00A228F2"/>
    <w:rsid w:val="00A32A88"/>
    <w:rsid w:val="00A33F94"/>
    <w:rsid w:val="00A42F71"/>
    <w:rsid w:val="00A43224"/>
    <w:rsid w:val="00A46579"/>
    <w:rsid w:val="00A50859"/>
    <w:rsid w:val="00A57614"/>
    <w:rsid w:val="00A60657"/>
    <w:rsid w:val="00A64624"/>
    <w:rsid w:val="00A661B3"/>
    <w:rsid w:val="00A70A79"/>
    <w:rsid w:val="00A71037"/>
    <w:rsid w:val="00A722A0"/>
    <w:rsid w:val="00A73A84"/>
    <w:rsid w:val="00A7409C"/>
    <w:rsid w:val="00A74F8D"/>
    <w:rsid w:val="00A76B66"/>
    <w:rsid w:val="00A76F26"/>
    <w:rsid w:val="00A84859"/>
    <w:rsid w:val="00A85F72"/>
    <w:rsid w:val="00A8605E"/>
    <w:rsid w:val="00A86419"/>
    <w:rsid w:val="00A870CE"/>
    <w:rsid w:val="00A975F0"/>
    <w:rsid w:val="00AA0725"/>
    <w:rsid w:val="00AA306B"/>
    <w:rsid w:val="00AA7B91"/>
    <w:rsid w:val="00AB0999"/>
    <w:rsid w:val="00AB412A"/>
    <w:rsid w:val="00AB790C"/>
    <w:rsid w:val="00AC31E2"/>
    <w:rsid w:val="00AD09D7"/>
    <w:rsid w:val="00AD5D13"/>
    <w:rsid w:val="00AE0F29"/>
    <w:rsid w:val="00AE137B"/>
    <w:rsid w:val="00AE5366"/>
    <w:rsid w:val="00AE6528"/>
    <w:rsid w:val="00AF3298"/>
    <w:rsid w:val="00AF40F7"/>
    <w:rsid w:val="00AF5366"/>
    <w:rsid w:val="00AF57E2"/>
    <w:rsid w:val="00AF6027"/>
    <w:rsid w:val="00AF61F1"/>
    <w:rsid w:val="00B006A9"/>
    <w:rsid w:val="00B0579D"/>
    <w:rsid w:val="00B05839"/>
    <w:rsid w:val="00B06C8B"/>
    <w:rsid w:val="00B10D5D"/>
    <w:rsid w:val="00B1286C"/>
    <w:rsid w:val="00B14FE3"/>
    <w:rsid w:val="00B1523B"/>
    <w:rsid w:val="00B153D2"/>
    <w:rsid w:val="00B1643E"/>
    <w:rsid w:val="00B16CC1"/>
    <w:rsid w:val="00B17A2F"/>
    <w:rsid w:val="00B23671"/>
    <w:rsid w:val="00B27FC9"/>
    <w:rsid w:val="00B30198"/>
    <w:rsid w:val="00B32C3E"/>
    <w:rsid w:val="00B33FB5"/>
    <w:rsid w:val="00B4080B"/>
    <w:rsid w:val="00B4127B"/>
    <w:rsid w:val="00B55022"/>
    <w:rsid w:val="00B56858"/>
    <w:rsid w:val="00B64AF1"/>
    <w:rsid w:val="00B6542D"/>
    <w:rsid w:val="00B65BCA"/>
    <w:rsid w:val="00B670F7"/>
    <w:rsid w:val="00B70764"/>
    <w:rsid w:val="00B719F7"/>
    <w:rsid w:val="00B73B92"/>
    <w:rsid w:val="00B7534B"/>
    <w:rsid w:val="00B75EB5"/>
    <w:rsid w:val="00B84B67"/>
    <w:rsid w:val="00B854FD"/>
    <w:rsid w:val="00B91341"/>
    <w:rsid w:val="00B922B7"/>
    <w:rsid w:val="00B94399"/>
    <w:rsid w:val="00B96B34"/>
    <w:rsid w:val="00B972E9"/>
    <w:rsid w:val="00BA3DB4"/>
    <w:rsid w:val="00BA50B3"/>
    <w:rsid w:val="00BA5E95"/>
    <w:rsid w:val="00BA7E23"/>
    <w:rsid w:val="00BB2CAA"/>
    <w:rsid w:val="00BB2DD6"/>
    <w:rsid w:val="00BB440A"/>
    <w:rsid w:val="00BC3154"/>
    <w:rsid w:val="00BD038A"/>
    <w:rsid w:val="00BD5068"/>
    <w:rsid w:val="00BD636A"/>
    <w:rsid w:val="00BD788C"/>
    <w:rsid w:val="00BE1632"/>
    <w:rsid w:val="00BE2CF1"/>
    <w:rsid w:val="00BE2E9A"/>
    <w:rsid w:val="00BE5A5B"/>
    <w:rsid w:val="00BE6C73"/>
    <w:rsid w:val="00BF0EFE"/>
    <w:rsid w:val="00BF33CB"/>
    <w:rsid w:val="00BF3A74"/>
    <w:rsid w:val="00BF5A5E"/>
    <w:rsid w:val="00BF7227"/>
    <w:rsid w:val="00C035E2"/>
    <w:rsid w:val="00C03A3B"/>
    <w:rsid w:val="00C05CA7"/>
    <w:rsid w:val="00C10436"/>
    <w:rsid w:val="00C12AF6"/>
    <w:rsid w:val="00C14C4D"/>
    <w:rsid w:val="00C15529"/>
    <w:rsid w:val="00C15EA9"/>
    <w:rsid w:val="00C20202"/>
    <w:rsid w:val="00C231E4"/>
    <w:rsid w:val="00C236C7"/>
    <w:rsid w:val="00C24224"/>
    <w:rsid w:val="00C2706D"/>
    <w:rsid w:val="00C308F7"/>
    <w:rsid w:val="00C34914"/>
    <w:rsid w:val="00C4249F"/>
    <w:rsid w:val="00C42A78"/>
    <w:rsid w:val="00C42C69"/>
    <w:rsid w:val="00C50ADA"/>
    <w:rsid w:val="00C556CF"/>
    <w:rsid w:val="00C55818"/>
    <w:rsid w:val="00C5753F"/>
    <w:rsid w:val="00C61024"/>
    <w:rsid w:val="00C63C2E"/>
    <w:rsid w:val="00C6580F"/>
    <w:rsid w:val="00C71353"/>
    <w:rsid w:val="00C722C3"/>
    <w:rsid w:val="00C743C4"/>
    <w:rsid w:val="00C75C8D"/>
    <w:rsid w:val="00C76693"/>
    <w:rsid w:val="00C76EE1"/>
    <w:rsid w:val="00C7732C"/>
    <w:rsid w:val="00C83B77"/>
    <w:rsid w:val="00C85F56"/>
    <w:rsid w:val="00C866AA"/>
    <w:rsid w:val="00C8690A"/>
    <w:rsid w:val="00C91214"/>
    <w:rsid w:val="00C91980"/>
    <w:rsid w:val="00C92231"/>
    <w:rsid w:val="00C967D1"/>
    <w:rsid w:val="00C97BB9"/>
    <w:rsid w:val="00CA3F99"/>
    <w:rsid w:val="00CB2D06"/>
    <w:rsid w:val="00CB58A8"/>
    <w:rsid w:val="00CC17F2"/>
    <w:rsid w:val="00CC2D77"/>
    <w:rsid w:val="00CC4649"/>
    <w:rsid w:val="00CC6152"/>
    <w:rsid w:val="00CC6E27"/>
    <w:rsid w:val="00CD0457"/>
    <w:rsid w:val="00CD2CF8"/>
    <w:rsid w:val="00CD511D"/>
    <w:rsid w:val="00CD7BA1"/>
    <w:rsid w:val="00CE2A4C"/>
    <w:rsid w:val="00CE3405"/>
    <w:rsid w:val="00CE743F"/>
    <w:rsid w:val="00CF30D8"/>
    <w:rsid w:val="00CF663F"/>
    <w:rsid w:val="00CF6CB0"/>
    <w:rsid w:val="00CF7F87"/>
    <w:rsid w:val="00D014BE"/>
    <w:rsid w:val="00D037E8"/>
    <w:rsid w:val="00D03B67"/>
    <w:rsid w:val="00D112C5"/>
    <w:rsid w:val="00D13FFA"/>
    <w:rsid w:val="00D157A8"/>
    <w:rsid w:val="00D16E17"/>
    <w:rsid w:val="00D17644"/>
    <w:rsid w:val="00D20B63"/>
    <w:rsid w:val="00D2540E"/>
    <w:rsid w:val="00D2544A"/>
    <w:rsid w:val="00D30227"/>
    <w:rsid w:val="00D30348"/>
    <w:rsid w:val="00D329E3"/>
    <w:rsid w:val="00D35484"/>
    <w:rsid w:val="00D43CE9"/>
    <w:rsid w:val="00D44544"/>
    <w:rsid w:val="00D44996"/>
    <w:rsid w:val="00D459F7"/>
    <w:rsid w:val="00D502B5"/>
    <w:rsid w:val="00D53364"/>
    <w:rsid w:val="00D5680D"/>
    <w:rsid w:val="00D56AFD"/>
    <w:rsid w:val="00D5730C"/>
    <w:rsid w:val="00D61109"/>
    <w:rsid w:val="00D65328"/>
    <w:rsid w:val="00D669FF"/>
    <w:rsid w:val="00D7411B"/>
    <w:rsid w:val="00D7571F"/>
    <w:rsid w:val="00D77E15"/>
    <w:rsid w:val="00D80DE1"/>
    <w:rsid w:val="00D81B50"/>
    <w:rsid w:val="00D84775"/>
    <w:rsid w:val="00D87A09"/>
    <w:rsid w:val="00D95F1C"/>
    <w:rsid w:val="00D96CF3"/>
    <w:rsid w:val="00DA29BB"/>
    <w:rsid w:val="00DB04CD"/>
    <w:rsid w:val="00DB31BD"/>
    <w:rsid w:val="00DB4632"/>
    <w:rsid w:val="00DB5C69"/>
    <w:rsid w:val="00DC089B"/>
    <w:rsid w:val="00DC090A"/>
    <w:rsid w:val="00DC1CF0"/>
    <w:rsid w:val="00DC1E5E"/>
    <w:rsid w:val="00DC1E7D"/>
    <w:rsid w:val="00DC2261"/>
    <w:rsid w:val="00DC555B"/>
    <w:rsid w:val="00DD0518"/>
    <w:rsid w:val="00DD30CF"/>
    <w:rsid w:val="00DD355E"/>
    <w:rsid w:val="00DD3663"/>
    <w:rsid w:val="00DD7D73"/>
    <w:rsid w:val="00DE3006"/>
    <w:rsid w:val="00DE5DE7"/>
    <w:rsid w:val="00DE6D72"/>
    <w:rsid w:val="00DF156B"/>
    <w:rsid w:val="00DF3262"/>
    <w:rsid w:val="00DF43F4"/>
    <w:rsid w:val="00DF454F"/>
    <w:rsid w:val="00DF7248"/>
    <w:rsid w:val="00E0119C"/>
    <w:rsid w:val="00E07948"/>
    <w:rsid w:val="00E10E05"/>
    <w:rsid w:val="00E110E0"/>
    <w:rsid w:val="00E11872"/>
    <w:rsid w:val="00E13486"/>
    <w:rsid w:val="00E15A93"/>
    <w:rsid w:val="00E24440"/>
    <w:rsid w:val="00E266C5"/>
    <w:rsid w:val="00E3178D"/>
    <w:rsid w:val="00E37A57"/>
    <w:rsid w:val="00E4030C"/>
    <w:rsid w:val="00E410E6"/>
    <w:rsid w:val="00E440C3"/>
    <w:rsid w:val="00E455B8"/>
    <w:rsid w:val="00E466E2"/>
    <w:rsid w:val="00E53CAB"/>
    <w:rsid w:val="00E54B56"/>
    <w:rsid w:val="00E555D3"/>
    <w:rsid w:val="00E559C1"/>
    <w:rsid w:val="00E55A18"/>
    <w:rsid w:val="00E55DD2"/>
    <w:rsid w:val="00E61296"/>
    <w:rsid w:val="00E613C6"/>
    <w:rsid w:val="00E62F6D"/>
    <w:rsid w:val="00E63266"/>
    <w:rsid w:val="00E6461C"/>
    <w:rsid w:val="00E704DA"/>
    <w:rsid w:val="00E7429F"/>
    <w:rsid w:val="00E74EA5"/>
    <w:rsid w:val="00E75AE0"/>
    <w:rsid w:val="00E801F3"/>
    <w:rsid w:val="00E84D1B"/>
    <w:rsid w:val="00E86453"/>
    <w:rsid w:val="00E86F67"/>
    <w:rsid w:val="00E91CBF"/>
    <w:rsid w:val="00E92A3C"/>
    <w:rsid w:val="00EA01E7"/>
    <w:rsid w:val="00EA4CB5"/>
    <w:rsid w:val="00EA7383"/>
    <w:rsid w:val="00EB2B6A"/>
    <w:rsid w:val="00EB561D"/>
    <w:rsid w:val="00EB7830"/>
    <w:rsid w:val="00EB7A22"/>
    <w:rsid w:val="00EC0A5B"/>
    <w:rsid w:val="00EC46B7"/>
    <w:rsid w:val="00EC523E"/>
    <w:rsid w:val="00ED3CD9"/>
    <w:rsid w:val="00ED783D"/>
    <w:rsid w:val="00EE3944"/>
    <w:rsid w:val="00EE538C"/>
    <w:rsid w:val="00EF40EA"/>
    <w:rsid w:val="00F00031"/>
    <w:rsid w:val="00F00198"/>
    <w:rsid w:val="00F00491"/>
    <w:rsid w:val="00F02F28"/>
    <w:rsid w:val="00F1021E"/>
    <w:rsid w:val="00F10D50"/>
    <w:rsid w:val="00F14A3A"/>
    <w:rsid w:val="00F179B4"/>
    <w:rsid w:val="00F206D0"/>
    <w:rsid w:val="00F23DB2"/>
    <w:rsid w:val="00F26910"/>
    <w:rsid w:val="00F26A50"/>
    <w:rsid w:val="00F27988"/>
    <w:rsid w:val="00F3094A"/>
    <w:rsid w:val="00F34A61"/>
    <w:rsid w:val="00F36AE3"/>
    <w:rsid w:val="00F40CCA"/>
    <w:rsid w:val="00F457C7"/>
    <w:rsid w:val="00F4681E"/>
    <w:rsid w:val="00F51648"/>
    <w:rsid w:val="00F53A1F"/>
    <w:rsid w:val="00F54E14"/>
    <w:rsid w:val="00F559E6"/>
    <w:rsid w:val="00F66292"/>
    <w:rsid w:val="00F67974"/>
    <w:rsid w:val="00F70EC4"/>
    <w:rsid w:val="00F71D1E"/>
    <w:rsid w:val="00F72258"/>
    <w:rsid w:val="00F72A4D"/>
    <w:rsid w:val="00F741F4"/>
    <w:rsid w:val="00F7710A"/>
    <w:rsid w:val="00F80182"/>
    <w:rsid w:val="00F81A3F"/>
    <w:rsid w:val="00F8434D"/>
    <w:rsid w:val="00F872CB"/>
    <w:rsid w:val="00F94A08"/>
    <w:rsid w:val="00FA2517"/>
    <w:rsid w:val="00FA2D8D"/>
    <w:rsid w:val="00FA328B"/>
    <w:rsid w:val="00FA478B"/>
    <w:rsid w:val="00FB0939"/>
    <w:rsid w:val="00FB10B6"/>
    <w:rsid w:val="00FB2856"/>
    <w:rsid w:val="00FB365D"/>
    <w:rsid w:val="00FB6728"/>
    <w:rsid w:val="00FC01A0"/>
    <w:rsid w:val="00FC06FE"/>
    <w:rsid w:val="00FC3378"/>
    <w:rsid w:val="00FC3CD5"/>
    <w:rsid w:val="00FC5FA2"/>
    <w:rsid w:val="00FD0FB5"/>
    <w:rsid w:val="00FD2273"/>
    <w:rsid w:val="00FE0B58"/>
    <w:rsid w:val="00FE156A"/>
    <w:rsid w:val="00FE1E1E"/>
    <w:rsid w:val="00FE5BB3"/>
    <w:rsid w:val="00FF2107"/>
    <w:rsid w:val="00FF2315"/>
    <w:rsid w:val="00FF2A96"/>
    <w:rsid w:val="00FF3F35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06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71306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71306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13065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306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130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1306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1306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13065"/>
    <w:rPr>
      <w:b/>
      <w:color w:val="26282F"/>
    </w:rPr>
  </w:style>
  <w:style w:type="character" w:customStyle="1" w:styleId="a4">
    <w:name w:val="Гипертекстовая ссылка"/>
    <w:uiPriority w:val="99"/>
    <w:rsid w:val="00713065"/>
    <w:rPr>
      <w:b/>
      <w:color w:val="auto"/>
    </w:rPr>
  </w:style>
  <w:style w:type="character" w:customStyle="1" w:styleId="a5">
    <w:name w:val="Активная гипертекстовая ссылка"/>
    <w:uiPriority w:val="99"/>
    <w:rsid w:val="00713065"/>
    <w:rPr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7130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3065"/>
  </w:style>
  <w:style w:type="paragraph" w:customStyle="1" w:styleId="a8">
    <w:name w:val="Внимание: недобросовестность!"/>
    <w:basedOn w:val="a6"/>
    <w:next w:val="a"/>
    <w:uiPriority w:val="99"/>
    <w:rsid w:val="00713065"/>
  </w:style>
  <w:style w:type="character" w:customStyle="1" w:styleId="a9">
    <w:name w:val="Выделение для Базового Поиска"/>
    <w:uiPriority w:val="99"/>
    <w:rsid w:val="00713065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13065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306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306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306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1306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306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306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13065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13065"/>
    <w:pPr>
      <w:ind w:left="1612" w:hanging="892"/>
    </w:pPr>
  </w:style>
  <w:style w:type="character" w:customStyle="1" w:styleId="af3">
    <w:name w:val="Заголовок чужого сообщения"/>
    <w:uiPriority w:val="99"/>
    <w:rsid w:val="00713065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306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306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306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306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30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306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306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306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306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306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306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306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306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3065"/>
  </w:style>
  <w:style w:type="paragraph" w:customStyle="1" w:styleId="aff2">
    <w:name w:val="Моноширинный"/>
    <w:basedOn w:val="a"/>
    <w:next w:val="a"/>
    <w:uiPriority w:val="99"/>
    <w:rsid w:val="0071306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13065"/>
    <w:rPr>
      <w:b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71306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13065"/>
    <w:rPr>
      <w:b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71306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qFormat/>
    <w:rsid w:val="0071306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306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3065"/>
    <w:pPr>
      <w:ind w:left="140"/>
    </w:pPr>
  </w:style>
  <w:style w:type="character" w:customStyle="1" w:styleId="affa">
    <w:name w:val="Опечатки"/>
    <w:uiPriority w:val="99"/>
    <w:rsid w:val="0071306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306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306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306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306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306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qFormat/>
    <w:rsid w:val="0071306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3065"/>
  </w:style>
  <w:style w:type="paragraph" w:customStyle="1" w:styleId="afff2">
    <w:name w:val="Примечание."/>
    <w:basedOn w:val="a6"/>
    <w:next w:val="a"/>
    <w:uiPriority w:val="99"/>
    <w:rsid w:val="00713065"/>
  </w:style>
  <w:style w:type="character" w:customStyle="1" w:styleId="afff3">
    <w:name w:val="Продолжение ссылки"/>
    <w:uiPriority w:val="99"/>
    <w:rsid w:val="00713065"/>
  </w:style>
  <w:style w:type="paragraph" w:customStyle="1" w:styleId="afff4">
    <w:name w:val="Словарная статья"/>
    <w:basedOn w:val="a"/>
    <w:next w:val="a"/>
    <w:uiPriority w:val="99"/>
    <w:rsid w:val="00713065"/>
    <w:pPr>
      <w:ind w:right="118" w:firstLine="0"/>
    </w:pPr>
  </w:style>
  <w:style w:type="character" w:customStyle="1" w:styleId="afff5">
    <w:name w:val="Сравнение редакций"/>
    <w:uiPriority w:val="99"/>
    <w:rsid w:val="00713065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13065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713065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3065"/>
  </w:style>
  <w:style w:type="character" w:customStyle="1" w:styleId="afff9">
    <w:name w:val="Ссылка на утративший силу документ"/>
    <w:uiPriority w:val="99"/>
    <w:rsid w:val="00713065"/>
  </w:style>
  <w:style w:type="paragraph" w:customStyle="1" w:styleId="afffa">
    <w:name w:val="Текст в таблице"/>
    <w:basedOn w:val="aff7"/>
    <w:next w:val="a"/>
    <w:uiPriority w:val="99"/>
    <w:rsid w:val="0071306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306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306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13065"/>
    <w:rPr>
      <w:b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7130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30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3065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BF3A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rsid w:val="000D1599"/>
    <w:rPr>
      <w:rFonts w:ascii="Tahoma" w:hAnsi="Tahoma" w:cs="Times New Roman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0D1599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rsid w:val="00920DA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4">
    <w:name w:val="Верхний колонтитул Знак"/>
    <w:link w:val="affff3"/>
    <w:uiPriority w:val="99"/>
    <w:locked/>
    <w:rsid w:val="00920DA7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920DA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6">
    <w:name w:val="Нижний колонтитул Знак"/>
    <w:link w:val="affff5"/>
    <w:uiPriority w:val="99"/>
    <w:locked/>
    <w:rsid w:val="00920DA7"/>
    <w:rPr>
      <w:rFonts w:ascii="Arial" w:hAnsi="Arial" w:cs="Arial"/>
      <w:sz w:val="24"/>
      <w:szCs w:val="24"/>
    </w:rPr>
  </w:style>
  <w:style w:type="character" w:styleId="affff7">
    <w:name w:val="Hyperlink"/>
    <w:uiPriority w:val="99"/>
    <w:rsid w:val="0097340A"/>
    <w:rPr>
      <w:rFonts w:cs="Times New Roman"/>
      <w:color w:val="0000FF"/>
      <w:u w:val="single"/>
    </w:rPr>
  </w:style>
  <w:style w:type="character" w:customStyle="1" w:styleId="affff8">
    <w:name w:val="Ãèïåðòåêñòîâàÿ ññûëêà"/>
    <w:uiPriority w:val="99"/>
    <w:rsid w:val="009443C8"/>
    <w:rPr>
      <w:color w:val="auto"/>
    </w:rPr>
  </w:style>
  <w:style w:type="character" w:styleId="affff9">
    <w:name w:val="Emphasis"/>
    <w:uiPriority w:val="20"/>
    <w:qFormat/>
    <w:locked/>
    <w:rsid w:val="00116F44"/>
    <w:rPr>
      <w:i/>
      <w:iCs/>
    </w:rPr>
  </w:style>
  <w:style w:type="character" w:styleId="affffa">
    <w:name w:val="Strong"/>
    <w:qFormat/>
    <w:locked/>
    <w:rsid w:val="00632B5B"/>
    <w:rPr>
      <w:b/>
      <w:bCs/>
    </w:rPr>
  </w:style>
  <w:style w:type="paragraph" w:customStyle="1" w:styleId="FORMATTEXT">
    <w:name w:val=".FORMATTEXT"/>
    <w:rsid w:val="009A20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3933C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3933C0"/>
    <w:rPr>
      <w:sz w:val="28"/>
      <w:szCs w:val="24"/>
    </w:rPr>
  </w:style>
  <w:style w:type="paragraph" w:styleId="23">
    <w:name w:val="Body Text Indent 2"/>
    <w:basedOn w:val="a"/>
    <w:link w:val="24"/>
    <w:rsid w:val="003933C0"/>
    <w:pPr>
      <w:widowControl/>
      <w:autoSpaceDE/>
      <w:autoSpaceDN/>
      <w:adjustRightInd/>
    </w:pPr>
    <w:rPr>
      <w:rFonts w:ascii="Times New Roman" w:hAnsi="Times New Roman" w:cs="Times New Roman"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3933C0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лесного хозяйства по центральному федеральному округу от 10 августа 2015 г</vt:lpstr>
    </vt:vector>
  </TitlesOfParts>
  <Company>Microsoft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лесного хозяйства по центральному федеральному округу от 10 августа 2015 г</dc:title>
  <dc:creator>НПП "Гарант-Сервис"</dc:creator>
  <cp:lastModifiedBy>Совет</cp:lastModifiedBy>
  <cp:revision>3</cp:revision>
  <cp:lastPrinted>2022-03-28T07:04:00Z</cp:lastPrinted>
  <dcterms:created xsi:type="dcterms:W3CDTF">2022-03-28T07:04:00Z</dcterms:created>
  <dcterms:modified xsi:type="dcterms:W3CDTF">2022-03-31T08:33:00Z</dcterms:modified>
</cp:coreProperties>
</file>