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28" w:rsidRPr="004D418D" w:rsidRDefault="0071284C" w:rsidP="00843F5D">
      <w:pPr>
        <w:tabs>
          <w:tab w:val="left" w:pos="9356"/>
        </w:tabs>
        <w:spacing w:line="360" w:lineRule="auto"/>
        <w:ind w:right="-2"/>
        <w:jc w:val="center"/>
        <w:rPr>
          <w:rFonts w:ascii="Arial" w:hAnsi="Arial" w:cs="Arial"/>
          <w:b/>
          <w:color w:val="000000" w:themeColor="text1"/>
          <w:sz w:val="32"/>
          <w:szCs w:val="32"/>
        </w:rPr>
      </w:pPr>
      <w:r>
        <w:rPr>
          <w:rFonts w:ascii="Arial" w:hAnsi="Arial" w:cs="Arial"/>
          <w:b/>
          <w:sz w:val="32"/>
          <w:szCs w:val="32"/>
        </w:rPr>
        <w:t xml:space="preserve"> </w:t>
      </w:r>
      <w:r w:rsidR="00361E28" w:rsidRPr="00843F5D">
        <w:rPr>
          <w:rFonts w:ascii="Arial" w:hAnsi="Arial" w:cs="Arial"/>
          <w:b/>
          <w:sz w:val="32"/>
          <w:szCs w:val="32"/>
        </w:rPr>
        <w:t>АДМИНИСТРАЦИЯ</w:t>
      </w:r>
    </w:p>
    <w:p w:rsidR="00361E28" w:rsidRPr="004D418D" w:rsidRDefault="00361E28" w:rsidP="00843F5D">
      <w:pPr>
        <w:tabs>
          <w:tab w:val="left" w:pos="9214"/>
          <w:tab w:val="left" w:pos="9356"/>
        </w:tabs>
        <w:spacing w:line="360" w:lineRule="auto"/>
        <w:ind w:right="-2"/>
        <w:jc w:val="center"/>
        <w:rPr>
          <w:rFonts w:ascii="Arial" w:hAnsi="Arial" w:cs="Arial"/>
          <w:b/>
          <w:color w:val="000000" w:themeColor="text1"/>
          <w:sz w:val="32"/>
          <w:szCs w:val="32"/>
        </w:rPr>
      </w:pPr>
      <w:r w:rsidRPr="004D418D">
        <w:rPr>
          <w:rFonts w:ascii="Arial" w:hAnsi="Arial" w:cs="Arial"/>
          <w:b/>
          <w:color w:val="000000" w:themeColor="text1"/>
          <w:sz w:val="32"/>
          <w:szCs w:val="32"/>
        </w:rPr>
        <w:t>МУНИЦИПАЛЬНОГО ОБРАЗОВАНИЯ</w:t>
      </w:r>
    </w:p>
    <w:p w:rsidR="00361E28" w:rsidRPr="004D418D" w:rsidRDefault="00361E28" w:rsidP="00843F5D">
      <w:pPr>
        <w:tabs>
          <w:tab w:val="left" w:pos="9356"/>
        </w:tabs>
        <w:spacing w:line="360" w:lineRule="auto"/>
        <w:ind w:right="-2"/>
        <w:jc w:val="center"/>
        <w:rPr>
          <w:rFonts w:ascii="Arial" w:hAnsi="Arial" w:cs="Arial"/>
          <w:b/>
          <w:color w:val="000000" w:themeColor="text1"/>
          <w:sz w:val="32"/>
          <w:szCs w:val="32"/>
        </w:rPr>
      </w:pPr>
      <w:r w:rsidRPr="004D418D">
        <w:rPr>
          <w:rFonts w:ascii="Arial" w:hAnsi="Arial" w:cs="Arial"/>
          <w:b/>
          <w:color w:val="000000" w:themeColor="text1"/>
          <w:sz w:val="32"/>
          <w:szCs w:val="32"/>
        </w:rPr>
        <w:t xml:space="preserve"> </w:t>
      </w:r>
      <w:r w:rsidR="009632A7" w:rsidRPr="004D418D">
        <w:rPr>
          <w:rFonts w:ascii="Arial" w:hAnsi="Arial" w:cs="Arial"/>
          <w:b/>
          <w:color w:val="000000" w:themeColor="text1"/>
          <w:sz w:val="32"/>
          <w:szCs w:val="32"/>
        </w:rPr>
        <w:t xml:space="preserve">МУСТАЕВСКИЙ </w:t>
      </w:r>
      <w:r w:rsidRPr="004D418D">
        <w:rPr>
          <w:rFonts w:ascii="Arial" w:hAnsi="Arial" w:cs="Arial"/>
          <w:b/>
          <w:color w:val="000000" w:themeColor="text1"/>
          <w:sz w:val="32"/>
          <w:szCs w:val="32"/>
        </w:rPr>
        <w:t>СЕЛЬСОВЕТ</w:t>
      </w:r>
    </w:p>
    <w:p w:rsidR="00361E28" w:rsidRPr="004D418D" w:rsidRDefault="00361E28" w:rsidP="00843F5D">
      <w:pPr>
        <w:tabs>
          <w:tab w:val="left" w:pos="9356"/>
        </w:tabs>
        <w:spacing w:line="360" w:lineRule="auto"/>
        <w:ind w:right="-2"/>
        <w:jc w:val="center"/>
        <w:rPr>
          <w:rFonts w:ascii="Arial" w:hAnsi="Arial" w:cs="Arial"/>
          <w:b/>
          <w:color w:val="000000" w:themeColor="text1"/>
          <w:sz w:val="32"/>
          <w:szCs w:val="32"/>
        </w:rPr>
      </w:pPr>
      <w:r w:rsidRPr="004D418D">
        <w:rPr>
          <w:rFonts w:ascii="Arial" w:hAnsi="Arial" w:cs="Arial"/>
          <w:b/>
          <w:color w:val="000000" w:themeColor="text1"/>
          <w:sz w:val="32"/>
          <w:szCs w:val="32"/>
        </w:rPr>
        <w:t>НОВОСЕРГИЕВСКОГО РАЙОНА</w:t>
      </w:r>
    </w:p>
    <w:p w:rsidR="00361E28" w:rsidRPr="004D418D" w:rsidRDefault="00361E28" w:rsidP="00843F5D">
      <w:pPr>
        <w:tabs>
          <w:tab w:val="left" w:pos="9356"/>
        </w:tabs>
        <w:spacing w:line="360" w:lineRule="auto"/>
        <w:ind w:right="-2"/>
        <w:jc w:val="center"/>
        <w:rPr>
          <w:rFonts w:ascii="Arial" w:hAnsi="Arial" w:cs="Arial"/>
          <w:b/>
          <w:color w:val="000000" w:themeColor="text1"/>
          <w:sz w:val="32"/>
          <w:szCs w:val="32"/>
        </w:rPr>
      </w:pPr>
      <w:r w:rsidRPr="004D418D">
        <w:rPr>
          <w:rFonts w:ascii="Arial" w:hAnsi="Arial" w:cs="Arial"/>
          <w:b/>
          <w:color w:val="000000" w:themeColor="text1"/>
          <w:sz w:val="32"/>
          <w:szCs w:val="32"/>
        </w:rPr>
        <w:t>ОРЕНБУРГСКОЙ ОБЛАСТИ</w:t>
      </w:r>
    </w:p>
    <w:p w:rsidR="00843F5D" w:rsidRPr="004D418D" w:rsidRDefault="00843F5D" w:rsidP="00843F5D">
      <w:pPr>
        <w:tabs>
          <w:tab w:val="left" w:pos="9356"/>
        </w:tabs>
        <w:spacing w:line="360" w:lineRule="auto"/>
        <w:ind w:right="-2"/>
        <w:jc w:val="center"/>
        <w:rPr>
          <w:rFonts w:ascii="Arial" w:hAnsi="Arial" w:cs="Arial"/>
          <w:b/>
          <w:color w:val="000000" w:themeColor="text1"/>
          <w:sz w:val="32"/>
          <w:szCs w:val="32"/>
        </w:rPr>
      </w:pPr>
    </w:p>
    <w:p w:rsidR="00843F5D" w:rsidRPr="004D418D" w:rsidRDefault="00843F5D" w:rsidP="00843F5D">
      <w:pPr>
        <w:tabs>
          <w:tab w:val="left" w:pos="9356"/>
        </w:tabs>
        <w:spacing w:line="360" w:lineRule="auto"/>
        <w:ind w:right="-2"/>
        <w:jc w:val="center"/>
        <w:rPr>
          <w:rFonts w:ascii="Arial" w:hAnsi="Arial" w:cs="Arial"/>
          <w:b/>
          <w:color w:val="000000" w:themeColor="text1"/>
          <w:sz w:val="32"/>
          <w:szCs w:val="32"/>
        </w:rPr>
      </w:pPr>
    </w:p>
    <w:p w:rsidR="00361E28" w:rsidRPr="004D418D" w:rsidRDefault="00361E28" w:rsidP="00843F5D">
      <w:pPr>
        <w:tabs>
          <w:tab w:val="left" w:pos="9356"/>
        </w:tabs>
        <w:spacing w:line="360" w:lineRule="auto"/>
        <w:ind w:right="-2"/>
        <w:jc w:val="center"/>
        <w:rPr>
          <w:rFonts w:ascii="Arial" w:hAnsi="Arial" w:cs="Arial"/>
          <w:b/>
          <w:color w:val="000000" w:themeColor="text1"/>
          <w:sz w:val="32"/>
          <w:szCs w:val="32"/>
        </w:rPr>
      </w:pPr>
      <w:r w:rsidRPr="004D418D">
        <w:rPr>
          <w:rFonts w:ascii="Arial" w:hAnsi="Arial" w:cs="Arial"/>
          <w:b/>
          <w:color w:val="000000" w:themeColor="text1"/>
          <w:sz w:val="32"/>
          <w:szCs w:val="32"/>
        </w:rPr>
        <w:t>ПОСТАНОВЛЕНИЕ</w:t>
      </w:r>
      <w:bookmarkStart w:id="0" w:name="_GoBack"/>
      <w:bookmarkEnd w:id="0"/>
    </w:p>
    <w:p w:rsidR="00843F5D" w:rsidRPr="004D418D" w:rsidRDefault="00843F5D" w:rsidP="00843F5D">
      <w:pPr>
        <w:tabs>
          <w:tab w:val="left" w:pos="9356"/>
        </w:tabs>
        <w:spacing w:line="360" w:lineRule="auto"/>
        <w:ind w:right="-2"/>
        <w:jc w:val="center"/>
        <w:rPr>
          <w:rFonts w:ascii="Arial" w:hAnsi="Arial" w:cs="Arial"/>
          <w:b/>
          <w:color w:val="000000" w:themeColor="text1"/>
          <w:sz w:val="32"/>
          <w:szCs w:val="32"/>
        </w:rPr>
      </w:pPr>
    </w:p>
    <w:p w:rsidR="00A504F6" w:rsidRPr="004D418D" w:rsidRDefault="00A504F6" w:rsidP="00843F5D">
      <w:pPr>
        <w:tabs>
          <w:tab w:val="left" w:pos="9356"/>
        </w:tabs>
        <w:spacing w:line="360" w:lineRule="auto"/>
        <w:ind w:right="-2"/>
        <w:jc w:val="center"/>
        <w:rPr>
          <w:rFonts w:ascii="Arial" w:hAnsi="Arial" w:cs="Arial"/>
          <w:b/>
          <w:color w:val="000000" w:themeColor="text1"/>
          <w:sz w:val="32"/>
          <w:szCs w:val="32"/>
        </w:rPr>
      </w:pPr>
    </w:p>
    <w:p w:rsidR="00361E28" w:rsidRPr="004D418D" w:rsidRDefault="00843F5D" w:rsidP="00843F5D">
      <w:pPr>
        <w:tabs>
          <w:tab w:val="left" w:pos="9356"/>
        </w:tabs>
        <w:ind w:right="-2"/>
        <w:rPr>
          <w:rFonts w:ascii="Arial" w:hAnsi="Arial" w:cs="Arial"/>
          <w:b/>
          <w:color w:val="000000" w:themeColor="text1"/>
        </w:rPr>
      </w:pPr>
      <w:r w:rsidRPr="004D418D">
        <w:rPr>
          <w:rFonts w:ascii="Arial" w:hAnsi="Arial" w:cs="Arial"/>
          <w:b/>
          <w:color w:val="000000" w:themeColor="text1"/>
        </w:rPr>
        <w:t xml:space="preserve">30.06.2022 </w:t>
      </w:r>
      <w:r w:rsidR="0038076A" w:rsidRPr="004D418D">
        <w:rPr>
          <w:rFonts w:ascii="Arial" w:hAnsi="Arial" w:cs="Arial"/>
          <w:b/>
          <w:color w:val="000000" w:themeColor="text1"/>
        </w:rPr>
        <w:t>г.</w:t>
      </w:r>
      <w:r w:rsidR="00A504F6" w:rsidRPr="004D418D">
        <w:rPr>
          <w:rFonts w:ascii="Arial" w:hAnsi="Arial" w:cs="Arial"/>
          <w:b/>
          <w:color w:val="000000" w:themeColor="text1"/>
        </w:rPr>
        <w:t xml:space="preserve">                                                                                    </w:t>
      </w:r>
      <w:r w:rsidRPr="004D418D">
        <w:rPr>
          <w:rFonts w:ascii="Arial" w:hAnsi="Arial" w:cs="Arial"/>
          <w:b/>
          <w:color w:val="000000" w:themeColor="text1"/>
        </w:rPr>
        <w:t>№ 51-п</w:t>
      </w:r>
    </w:p>
    <w:p w:rsidR="00116E46" w:rsidRPr="004D418D" w:rsidRDefault="00116E46" w:rsidP="00843F5D">
      <w:pPr>
        <w:tabs>
          <w:tab w:val="left" w:pos="9356"/>
        </w:tabs>
        <w:ind w:right="-2"/>
        <w:jc w:val="center"/>
        <w:rPr>
          <w:rFonts w:ascii="Arial" w:hAnsi="Arial" w:cs="Arial"/>
          <w:color w:val="000000" w:themeColor="text1"/>
          <w:sz w:val="24"/>
          <w:szCs w:val="24"/>
        </w:rPr>
      </w:pPr>
    </w:p>
    <w:p w:rsidR="0038076A" w:rsidRPr="004D418D" w:rsidRDefault="00344DF8" w:rsidP="00843F5D">
      <w:pPr>
        <w:tabs>
          <w:tab w:val="left" w:pos="9356"/>
        </w:tabs>
        <w:ind w:right="-2"/>
        <w:jc w:val="center"/>
        <w:rPr>
          <w:rFonts w:ascii="Arial" w:hAnsi="Arial" w:cs="Arial"/>
          <w:color w:val="000000" w:themeColor="text1"/>
          <w:spacing w:val="1"/>
          <w:sz w:val="24"/>
          <w:szCs w:val="24"/>
        </w:rPr>
      </w:pPr>
      <w:r w:rsidRPr="00344DF8">
        <w:rPr>
          <w:rFonts w:ascii="Arial" w:hAnsi="Arial" w:cs="Arial"/>
          <w:noProof/>
          <w:color w:val="000000" w:themeColor="text1"/>
          <w:sz w:val="24"/>
          <w:szCs w:val="24"/>
        </w:rPr>
        <w:pict>
          <v:line id="Прямая соединительная линия 309" o:spid="_x0000_s1029" style="position:absolute;left:0;text-align:left;flip:x;z-index:251657216;visibility:visible;mso-wrap-distance-top:-1e-4mm;mso-wrap-distance-bottom:-1e-4mm"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w:r>
      <w:r w:rsidR="00361E28" w:rsidRPr="004D418D">
        <w:rPr>
          <w:rFonts w:ascii="Arial" w:hAnsi="Arial" w:cs="Arial"/>
          <w:color w:val="000000" w:themeColor="text1"/>
          <w:sz w:val="24"/>
          <w:szCs w:val="24"/>
        </w:rPr>
        <w:tab/>
      </w:r>
    </w:p>
    <w:p w:rsidR="0038076A" w:rsidRPr="004D418D" w:rsidRDefault="0038076A" w:rsidP="00116E46">
      <w:pPr>
        <w:pStyle w:val="ac"/>
        <w:rPr>
          <w:rFonts w:ascii="Arial" w:hAnsi="Arial" w:cs="Arial"/>
          <w:color w:val="000000" w:themeColor="text1"/>
        </w:rPr>
      </w:pPr>
      <w:r w:rsidRPr="004D418D">
        <w:rPr>
          <w:rFonts w:ascii="Arial" w:hAnsi="Arial" w:cs="Arial"/>
          <w:color w:val="000000" w:themeColor="text1"/>
        </w:rPr>
        <w:t>О внесении изменений в постановление от 18.12.2020 № 69-п</w:t>
      </w:r>
    </w:p>
    <w:p w:rsidR="009632A7" w:rsidRPr="004D418D" w:rsidRDefault="00116E46" w:rsidP="00116E46">
      <w:pPr>
        <w:jc w:val="center"/>
        <w:rPr>
          <w:rFonts w:ascii="Arial" w:hAnsi="Arial" w:cs="Arial"/>
          <w:b/>
          <w:bCs w:val="0"/>
          <w:color w:val="000000" w:themeColor="text1"/>
        </w:rPr>
      </w:pPr>
      <w:r w:rsidRPr="004D418D">
        <w:rPr>
          <w:rFonts w:ascii="Arial" w:hAnsi="Arial" w:cs="Arial"/>
          <w:b/>
          <w:bCs w:val="0"/>
          <w:color w:val="000000" w:themeColor="text1"/>
          <w:spacing w:val="1"/>
        </w:rPr>
        <w:t xml:space="preserve"> </w:t>
      </w:r>
      <w:r w:rsidR="0038076A" w:rsidRPr="004D418D">
        <w:rPr>
          <w:rFonts w:ascii="Arial" w:hAnsi="Arial" w:cs="Arial"/>
          <w:b/>
          <w:bCs w:val="0"/>
          <w:color w:val="000000" w:themeColor="text1"/>
          <w:spacing w:val="1"/>
        </w:rPr>
        <w:t xml:space="preserve">Об утверждении Реестра </w:t>
      </w:r>
      <w:r w:rsidR="0038076A" w:rsidRPr="004D418D">
        <w:rPr>
          <w:rFonts w:ascii="Arial" w:hAnsi="Arial" w:cs="Arial"/>
          <w:b/>
          <w:bCs w:val="0"/>
          <w:color w:val="000000" w:themeColor="text1"/>
          <w:spacing w:val="-1"/>
        </w:rPr>
        <w:t xml:space="preserve">муниципальных </w:t>
      </w:r>
      <w:r w:rsidR="0038076A" w:rsidRPr="004D418D">
        <w:rPr>
          <w:rFonts w:ascii="Arial" w:hAnsi="Arial" w:cs="Arial"/>
          <w:b/>
          <w:bCs w:val="0"/>
          <w:color w:val="000000" w:themeColor="text1"/>
          <w:spacing w:val="1"/>
        </w:rPr>
        <w:t xml:space="preserve">услуг муниципального </w:t>
      </w:r>
      <w:r w:rsidR="0038076A" w:rsidRPr="004D418D">
        <w:rPr>
          <w:rFonts w:ascii="Arial" w:hAnsi="Arial" w:cs="Arial"/>
          <w:b/>
          <w:bCs w:val="0"/>
          <w:color w:val="000000" w:themeColor="text1"/>
          <w:spacing w:val="3"/>
        </w:rPr>
        <w:t>образования «</w:t>
      </w:r>
      <w:proofErr w:type="spellStart"/>
      <w:r w:rsidR="0038076A" w:rsidRPr="004D418D">
        <w:rPr>
          <w:rFonts w:ascii="Arial" w:hAnsi="Arial" w:cs="Arial"/>
          <w:b/>
          <w:bCs w:val="0"/>
          <w:color w:val="000000" w:themeColor="text1"/>
          <w:spacing w:val="3"/>
        </w:rPr>
        <w:t>Мустаевский</w:t>
      </w:r>
      <w:proofErr w:type="spellEnd"/>
      <w:r w:rsidR="0038076A" w:rsidRPr="004D418D">
        <w:rPr>
          <w:rFonts w:ascii="Arial" w:hAnsi="Arial" w:cs="Arial"/>
          <w:b/>
          <w:bCs w:val="0"/>
          <w:color w:val="000000" w:themeColor="text1"/>
          <w:spacing w:val="3"/>
        </w:rPr>
        <w:t xml:space="preserve"> сельсовет </w:t>
      </w:r>
      <w:proofErr w:type="spellStart"/>
      <w:r w:rsidR="0038076A" w:rsidRPr="004D418D">
        <w:rPr>
          <w:rFonts w:ascii="Arial" w:hAnsi="Arial" w:cs="Arial"/>
          <w:b/>
          <w:bCs w:val="0"/>
          <w:color w:val="000000" w:themeColor="text1"/>
          <w:spacing w:val="3"/>
        </w:rPr>
        <w:t>Новосергиевский</w:t>
      </w:r>
      <w:proofErr w:type="spellEnd"/>
      <w:r w:rsidR="0038076A" w:rsidRPr="004D418D">
        <w:rPr>
          <w:rFonts w:ascii="Arial" w:hAnsi="Arial" w:cs="Arial"/>
          <w:b/>
          <w:bCs w:val="0"/>
          <w:color w:val="000000" w:themeColor="text1"/>
          <w:spacing w:val="3"/>
        </w:rPr>
        <w:t xml:space="preserve"> района </w:t>
      </w:r>
      <w:r w:rsidR="0038076A" w:rsidRPr="004D418D">
        <w:rPr>
          <w:rFonts w:ascii="Arial" w:hAnsi="Arial" w:cs="Arial"/>
          <w:b/>
          <w:bCs w:val="0"/>
          <w:color w:val="000000" w:themeColor="text1"/>
          <w:spacing w:val="4"/>
        </w:rPr>
        <w:t xml:space="preserve">Оренбургской области», </w:t>
      </w:r>
      <w:r w:rsidR="0038076A" w:rsidRPr="004D418D">
        <w:rPr>
          <w:rFonts w:ascii="Arial" w:hAnsi="Arial" w:cs="Arial"/>
          <w:b/>
          <w:bCs w:val="0"/>
          <w:color w:val="000000" w:themeColor="text1"/>
        </w:rPr>
        <w:t xml:space="preserve">подлежащих переводу </w:t>
      </w:r>
    </w:p>
    <w:p w:rsidR="00361E28" w:rsidRPr="004D418D" w:rsidRDefault="0038076A" w:rsidP="00116E46">
      <w:pPr>
        <w:jc w:val="center"/>
        <w:rPr>
          <w:rFonts w:ascii="Arial" w:hAnsi="Arial" w:cs="Arial"/>
          <w:b/>
          <w:bCs w:val="0"/>
          <w:color w:val="000000" w:themeColor="text1"/>
        </w:rPr>
      </w:pPr>
      <w:r w:rsidRPr="004D418D">
        <w:rPr>
          <w:rFonts w:ascii="Arial" w:hAnsi="Arial" w:cs="Arial"/>
          <w:b/>
          <w:bCs w:val="0"/>
          <w:color w:val="000000" w:themeColor="text1"/>
        </w:rPr>
        <w:t>в электронную форму</w:t>
      </w:r>
    </w:p>
    <w:p w:rsidR="00116E46" w:rsidRPr="004D418D" w:rsidRDefault="00116E46" w:rsidP="00116E46">
      <w:pPr>
        <w:jc w:val="center"/>
        <w:rPr>
          <w:rFonts w:ascii="Arial" w:hAnsi="Arial" w:cs="Arial"/>
          <w:b/>
          <w:bCs w:val="0"/>
          <w:color w:val="000000" w:themeColor="text1"/>
          <w:sz w:val="24"/>
          <w:szCs w:val="24"/>
        </w:rPr>
      </w:pPr>
    </w:p>
    <w:p w:rsidR="00116E46" w:rsidRPr="004D418D" w:rsidRDefault="00116E46" w:rsidP="00116E46">
      <w:pPr>
        <w:jc w:val="center"/>
        <w:rPr>
          <w:rFonts w:ascii="Arial" w:eastAsia="Calibri" w:hAnsi="Arial" w:cs="Arial"/>
          <w:color w:val="000000" w:themeColor="text1"/>
          <w:sz w:val="24"/>
          <w:szCs w:val="24"/>
          <w:lang w:eastAsia="en-US"/>
        </w:rPr>
      </w:pPr>
    </w:p>
    <w:p w:rsidR="00361E28" w:rsidRPr="004D418D" w:rsidRDefault="00361E28" w:rsidP="00A0152A">
      <w:pPr>
        <w:ind w:firstLine="567"/>
        <w:rPr>
          <w:rFonts w:ascii="Arial" w:hAnsi="Arial" w:cs="Arial"/>
          <w:color w:val="000000" w:themeColor="text1"/>
          <w:sz w:val="24"/>
          <w:szCs w:val="24"/>
        </w:rPr>
      </w:pPr>
      <w:r w:rsidRPr="004D418D">
        <w:rPr>
          <w:rFonts w:ascii="Arial" w:hAnsi="Arial" w:cs="Arial"/>
          <w:color w:val="000000" w:themeColor="text1"/>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w:t>
      </w:r>
      <w:proofErr w:type="spellStart"/>
      <w:r w:rsidR="00116E46" w:rsidRPr="004D418D">
        <w:rPr>
          <w:rFonts w:ascii="Arial" w:hAnsi="Arial" w:cs="Arial"/>
          <w:color w:val="000000" w:themeColor="text1"/>
          <w:sz w:val="24"/>
          <w:szCs w:val="24"/>
        </w:rPr>
        <w:t>Мустаевский</w:t>
      </w:r>
      <w:proofErr w:type="spellEnd"/>
      <w:r w:rsidR="00116E46" w:rsidRPr="004D418D">
        <w:rPr>
          <w:rFonts w:ascii="Arial" w:hAnsi="Arial" w:cs="Arial"/>
          <w:color w:val="000000" w:themeColor="text1"/>
          <w:sz w:val="24"/>
          <w:szCs w:val="24"/>
        </w:rPr>
        <w:t xml:space="preserve"> </w:t>
      </w:r>
      <w:r w:rsidRPr="004D418D">
        <w:rPr>
          <w:rFonts w:ascii="Arial" w:hAnsi="Arial" w:cs="Arial"/>
          <w:color w:val="000000" w:themeColor="text1"/>
          <w:sz w:val="24"/>
          <w:szCs w:val="24"/>
        </w:rPr>
        <w:t xml:space="preserve">сельсовет Новосергиевского района Оренбургской области, руководствуясь Уставом муниципального образования </w:t>
      </w:r>
      <w:proofErr w:type="spellStart"/>
      <w:r w:rsidR="00116E46" w:rsidRPr="004D418D">
        <w:rPr>
          <w:rFonts w:ascii="Arial" w:hAnsi="Arial" w:cs="Arial"/>
          <w:color w:val="000000" w:themeColor="text1"/>
          <w:sz w:val="24"/>
          <w:szCs w:val="24"/>
        </w:rPr>
        <w:t>Мустаевский</w:t>
      </w:r>
      <w:proofErr w:type="spellEnd"/>
      <w:r w:rsidRPr="004D418D">
        <w:rPr>
          <w:rFonts w:ascii="Arial" w:hAnsi="Arial" w:cs="Arial"/>
          <w:color w:val="000000" w:themeColor="text1"/>
          <w:sz w:val="24"/>
          <w:szCs w:val="24"/>
        </w:rPr>
        <w:t xml:space="preserve"> сельсовет:</w:t>
      </w:r>
    </w:p>
    <w:p w:rsidR="00361E28" w:rsidRPr="004D418D" w:rsidRDefault="00361E28" w:rsidP="00A0152A">
      <w:pPr>
        <w:ind w:firstLine="567"/>
        <w:rPr>
          <w:rFonts w:ascii="Arial" w:hAnsi="Arial" w:cs="Arial"/>
          <w:color w:val="000000" w:themeColor="text1"/>
          <w:sz w:val="24"/>
          <w:szCs w:val="24"/>
        </w:rPr>
      </w:pPr>
      <w:r w:rsidRPr="004D418D">
        <w:rPr>
          <w:rFonts w:ascii="Arial" w:hAnsi="Arial" w:cs="Arial"/>
          <w:color w:val="000000" w:themeColor="text1"/>
          <w:sz w:val="24"/>
          <w:szCs w:val="24"/>
        </w:rPr>
        <w:t>1. Внести изменения в постановлен</w:t>
      </w:r>
      <w:r w:rsidR="00116E46" w:rsidRPr="004D418D">
        <w:rPr>
          <w:rFonts w:ascii="Arial" w:hAnsi="Arial" w:cs="Arial"/>
          <w:color w:val="000000" w:themeColor="text1"/>
          <w:sz w:val="24"/>
          <w:szCs w:val="24"/>
        </w:rPr>
        <w:t>ие от 18.12</w:t>
      </w:r>
      <w:r w:rsidRPr="004D418D">
        <w:rPr>
          <w:rFonts w:ascii="Arial" w:hAnsi="Arial" w:cs="Arial"/>
          <w:color w:val="000000" w:themeColor="text1"/>
          <w:sz w:val="24"/>
          <w:szCs w:val="24"/>
        </w:rPr>
        <w:t>.20</w:t>
      </w:r>
      <w:r w:rsidR="00116E46" w:rsidRPr="004D418D">
        <w:rPr>
          <w:rFonts w:ascii="Arial" w:hAnsi="Arial" w:cs="Arial"/>
          <w:color w:val="000000" w:themeColor="text1"/>
          <w:sz w:val="24"/>
          <w:szCs w:val="24"/>
        </w:rPr>
        <w:t>20 г. № 6</w:t>
      </w:r>
      <w:r w:rsidRPr="004D418D">
        <w:rPr>
          <w:rFonts w:ascii="Arial" w:hAnsi="Arial" w:cs="Arial"/>
          <w:color w:val="000000" w:themeColor="text1"/>
          <w:sz w:val="24"/>
          <w:szCs w:val="24"/>
        </w:rPr>
        <w:t xml:space="preserve">9-п. «Об утверждении перечня муниципальных услуг, предоставляемых администрацией МО </w:t>
      </w:r>
      <w:proofErr w:type="spellStart"/>
      <w:r w:rsidR="00116E46" w:rsidRPr="004D418D">
        <w:rPr>
          <w:rFonts w:ascii="Arial" w:hAnsi="Arial" w:cs="Arial"/>
          <w:color w:val="000000" w:themeColor="text1"/>
          <w:sz w:val="24"/>
          <w:szCs w:val="24"/>
        </w:rPr>
        <w:t>Мустаевский</w:t>
      </w:r>
      <w:proofErr w:type="spellEnd"/>
      <w:r w:rsidRPr="004D418D">
        <w:rPr>
          <w:rFonts w:ascii="Arial" w:hAnsi="Arial" w:cs="Arial"/>
          <w:color w:val="000000" w:themeColor="text1"/>
          <w:sz w:val="24"/>
          <w:szCs w:val="24"/>
        </w:rPr>
        <w:t xml:space="preserve"> сельсовет Новосергиевского района Оренбургской области подлежащих переводу в электронную форму»:</w:t>
      </w:r>
    </w:p>
    <w:p w:rsidR="00361E28" w:rsidRPr="004D418D" w:rsidRDefault="00361E28" w:rsidP="00A0152A">
      <w:pPr>
        <w:pStyle w:val="1"/>
        <w:numPr>
          <w:ilvl w:val="0"/>
          <w:numId w:val="0"/>
        </w:numPr>
        <w:tabs>
          <w:tab w:val="left" w:pos="708"/>
          <w:tab w:val="left" w:pos="9355"/>
        </w:tabs>
        <w:spacing w:before="0" w:after="0"/>
        <w:ind w:firstLine="567"/>
        <w:rPr>
          <w:b w:val="0"/>
          <w:color w:val="000000" w:themeColor="text1"/>
          <w:sz w:val="24"/>
          <w:szCs w:val="24"/>
        </w:rPr>
      </w:pPr>
      <w:r w:rsidRPr="004D418D">
        <w:rPr>
          <w:b w:val="0"/>
          <w:color w:val="000000" w:themeColor="text1"/>
          <w:sz w:val="24"/>
          <w:szCs w:val="24"/>
        </w:rPr>
        <w:t>1.1</w:t>
      </w:r>
      <w:r w:rsidRPr="004D418D">
        <w:rPr>
          <w:rFonts w:eastAsiaTheme="minorHAnsi"/>
          <w:b w:val="0"/>
          <w:color w:val="000000" w:themeColor="text1"/>
          <w:sz w:val="24"/>
          <w:szCs w:val="24"/>
          <w:lang w:eastAsia="en-US"/>
        </w:rPr>
        <w:t xml:space="preserve"> Приложение к постановлению</w:t>
      </w:r>
      <w:r w:rsidRPr="004D418D">
        <w:rPr>
          <w:b w:val="0"/>
          <w:color w:val="000000" w:themeColor="text1"/>
          <w:sz w:val="24"/>
          <w:szCs w:val="24"/>
        </w:rPr>
        <w:t>читать в новой редакции согласно приложению.</w:t>
      </w:r>
    </w:p>
    <w:p w:rsidR="00361E28" w:rsidRPr="004D418D" w:rsidRDefault="00361E28" w:rsidP="00A0152A">
      <w:pPr>
        <w:ind w:firstLine="567"/>
        <w:rPr>
          <w:rFonts w:ascii="Arial" w:hAnsi="Arial" w:cs="Arial"/>
          <w:color w:val="000000" w:themeColor="text1"/>
          <w:sz w:val="24"/>
          <w:szCs w:val="24"/>
        </w:rPr>
      </w:pPr>
      <w:r w:rsidRPr="004D418D">
        <w:rPr>
          <w:rFonts w:ascii="Arial" w:hAnsi="Arial" w:cs="Arial"/>
          <w:color w:val="000000" w:themeColor="text1"/>
          <w:sz w:val="24"/>
          <w:szCs w:val="24"/>
        </w:rPr>
        <w:t xml:space="preserve">3. </w:t>
      </w:r>
      <w:proofErr w:type="gramStart"/>
      <w:r w:rsidRPr="004D418D">
        <w:rPr>
          <w:rFonts w:ascii="Arial" w:hAnsi="Arial" w:cs="Arial"/>
          <w:color w:val="000000" w:themeColor="text1"/>
          <w:sz w:val="24"/>
          <w:szCs w:val="24"/>
        </w:rPr>
        <w:t>Контроль за</w:t>
      </w:r>
      <w:proofErr w:type="gramEnd"/>
      <w:r w:rsidRPr="004D418D">
        <w:rPr>
          <w:rFonts w:ascii="Arial" w:hAnsi="Arial" w:cs="Arial"/>
          <w:color w:val="000000" w:themeColor="text1"/>
          <w:sz w:val="24"/>
          <w:szCs w:val="24"/>
        </w:rPr>
        <w:t xml:space="preserve"> выполнением настоящего постановления оставляю за собой.</w:t>
      </w:r>
    </w:p>
    <w:p w:rsidR="00361E28" w:rsidRPr="004D418D" w:rsidRDefault="00361E28" w:rsidP="00A0152A">
      <w:pPr>
        <w:tabs>
          <w:tab w:val="left" w:pos="9356"/>
        </w:tabs>
        <w:spacing w:line="255" w:lineRule="atLeast"/>
        <w:ind w:right="-2" w:firstLine="567"/>
        <w:rPr>
          <w:rFonts w:ascii="Arial" w:hAnsi="Arial" w:cs="Arial"/>
          <w:color w:val="000000" w:themeColor="text1"/>
          <w:sz w:val="24"/>
          <w:szCs w:val="24"/>
        </w:rPr>
      </w:pPr>
      <w:r w:rsidRPr="004D418D">
        <w:rPr>
          <w:rFonts w:ascii="Arial" w:hAnsi="Arial" w:cs="Arial"/>
          <w:color w:val="000000" w:themeColor="text1"/>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116E46" w:rsidRPr="004D418D">
        <w:rPr>
          <w:rFonts w:ascii="Arial" w:hAnsi="Arial" w:cs="Arial"/>
          <w:color w:val="000000" w:themeColor="text1"/>
          <w:sz w:val="24"/>
          <w:szCs w:val="24"/>
        </w:rPr>
        <w:t>Мустаевский</w:t>
      </w:r>
      <w:proofErr w:type="spellEnd"/>
      <w:r w:rsidRPr="004D418D">
        <w:rPr>
          <w:rFonts w:ascii="Arial" w:hAnsi="Arial" w:cs="Arial"/>
          <w:color w:val="000000" w:themeColor="text1"/>
          <w:sz w:val="24"/>
          <w:szCs w:val="24"/>
        </w:rPr>
        <w:t xml:space="preserve"> сельсовет </w:t>
      </w:r>
      <w:r w:rsidR="00AC58B0" w:rsidRPr="004D418D">
        <w:rPr>
          <w:rFonts w:ascii="Arial" w:hAnsi="Arial" w:cs="Arial"/>
          <w:color w:val="000000" w:themeColor="text1"/>
          <w:sz w:val="24"/>
          <w:szCs w:val="24"/>
        </w:rPr>
        <w:t xml:space="preserve">mus_ss@mail.ru </w:t>
      </w:r>
      <w:r w:rsidRPr="004D418D">
        <w:rPr>
          <w:rFonts w:ascii="Arial" w:hAnsi="Arial" w:cs="Arial"/>
          <w:color w:val="000000" w:themeColor="text1"/>
          <w:sz w:val="24"/>
          <w:szCs w:val="24"/>
        </w:rPr>
        <w:t>в сети “Интернет”.</w:t>
      </w:r>
    </w:p>
    <w:p w:rsidR="00361E28" w:rsidRPr="004D418D" w:rsidRDefault="00361E28" w:rsidP="00A0152A">
      <w:pPr>
        <w:tabs>
          <w:tab w:val="left" w:pos="9356"/>
        </w:tabs>
        <w:spacing w:line="255" w:lineRule="atLeast"/>
        <w:ind w:right="-2" w:firstLine="567"/>
        <w:rPr>
          <w:rFonts w:ascii="Arial" w:hAnsi="Arial" w:cs="Arial"/>
          <w:color w:val="000000" w:themeColor="text1"/>
          <w:sz w:val="24"/>
          <w:szCs w:val="24"/>
        </w:rPr>
      </w:pPr>
    </w:p>
    <w:p w:rsidR="00361E28" w:rsidRPr="004D418D" w:rsidRDefault="00361E28" w:rsidP="00361E28">
      <w:pPr>
        <w:rPr>
          <w:rFonts w:ascii="Arial" w:hAnsi="Arial" w:cs="Arial"/>
          <w:color w:val="000000" w:themeColor="text1"/>
          <w:sz w:val="24"/>
          <w:szCs w:val="24"/>
        </w:rPr>
      </w:pPr>
      <w:r w:rsidRPr="004D418D">
        <w:rPr>
          <w:rFonts w:ascii="Arial" w:hAnsi="Arial" w:cs="Arial"/>
          <w:color w:val="000000" w:themeColor="text1"/>
          <w:sz w:val="24"/>
          <w:szCs w:val="24"/>
        </w:rPr>
        <w:t>Глава администрации</w:t>
      </w:r>
    </w:p>
    <w:p w:rsidR="00361E28" w:rsidRPr="004D418D" w:rsidRDefault="00AC58B0" w:rsidP="00361E28">
      <w:pPr>
        <w:rPr>
          <w:rFonts w:ascii="Arial" w:hAnsi="Arial" w:cs="Arial"/>
          <w:color w:val="000000" w:themeColor="text1"/>
          <w:sz w:val="24"/>
          <w:szCs w:val="24"/>
        </w:rPr>
      </w:pPr>
      <w:r w:rsidRPr="004D418D">
        <w:rPr>
          <w:rFonts w:ascii="Arial" w:hAnsi="Arial" w:cs="Arial"/>
          <w:color w:val="000000" w:themeColor="text1"/>
          <w:sz w:val="24"/>
          <w:szCs w:val="24"/>
        </w:rPr>
        <w:t>Мустаевского</w:t>
      </w:r>
      <w:r w:rsidR="00361E28" w:rsidRPr="004D418D">
        <w:rPr>
          <w:rFonts w:ascii="Arial" w:hAnsi="Arial" w:cs="Arial"/>
          <w:color w:val="000000" w:themeColor="text1"/>
          <w:sz w:val="24"/>
          <w:szCs w:val="24"/>
        </w:rPr>
        <w:t xml:space="preserve"> сельсовета  </w:t>
      </w:r>
      <w:r w:rsidR="00842C15" w:rsidRPr="004D418D">
        <w:rPr>
          <w:rFonts w:ascii="Arial" w:hAnsi="Arial" w:cs="Arial"/>
          <w:color w:val="000000" w:themeColor="text1"/>
          <w:sz w:val="24"/>
          <w:szCs w:val="24"/>
        </w:rPr>
        <w:t xml:space="preserve">                                                                   </w:t>
      </w:r>
      <w:r w:rsidR="00361E28" w:rsidRPr="004D418D">
        <w:rPr>
          <w:rFonts w:ascii="Arial" w:hAnsi="Arial" w:cs="Arial"/>
          <w:color w:val="000000" w:themeColor="text1"/>
          <w:sz w:val="24"/>
          <w:szCs w:val="24"/>
        </w:rPr>
        <w:t xml:space="preserve"> </w:t>
      </w:r>
      <w:proofErr w:type="spellStart"/>
      <w:r w:rsidR="00842C15" w:rsidRPr="004D418D">
        <w:rPr>
          <w:rFonts w:ascii="Arial" w:hAnsi="Arial" w:cs="Arial"/>
          <w:color w:val="000000" w:themeColor="text1"/>
          <w:sz w:val="24"/>
          <w:szCs w:val="24"/>
        </w:rPr>
        <w:t>Л.И.Исмакова</w:t>
      </w:r>
      <w:proofErr w:type="spellEnd"/>
      <w:r w:rsidR="003768CA" w:rsidRPr="004D418D">
        <w:rPr>
          <w:rFonts w:ascii="Arial" w:hAnsi="Arial" w:cs="Arial"/>
          <w:color w:val="000000" w:themeColor="text1"/>
          <w:sz w:val="24"/>
          <w:szCs w:val="24"/>
        </w:rPr>
        <w:t xml:space="preserve"> </w:t>
      </w:r>
    </w:p>
    <w:p w:rsidR="00D853EE" w:rsidRPr="004D418D" w:rsidRDefault="004D418D" w:rsidP="004D418D">
      <w:pPr>
        <w:shd w:val="clear" w:color="auto" w:fill="FFFFFF"/>
        <w:ind w:left="264"/>
        <w:jc w:val="right"/>
        <w:rPr>
          <w:b/>
          <w:bCs w:val="0"/>
          <w:color w:val="000000" w:themeColor="text1"/>
        </w:rPr>
      </w:pPr>
      <w:r w:rsidRPr="004D418D">
        <w:rPr>
          <w:b/>
          <w:bCs w:val="0"/>
          <w:color w:val="000000" w:themeColor="text1"/>
        </w:rPr>
        <w:lastRenderedPageBreak/>
        <w:t xml:space="preserve"> Приложение </w:t>
      </w:r>
      <w:r w:rsidR="00D853EE" w:rsidRPr="004D418D">
        <w:rPr>
          <w:b/>
          <w:bCs w:val="0"/>
          <w:color w:val="000000" w:themeColor="text1"/>
        </w:rPr>
        <w:t>к Постановлению администрации</w:t>
      </w:r>
    </w:p>
    <w:p w:rsidR="00D853EE" w:rsidRPr="004D418D" w:rsidRDefault="00D853EE" w:rsidP="00D853EE">
      <w:pPr>
        <w:shd w:val="clear" w:color="auto" w:fill="FFFFFF"/>
        <w:ind w:left="264"/>
        <w:jc w:val="right"/>
        <w:rPr>
          <w:b/>
          <w:bCs w:val="0"/>
          <w:color w:val="000000" w:themeColor="text1"/>
        </w:rPr>
      </w:pPr>
      <w:r w:rsidRPr="004D418D">
        <w:rPr>
          <w:b/>
          <w:bCs w:val="0"/>
          <w:color w:val="000000" w:themeColor="text1"/>
        </w:rPr>
        <w:t xml:space="preserve">муниципального образования </w:t>
      </w:r>
    </w:p>
    <w:p w:rsidR="00D853EE" w:rsidRPr="004D418D" w:rsidRDefault="004B24CF" w:rsidP="00D853EE">
      <w:pPr>
        <w:shd w:val="clear" w:color="auto" w:fill="FFFFFF"/>
        <w:ind w:left="264"/>
        <w:jc w:val="right"/>
        <w:rPr>
          <w:b/>
          <w:bCs w:val="0"/>
          <w:color w:val="000000" w:themeColor="text1"/>
        </w:rPr>
      </w:pPr>
      <w:proofErr w:type="spellStart"/>
      <w:r w:rsidRPr="004D418D">
        <w:rPr>
          <w:b/>
          <w:bCs w:val="0"/>
          <w:color w:val="000000" w:themeColor="text1"/>
        </w:rPr>
        <w:t>Мустаевский</w:t>
      </w:r>
      <w:proofErr w:type="spellEnd"/>
      <w:r w:rsidR="004D418D" w:rsidRPr="004D418D">
        <w:rPr>
          <w:b/>
          <w:bCs w:val="0"/>
          <w:color w:val="000000" w:themeColor="text1"/>
        </w:rPr>
        <w:t xml:space="preserve"> </w:t>
      </w:r>
      <w:r w:rsidR="00D853EE" w:rsidRPr="004D418D">
        <w:rPr>
          <w:b/>
          <w:bCs w:val="0"/>
          <w:color w:val="000000" w:themeColor="text1"/>
        </w:rPr>
        <w:t>сельсовет</w:t>
      </w:r>
    </w:p>
    <w:p w:rsidR="00D853EE" w:rsidRPr="004D418D" w:rsidRDefault="00D853EE" w:rsidP="00D853EE">
      <w:pPr>
        <w:shd w:val="clear" w:color="auto" w:fill="FFFFFF"/>
        <w:ind w:left="264"/>
        <w:jc w:val="right"/>
        <w:rPr>
          <w:b/>
          <w:bCs w:val="0"/>
          <w:color w:val="000000" w:themeColor="text1"/>
        </w:rPr>
      </w:pPr>
      <w:r w:rsidRPr="004D418D">
        <w:rPr>
          <w:b/>
          <w:bCs w:val="0"/>
          <w:color w:val="000000" w:themeColor="text1"/>
        </w:rPr>
        <w:t>от 30.06.2022 № 5</w:t>
      </w:r>
      <w:r w:rsidR="004B24CF" w:rsidRPr="004D418D">
        <w:rPr>
          <w:b/>
          <w:bCs w:val="0"/>
          <w:color w:val="000000" w:themeColor="text1"/>
        </w:rPr>
        <w:t>1</w:t>
      </w:r>
      <w:r w:rsidRPr="004D418D">
        <w:rPr>
          <w:b/>
          <w:bCs w:val="0"/>
          <w:color w:val="000000" w:themeColor="text1"/>
        </w:rPr>
        <w:t>-п</w:t>
      </w:r>
    </w:p>
    <w:p w:rsidR="00D853EE" w:rsidRPr="004D418D" w:rsidRDefault="00D853EE" w:rsidP="00D853EE">
      <w:pPr>
        <w:shd w:val="clear" w:color="auto" w:fill="FFFFFF"/>
        <w:ind w:left="264"/>
        <w:jc w:val="center"/>
        <w:rPr>
          <w:b/>
          <w:bCs w:val="0"/>
          <w:color w:val="000000" w:themeColor="text1"/>
        </w:rPr>
      </w:pPr>
    </w:p>
    <w:p w:rsidR="00D853EE" w:rsidRPr="004D418D" w:rsidRDefault="00D853EE" w:rsidP="00D853EE">
      <w:pPr>
        <w:tabs>
          <w:tab w:val="left" w:pos="6012"/>
        </w:tabs>
        <w:ind w:right="15" w:firstLine="540"/>
        <w:jc w:val="right"/>
        <w:rPr>
          <w:color w:val="000000" w:themeColor="text1"/>
        </w:rPr>
      </w:pPr>
    </w:p>
    <w:p w:rsidR="00D853EE" w:rsidRPr="004D418D" w:rsidRDefault="00D853EE" w:rsidP="00D853EE">
      <w:pPr>
        <w:ind w:right="15" w:firstLine="540"/>
        <w:jc w:val="center"/>
        <w:rPr>
          <w:b/>
          <w:bCs w:val="0"/>
          <w:color w:val="000000" w:themeColor="text1"/>
          <w:lang w:eastAsia="en-US"/>
        </w:rPr>
      </w:pPr>
      <w:r w:rsidRPr="004D418D">
        <w:rPr>
          <w:b/>
          <w:bCs w:val="0"/>
          <w:color w:val="000000" w:themeColor="text1"/>
          <w:lang w:eastAsia="en-US"/>
        </w:rPr>
        <w:t xml:space="preserve">Перечень муниципальных услуг,  предоставляемых администрацией муниципального образования </w:t>
      </w:r>
      <w:proofErr w:type="spellStart"/>
      <w:r w:rsidRPr="004D418D">
        <w:rPr>
          <w:b/>
          <w:bCs w:val="0"/>
          <w:color w:val="000000" w:themeColor="text1"/>
          <w:lang w:eastAsia="en-US"/>
        </w:rPr>
        <w:t>Мустаевский</w:t>
      </w:r>
      <w:proofErr w:type="spellEnd"/>
      <w:r w:rsidR="004B24CF" w:rsidRPr="004D418D">
        <w:rPr>
          <w:b/>
          <w:bCs w:val="0"/>
          <w:color w:val="000000" w:themeColor="text1"/>
          <w:lang w:eastAsia="en-US"/>
        </w:rPr>
        <w:t xml:space="preserve"> </w:t>
      </w:r>
      <w:r w:rsidRPr="004D418D">
        <w:rPr>
          <w:b/>
          <w:bCs w:val="0"/>
          <w:color w:val="000000" w:themeColor="text1"/>
          <w:lang w:eastAsia="en-US"/>
        </w:rPr>
        <w:t>сельсовет Новосергиевского района Оренбургской области, подлежащих переводу в электронную форму</w:t>
      </w:r>
    </w:p>
    <w:p w:rsidR="00D853EE" w:rsidRPr="004D418D" w:rsidRDefault="00D853EE" w:rsidP="00D853EE">
      <w:pPr>
        <w:ind w:right="15" w:firstLine="540"/>
        <w:jc w:val="center"/>
        <w:rPr>
          <w:b/>
          <w:bCs w:val="0"/>
          <w:color w:val="000000" w:themeColor="text1"/>
          <w:lang w:eastAsia="en-US"/>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93"/>
        <w:gridCol w:w="1134"/>
        <w:gridCol w:w="1843"/>
        <w:gridCol w:w="1843"/>
        <w:gridCol w:w="4536"/>
      </w:tblGrid>
      <w:tr w:rsidR="00681656" w:rsidRPr="004D418D" w:rsidTr="009178FC">
        <w:tc>
          <w:tcPr>
            <w:tcW w:w="567" w:type="dxa"/>
          </w:tcPr>
          <w:p w:rsidR="00681656" w:rsidRPr="004D418D" w:rsidRDefault="00681656" w:rsidP="004B7A6A">
            <w:pPr>
              <w:ind w:right="15"/>
              <w:jc w:val="center"/>
              <w:rPr>
                <w:b/>
                <w:bCs w:val="0"/>
                <w:color w:val="000000" w:themeColor="text1"/>
                <w:sz w:val="16"/>
                <w:szCs w:val="16"/>
                <w:lang w:eastAsia="en-US"/>
              </w:rPr>
            </w:pPr>
            <w:r w:rsidRPr="004D418D">
              <w:rPr>
                <w:b/>
                <w:color w:val="000000" w:themeColor="text1"/>
                <w:sz w:val="16"/>
                <w:szCs w:val="16"/>
                <w:lang w:eastAsia="en-US"/>
              </w:rPr>
              <w:t>№</w:t>
            </w:r>
            <w:proofErr w:type="spellStart"/>
            <w:proofErr w:type="gramStart"/>
            <w:r w:rsidRPr="004D418D">
              <w:rPr>
                <w:b/>
                <w:color w:val="000000" w:themeColor="text1"/>
                <w:sz w:val="16"/>
                <w:szCs w:val="16"/>
                <w:lang w:eastAsia="en-US"/>
              </w:rPr>
              <w:t>п</w:t>
            </w:r>
            <w:proofErr w:type="spellEnd"/>
            <w:proofErr w:type="gramEnd"/>
            <w:r w:rsidRPr="004D418D">
              <w:rPr>
                <w:b/>
                <w:color w:val="000000" w:themeColor="text1"/>
                <w:sz w:val="16"/>
                <w:szCs w:val="16"/>
                <w:lang w:eastAsia="en-US"/>
              </w:rPr>
              <w:t>/</w:t>
            </w:r>
            <w:proofErr w:type="spellStart"/>
            <w:r w:rsidRPr="004D418D">
              <w:rPr>
                <w:b/>
                <w:color w:val="000000" w:themeColor="text1"/>
                <w:sz w:val="16"/>
                <w:szCs w:val="16"/>
                <w:lang w:eastAsia="en-US"/>
              </w:rPr>
              <w:t>п</w:t>
            </w:r>
            <w:proofErr w:type="spellEnd"/>
          </w:p>
        </w:tc>
        <w:tc>
          <w:tcPr>
            <w:tcW w:w="993" w:type="dxa"/>
          </w:tcPr>
          <w:p w:rsidR="00681656" w:rsidRPr="004D418D" w:rsidRDefault="00681656" w:rsidP="004B7A6A">
            <w:pPr>
              <w:ind w:right="15"/>
              <w:jc w:val="center"/>
              <w:rPr>
                <w:b/>
                <w:bCs w:val="0"/>
                <w:color w:val="000000" w:themeColor="text1"/>
                <w:sz w:val="16"/>
                <w:szCs w:val="16"/>
                <w:lang w:eastAsia="en-US"/>
              </w:rPr>
            </w:pPr>
            <w:r w:rsidRPr="004D418D">
              <w:rPr>
                <w:b/>
                <w:color w:val="000000" w:themeColor="text1"/>
                <w:sz w:val="16"/>
                <w:szCs w:val="16"/>
                <w:lang w:eastAsia="en-US"/>
              </w:rPr>
              <w:t>Наименование муниципальной  услуги</w:t>
            </w:r>
          </w:p>
        </w:tc>
        <w:tc>
          <w:tcPr>
            <w:tcW w:w="1134" w:type="dxa"/>
          </w:tcPr>
          <w:p w:rsidR="00681656" w:rsidRPr="004D418D" w:rsidRDefault="00681656" w:rsidP="004B7A6A">
            <w:pPr>
              <w:rPr>
                <w:b/>
                <w:color w:val="000000" w:themeColor="text1"/>
                <w:sz w:val="16"/>
                <w:szCs w:val="16"/>
                <w:lang w:eastAsia="en-US"/>
              </w:rPr>
            </w:pPr>
            <w:r w:rsidRPr="004D418D">
              <w:rPr>
                <w:b/>
                <w:color w:val="000000" w:themeColor="text1"/>
                <w:sz w:val="16"/>
                <w:szCs w:val="16"/>
                <w:lang w:eastAsia="en-US"/>
              </w:rPr>
              <w:t>Субъект услуги</w:t>
            </w:r>
          </w:p>
          <w:p w:rsidR="00681656" w:rsidRPr="004D418D" w:rsidRDefault="00681656" w:rsidP="004B7A6A">
            <w:pPr>
              <w:ind w:right="15"/>
              <w:jc w:val="center"/>
              <w:rPr>
                <w:b/>
                <w:bCs w:val="0"/>
                <w:color w:val="000000" w:themeColor="text1"/>
                <w:sz w:val="16"/>
                <w:szCs w:val="16"/>
                <w:lang w:eastAsia="en-US"/>
              </w:rPr>
            </w:pPr>
          </w:p>
        </w:tc>
        <w:tc>
          <w:tcPr>
            <w:tcW w:w="1843" w:type="dxa"/>
          </w:tcPr>
          <w:p w:rsidR="00681656" w:rsidRPr="004D418D" w:rsidRDefault="00681656" w:rsidP="004B7A6A">
            <w:pPr>
              <w:ind w:right="15"/>
              <w:jc w:val="center"/>
              <w:rPr>
                <w:b/>
                <w:bCs w:val="0"/>
                <w:color w:val="000000" w:themeColor="text1"/>
                <w:sz w:val="16"/>
                <w:szCs w:val="16"/>
                <w:lang w:eastAsia="en-US"/>
              </w:rPr>
            </w:pPr>
            <w:r w:rsidRPr="004D418D">
              <w:rPr>
                <w:b/>
                <w:color w:val="000000" w:themeColor="text1"/>
                <w:sz w:val="16"/>
                <w:szCs w:val="16"/>
                <w:lang w:eastAsia="en-US"/>
              </w:rPr>
              <w:t>Получатель услуги (по категориям и группам)</w:t>
            </w:r>
          </w:p>
        </w:tc>
        <w:tc>
          <w:tcPr>
            <w:tcW w:w="1843" w:type="dxa"/>
          </w:tcPr>
          <w:p w:rsidR="00681656" w:rsidRPr="004D418D" w:rsidRDefault="00681656" w:rsidP="004B7A6A">
            <w:pPr>
              <w:ind w:right="15"/>
              <w:jc w:val="center"/>
              <w:rPr>
                <w:b/>
                <w:color w:val="000000" w:themeColor="text1"/>
                <w:sz w:val="16"/>
                <w:szCs w:val="16"/>
                <w:lang w:eastAsia="en-US"/>
              </w:rPr>
            </w:pPr>
            <w:r w:rsidRPr="004D418D">
              <w:rPr>
                <w:b/>
                <w:color w:val="000000" w:themeColor="text1"/>
                <w:sz w:val="16"/>
                <w:szCs w:val="16"/>
                <w:lang w:eastAsia="en-US"/>
              </w:rPr>
              <w:t>Финансирование</w:t>
            </w:r>
          </w:p>
        </w:tc>
        <w:tc>
          <w:tcPr>
            <w:tcW w:w="4536" w:type="dxa"/>
          </w:tcPr>
          <w:p w:rsidR="00681656" w:rsidRPr="004D418D" w:rsidRDefault="00681656" w:rsidP="004B7A6A">
            <w:pPr>
              <w:jc w:val="center"/>
              <w:rPr>
                <w:b/>
                <w:color w:val="000000" w:themeColor="text1"/>
                <w:sz w:val="16"/>
                <w:szCs w:val="16"/>
                <w:lang w:eastAsia="en-US"/>
              </w:rPr>
            </w:pPr>
            <w:r w:rsidRPr="004D418D">
              <w:rPr>
                <w:b/>
                <w:color w:val="000000" w:themeColor="text1"/>
                <w:sz w:val="16"/>
                <w:szCs w:val="16"/>
                <w:lang w:eastAsia="en-US"/>
              </w:rPr>
              <w:t xml:space="preserve">Показатели </w:t>
            </w:r>
            <w:proofErr w:type="gramStart"/>
            <w:r w:rsidRPr="004D418D">
              <w:rPr>
                <w:b/>
                <w:color w:val="000000" w:themeColor="text1"/>
                <w:sz w:val="16"/>
                <w:szCs w:val="16"/>
                <w:lang w:eastAsia="en-US"/>
              </w:rPr>
              <w:t>конечного</w:t>
            </w:r>
            <w:proofErr w:type="gramEnd"/>
          </w:p>
          <w:p w:rsidR="00681656" w:rsidRPr="004D418D" w:rsidRDefault="00681656" w:rsidP="004B7A6A">
            <w:pPr>
              <w:ind w:right="15"/>
              <w:jc w:val="center"/>
              <w:rPr>
                <w:b/>
                <w:bCs w:val="0"/>
                <w:color w:val="000000" w:themeColor="text1"/>
                <w:sz w:val="16"/>
                <w:szCs w:val="16"/>
                <w:lang w:eastAsia="en-US"/>
              </w:rPr>
            </w:pPr>
            <w:r w:rsidRPr="004D418D">
              <w:rPr>
                <w:b/>
                <w:color w:val="000000" w:themeColor="text1"/>
                <w:sz w:val="16"/>
                <w:szCs w:val="16"/>
                <w:lang w:eastAsia="en-US"/>
              </w:rPr>
              <w:t xml:space="preserve"> результата</w:t>
            </w:r>
          </w:p>
        </w:tc>
      </w:tr>
      <w:tr w:rsidR="00681656" w:rsidRPr="004D418D" w:rsidTr="009178FC">
        <w:tc>
          <w:tcPr>
            <w:tcW w:w="567" w:type="dxa"/>
          </w:tcPr>
          <w:p w:rsidR="00681656" w:rsidRPr="004D418D" w:rsidRDefault="00681656" w:rsidP="004B7A6A">
            <w:pPr>
              <w:pStyle w:val="12"/>
              <w:numPr>
                <w:ilvl w:val="0"/>
                <w:numId w:val="2"/>
              </w:numPr>
              <w:ind w:right="15"/>
              <w:jc w:val="center"/>
              <w:rPr>
                <w:color w:val="000000" w:themeColor="text1"/>
                <w:sz w:val="16"/>
                <w:szCs w:val="16"/>
                <w:lang w:eastAsia="en-US"/>
              </w:rPr>
            </w:pPr>
          </w:p>
        </w:tc>
        <w:tc>
          <w:tcPr>
            <w:tcW w:w="993" w:type="dxa"/>
          </w:tcPr>
          <w:p w:rsidR="00681656" w:rsidRPr="004D418D" w:rsidRDefault="00681656" w:rsidP="004B7A6A">
            <w:pPr>
              <w:ind w:right="15"/>
              <w:rPr>
                <w:b/>
                <w:bCs w:val="0"/>
                <w:color w:val="000000" w:themeColor="text1"/>
                <w:sz w:val="16"/>
                <w:szCs w:val="16"/>
                <w:lang w:eastAsia="en-US"/>
              </w:rPr>
            </w:pPr>
            <w:r w:rsidRPr="004D418D">
              <w:rPr>
                <w:color w:val="000000" w:themeColor="text1"/>
                <w:sz w:val="16"/>
                <w:szCs w:val="16"/>
                <w:lang w:eastAsia="en-US"/>
              </w:rPr>
              <w:t xml:space="preserve">Выдача выписки из </w:t>
            </w:r>
            <w:proofErr w:type="spellStart"/>
            <w:r w:rsidRPr="004D418D">
              <w:rPr>
                <w:color w:val="000000" w:themeColor="text1"/>
                <w:sz w:val="16"/>
                <w:szCs w:val="16"/>
                <w:lang w:eastAsia="en-US"/>
              </w:rPr>
              <w:t>похозяйственной</w:t>
            </w:r>
            <w:proofErr w:type="spellEnd"/>
            <w:r w:rsidRPr="004D418D">
              <w:rPr>
                <w:color w:val="000000" w:themeColor="text1"/>
                <w:sz w:val="16"/>
                <w:szCs w:val="16"/>
                <w:lang w:eastAsia="en-US"/>
              </w:rPr>
              <w:t xml:space="preserve"> книги</w:t>
            </w:r>
          </w:p>
        </w:tc>
        <w:tc>
          <w:tcPr>
            <w:tcW w:w="1134" w:type="dxa"/>
          </w:tcPr>
          <w:p w:rsidR="00681656" w:rsidRPr="004D418D" w:rsidRDefault="00681656" w:rsidP="00D853EE">
            <w:pPr>
              <w:ind w:right="15"/>
              <w:rPr>
                <w:color w:val="000000" w:themeColor="text1"/>
                <w:sz w:val="16"/>
                <w:szCs w:val="16"/>
                <w:lang w:eastAsia="en-US"/>
              </w:rPr>
            </w:pPr>
            <w:r w:rsidRPr="004D418D">
              <w:rPr>
                <w:color w:val="000000" w:themeColor="text1"/>
                <w:sz w:val="16"/>
                <w:szCs w:val="16"/>
                <w:lang w:eastAsia="en-US"/>
              </w:rPr>
              <w:t>Администрация Мустаевского сельсовета</w:t>
            </w:r>
          </w:p>
        </w:tc>
        <w:tc>
          <w:tcPr>
            <w:tcW w:w="1843" w:type="dxa"/>
          </w:tcPr>
          <w:p w:rsidR="00681656" w:rsidRPr="004D418D" w:rsidRDefault="00681656" w:rsidP="004B7A6A">
            <w:pPr>
              <w:jc w:val="both"/>
              <w:rPr>
                <w:color w:val="000000" w:themeColor="text1"/>
                <w:sz w:val="16"/>
                <w:szCs w:val="16"/>
                <w:lang w:eastAsia="en-US"/>
              </w:rPr>
            </w:pPr>
            <w:r w:rsidRPr="004D418D">
              <w:rPr>
                <w:color w:val="000000" w:themeColor="text1"/>
                <w:sz w:val="16"/>
                <w:szCs w:val="16"/>
                <w:lang w:eastAsia="en-US"/>
              </w:rPr>
              <w:t>-граждане Российской Федерации,</w:t>
            </w:r>
          </w:p>
          <w:p w:rsidR="00681656" w:rsidRPr="004D418D" w:rsidRDefault="00681656" w:rsidP="004B7A6A">
            <w:pPr>
              <w:jc w:val="both"/>
              <w:rPr>
                <w:color w:val="000000" w:themeColor="text1"/>
                <w:sz w:val="16"/>
                <w:szCs w:val="16"/>
                <w:lang w:eastAsia="en-US"/>
              </w:rPr>
            </w:pPr>
          </w:p>
          <w:p w:rsidR="00681656" w:rsidRPr="004D418D" w:rsidRDefault="00681656" w:rsidP="004B7A6A">
            <w:pPr>
              <w:ind w:right="15"/>
              <w:jc w:val="both"/>
              <w:rPr>
                <w:color w:val="000000" w:themeColor="text1"/>
                <w:sz w:val="16"/>
                <w:szCs w:val="16"/>
                <w:lang w:eastAsia="en-US"/>
              </w:rPr>
            </w:pPr>
            <w:r w:rsidRPr="004D418D">
              <w:rPr>
                <w:color w:val="000000" w:themeColor="text1"/>
                <w:sz w:val="16"/>
                <w:szCs w:val="16"/>
                <w:lang w:eastAsia="en-US"/>
              </w:rPr>
              <w:t xml:space="preserve"> -представитель, имеющий право в соответствии с законодательством</w:t>
            </w:r>
          </w:p>
          <w:p w:rsidR="00681656" w:rsidRPr="004D418D" w:rsidRDefault="00681656" w:rsidP="004B7A6A">
            <w:pPr>
              <w:ind w:right="15"/>
              <w:jc w:val="both"/>
              <w:rPr>
                <w:color w:val="000000" w:themeColor="text1"/>
                <w:sz w:val="16"/>
                <w:szCs w:val="16"/>
                <w:lang w:eastAsia="en-US"/>
              </w:rPr>
            </w:pPr>
            <w:r w:rsidRPr="004D418D">
              <w:rPr>
                <w:color w:val="000000" w:themeColor="text1"/>
                <w:sz w:val="16"/>
                <w:szCs w:val="16"/>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843" w:type="dxa"/>
          </w:tcPr>
          <w:p w:rsidR="00681656" w:rsidRPr="004D418D" w:rsidRDefault="00681656" w:rsidP="004B7A6A">
            <w:pPr>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ind w:right="15"/>
              <w:rPr>
                <w:color w:val="000000" w:themeColor="text1"/>
                <w:sz w:val="16"/>
                <w:szCs w:val="16"/>
                <w:lang w:eastAsia="en-US"/>
              </w:rPr>
            </w:pPr>
          </w:p>
        </w:tc>
        <w:tc>
          <w:tcPr>
            <w:tcW w:w="4536" w:type="dxa"/>
          </w:tcPr>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1)Справка о составе семьи;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2) Справка о зарегистрированных жильцах;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3) Справка о наличии личного подсобного хозяйства;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4) Справка о наличной собственности и налогах;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5) Справка о собственности;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6) Справка для оформления наследства;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7) Справка о незанятости;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8) Выписка из </w:t>
            </w:r>
            <w:proofErr w:type="spellStart"/>
            <w:r w:rsidRPr="004D418D">
              <w:rPr>
                <w:color w:val="000000" w:themeColor="text1"/>
                <w:sz w:val="16"/>
                <w:szCs w:val="16"/>
              </w:rPr>
              <w:t>похозяйственной</w:t>
            </w:r>
            <w:proofErr w:type="spellEnd"/>
            <w:r w:rsidRPr="004D418D">
              <w:rPr>
                <w:color w:val="000000" w:themeColor="text1"/>
                <w:sz w:val="16"/>
                <w:szCs w:val="16"/>
              </w:rPr>
              <w:t xml:space="preserve"> книги о наличии у гражданина права на земельный участок;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9) Выписка из </w:t>
            </w:r>
            <w:proofErr w:type="spellStart"/>
            <w:r w:rsidRPr="004D418D">
              <w:rPr>
                <w:color w:val="000000" w:themeColor="text1"/>
                <w:sz w:val="16"/>
                <w:szCs w:val="16"/>
              </w:rPr>
              <w:t>похозяйственной</w:t>
            </w:r>
            <w:proofErr w:type="spellEnd"/>
            <w:r w:rsidRPr="004D418D">
              <w:rPr>
                <w:color w:val="000000" w:themeColor="text1"/>
                <w:sz w:val="16"/>
                <w:szCs w:val="16"/>
              </w:rPr>
              <w:t xml:space="preserve"> книги;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10) Выписка из финансового лицевого счета;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11) Уведомление об отказе в предоставлении муниципальной услуги; </w:t>
            </w:r>
          </w:p>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12) Уведомление о приостановлении предоставления муниципальной услуги </w:t>
            </w:r>
          </w:p>
        </w:tc>
      </w:tr>
      <w:tr w:rsidR="00681656" w:rsidRPr="004D418D" w:rsidTr="009178FC">
        <w:tc>
          <w:tcPr>
            <w:tcW w:w="567" w:type="dxa"/>
          </w:tcPr>
          <w:p w:rsidR="00681656" w:rsidRPr="004D418D" w:rsidRDefault="00681656" w:rsidP="004B7A6A">
            <w:pPr>
              <w:pStyle w:val="12"/>
              <w:numPr>
                <w:ilvl w:val="0"/>
                <w:numId w:val="2"/>
              </w:numPr>
              <w:ind w:right="15"/>
              <w:jc w:val="center"/>
              <w:rPr>
                <w:color w:val="000000" w:themeColor="text1"/>
                <w:sz w:val="16"/>
                <w:szCs w:val="16"/>
                <w:lang w:eastAsia="en-US"/>
              </w:rPr>
            </w:pPr>
          </w:p>
        </w:tc>
        <w:tc>
          <w:tcPr>
            <w:tcW w:w="993" w:type="dxa"/>
          </w:tcPr>
          <w:p w:rsidR="00681656" w:rsidRPr="004D418D" w:rsidRDefault="00681656" w:rsidP="004B7A6A">
            <w:pPr>
              <w:ind w:right="15"/>
              <w:jc w:val="both"/>
              <w:rPr>
                <w:b/>
                <w:bCs w:val="0"/>
                <w:color w:val="000000" w:themeColor="text1"/>
                <w:sz w:val="16"/>
                <w:szCs w:val="16"/>
                <w:lang w:eastAsia="en-US"/>
              </w:rPr>
            </w:pPr>
            <w:r w:rsidRPr="004D418D">
              <w:rPr>
                <w:color w:val="000000" w:themeColor="text1"/>
                <w:sz w:val="16"/>
                <w:szCs w:val="16"/>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134" w:type="dxa"/>
          </w:tcPr>
          <w:p w:rsidR="00681656" w:rsidRPr="004D418D" w:rsidRDefault="00681656" w:rsidP="00D853EE">
            <w:pPr>
              <w:ind w:right="15"/>
              <w:rPr>
                <w:b/>
                <w:bCs w:val="0"/>
                <w:color w:val="000000" w:themeColor="text1"/>
                <w:sz w:val="16"/>
                <w:szCs w:val="16"/>
                <w:lang w:eastAsia="en-US"/>
              </w:rPr>
            </w:pPr>
            <w:r w:rsidRPr="004D418D">
              <w:rPr>
                <w:color w:val="000000" w:themeColor="text1"/>
                <w:sz w:val="16"/>
                <w:szCs w:val="16"/>
                <w:lang w:eastAsia="en-US"/>
              </w:rPr>
              <w:t>Администрация Мустаевского сельсовета</w:t>
            </w:r>
          </w:p>
        </w:tc>
        <w:tc>
          <w:tcPr>
            <w:tcW w:w="1843" w:type="dxa"/>
          </w:tcPr>
          <w:p w:rsidR="00681656" w:rsidRPr="004D418D" w:rsidRDefault="00681656" w:rsidP="004B7A6A">
            <w:pPr>
              <w:jc w:val="both"/>
              <w:rPr>
                <w:color w:val="000000" w:themeColor="text1"/>
                <w:sz w:val="16"/>
                <w:szCs w:val="16"/>
                <w:lang w:eastAsia="en-US"/>
              </w:rPr>
            </w:pPr>
            <w:r w:rsidRPr="004D418D">
              <w:rPr>
                <w:color w:val="000000" w:themeColor="text1"/>
                <w:sz w:val="16"/>
                <w:szCs w:val="16"/>
                <w:lang w:eastAsia="en-US"/>
              </w:rPr>
              <w:t>-юридические 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81656" w:rsidRPr="004D418D" w:rsidRDefault="00681656" w:rsidP="004B7A6A">
            <w:pPr>
              <w:ind w:right="15"/>
              <w:rPr>
                <w:b/>
                <w:bCs w:val="0"/>
                <w:color w:val="000000" w:themeColor="text1"/>
                <w:sz w:val="16"/>
                <w:szCs w:val="16"/>
                <w:lang w:eastAsia="en-US"/>
              </w:rPr>
            </w:pPr>
          </w:p>
        </w:tc>
        <w:tc>
          <w:tcPr>
            <w:tcW w:w="1843" w:type="dxa"/>
          </w:tcPr>
          <w:p w:rsidR="00681656" w:rsidRPr="004D418D" w:rsidRDefault="00681656" w:rsidP="004B7A6A">
            <w:pPr>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4B7A6A">
            <w:pPr>
              <w:ind w:right="15"/>
              <w:rPr>
                <w:b/>
                <w:bCs w:val="0"/>
                <w:color w:val="000000" w:themeColor="text1"/>
                <w:sz w:val="16"/>
                <w:szCs w:val="16"/>
                <w:lang w:eastAsia="en-US"/>
              </w:rPr>
            </w:pPr>
          </w:p>
        </w:tc>
        <w:tc>
          <w:tcPr>
            <w:tcW w:w="4536" w:type="dxa"/>
          </w:tcPr>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w:t>
            </w:r>
          </w:p>
          <w:p w:rsidR="00681656" w:rsidRPr="004D418D" w:rsidRDefault="00681656" w:rsidP="004B7A6A">
            <w:pPr>
              <w:pStyle w:val="Default"/>
              <w:jc w:val="both"/>
              <w:rPr>
                <w:color w:val="000000" w:themeColor="text1"/>
                <w:sz w:val="16"/>
                <w:szCs w:val="16"/>
              </w:rPr>
            </w:pPr>
          </w:p>
          <w:p w:rsidR="00681656" w:rsidRPr="004D418D" w:rsidRDefault="00681656" w:rsidP="004B7A6A">
            <w:pPr>
              <w:ind w:right="15"/>
              <w:jc w:val="both"/>
              <w:rPr>
                <w:b/>
                <w:bCs w:val="0"/>
                <w:color w:val="000000" w:themeColor="text1"/>
                <w:sz w:val="16"/>
                <w:szCs w:val="16"/>
                <w:lang w:eastAsia="en-US"/>
              </w:rPr>
            </w:pPr>
            <w:r w:rsidRPr="004D418D">
              <w:rPr>
                <w:color w:val="000000" w:themeColor="text1"/>
                <w:sz w:val="16"/>
                <w:szCs w:val="16"/>
                <w:lang w:eastAsia="en-US"/>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tc>
      </w:tr>
      <w:tr w:rsidR="00681656" w:rsidRPr="004D418D" w:rsidTr="009178FC">
        <w:tc>
          <w:tcPr>
            <w:tcW w:w="567" w:type="dxa"/>
          </w:tcPr>
          <w:p w:rsidR="00681656" w:rsidRPr="004D418D" w:rsidRDefault="00681656" w:rsidP="004B7A6A">
            <w:pPr>
              <w:pStyle w:val="12"/>
              <w:numPr>
                <w:ilvl w:val="0"/>
                <w:numId w:val="2"/>
              </w:numPr>
              <w:ind w:right="15"/>
              <w:jc w:val="center"/>
              <w:rPr>
                <w:color w:val="000000" w:themeColor="text1"/>
                <w:sz w:val="16"/>
                <w:szCs w:val="16"/>
                <w:lang w:eastAsia="en-US"/>
              </w:rPr>
            </w:pPr>
          </w:p>
        </w:tc>
        <w:tc>
          <w:tcPr>
            <w:tcW w:w="993" w:type="dxa"/>
          </w:tcPr>
          <w:p w:rsidR="00681656" w:rsidRPr="004D418D" w:rsidRDefault="00681656" w:rsidP="004B7A6A">
            <w:pPr>
              <w:ind w:right="15"/>
              <w:jc w:val="both"/>
              <w:rPr>
                <w:b/>
                <w:bCs w:val="0"/>
                <w:color w:val="000000" w:themeColor="text1"/>
                <w:sz w:val="16"/>
                <w:szCs w:val="16"/>
                <w:lang w:eastAsia="en-US"/>
              </w:rPr>
            </w:pPr>
            <w:r w:rsidRPr="004D418D">
              <w:rPr>
                <w:color w:val="000000" w:themeColor="text1"/>
                <w:sz w:val="16"/>
                <w:szCs w:val="16"/>
                <w:lang w:eastAsia="en-US"/>
              </w:rPr>
              <w:t>Утверждение подготовленной документации по планировке территории</w:t>
            </w:r>
          </w:p>
        </w:tc>
        <w:tc>
          <w:tcPr>
            <w:tcW w:w="1134" w:type="dxa"/>
          </w:tcPr>
          <w:p w:rsidR="00681656" w:rsidRPr="004D418D" w:rsidRDefault="00681656" w:rsidP="004B7A6A">
            <w:pPr>
              <w:rPr>
                <w:b/>
                <w:bCs w:val="0"/>
                <w:color w:val="000000" w:themeColor="text1"/>
                <w:sz w:val="16"/>
                <w:szCs w:val="16"/>
                <w:lang w:eastAsia="en-US"/>
              </w:rPr>
            </w:pPr>
            <w:r w:rsidRPr="004D418D">
              <w:rPr>
                <w:color w:val="000000" w:themeColor="text1"/>
                <w:sz w:val="16"/>
                <w:szCs w:val="16"/>
                <w:lang w:eastAsia="en-US"/>
              </w:rPr>
              <w:t>Администрация Мустаевского сельсовета</w:t>
            </w:r>
          </w:p>
          <w:p w:rsidR="00681656" w:rsidRPr="004D418D" w:rsidRDefault="00681656" w:rsidP="004B7A6A">
            <w:pPr>
              <w:rPr>
                <w:b/>
                <w:bCs w:val="0"/>
                <w:color w:val="000000" w:themeColor="text1"/>
                <w:sz w:val="16"/>
                <w:szCs w:val="16"/>
                <w:lang w:eastAsia="en-US"/>
              </w:rPr>
            </w:pPr>
          </w:p>
          <w:p w:rsidR="00681656" w:rsidRPr="004D418D" w:rsidRDefault="00681656" w:rsidP="004B7A6A">
            <w:pPr>
              <w:ind w:right="15"/>
              <w:rPr>
                <w:b/>
                <w:bCs w:val="0"/>
                <w:color w:val="000000" w:themeColor="text1"/>
                <w:sz w:val="16"/>
                <w:szCs w:val="16"/>
                <w:lang w:eastAsia="en-US"/>
              </w:rPr>
            </w:pPr>
          </w:p>
        </w:tc>
        <w:tc>
          <w:tcPr>
            <w:tcW w:w="1843" w:type="dxa"/>
          </w:tcPr>
          <w:p w:rsidR="00681656" w:rsidRPr="004D418D" w:rsidRDefault="00681656" w:rsidP="004B7A6A">
            <w:pPr>
              <w:ind w:right="15"/>
              <w:jc w:val="both"/>
              <w:rPr>
                <w:b/>
                <w:bCs w:val="0"/>
                <w:color w:val="000000" w:themeColor="text1"/>
                <w:sz w:val="16"/>
                <w:szCs w:val="16"/>
                <w:lang w:eastAsia="en-US"/>
              </w:rPr>
            </w:pPr>
            <w:r w:rsidRPr="004D418D">
              <w:rPr>
                <w:color w:val="000000" w:themeColor="text1"/>
                <w:sz w:val="16"/>
                <w:szCs w:val="16"/>
                <w:lang w:eastAsia="en-US"/>
              </w:rPr>
              <w:t>-юридические и физические лица, которыми осуществлена подготовка документации по планировке территории</w:t>
            </w:r>
          </w:p>
        </w:tc>
        <w:tc>
          <w:tcPr>
            <w:tcW w:w="1843" w:type="dxa"/>
          </w:tcPr>
          <w:p w:rsidR="00681656" w:rsidRPr="004D418D" w:rsidRDefault="00681656" w:rsidP="004B7A6A">
            <w:pPr>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4B7A6A">
            <w:pPr>
              <w:ind w:right="15"/>
              <w:rPr>
                <w:b/>
                <w:bCs w:val="0"/>
                <w:color w:val="000000" w:themeColor="text1"/>
                <w:sz w:val="16"/>
                <w:szCs w:val="16"/>
                <w:lang w:eastAsia="en-US"/>
              </w:rPr>
            </w:pPr>
          </w:p>
        </w:tc>
        <w:tc>
          <w:tcPr>
            <w:tcW w:w="4536" w:type="dxa"/>
          </w:tcPr>
          <w:p w:rsidR="00681656" w:rsidRPr="004D418D" w:rsidRDefault="00681656" w:rsidP="004B7A6A">
            <w:pPr>
              <w:pStyle w:val="Default"/>
              <w:jc w:val="both"/>
              <w:rPr>
                <w:color w:val="000000" w:themeColor="text1"/>
                <w:sz w:val="16"/>
                <w:szCs w:val="16"/>
              </w:rPr>
            </w:pPr>
            <w:r w:rsidRPr="004D418D">
              <w:rPr>
                <w:color w:val="000000" w:themeColor="text1"/>
                <w:sz w:val="16"/>
                <w:szCs w:val="16"/>
              </w:rPr>
              <w:t xml:space="preserve">-утверждение подготовленной документации по планировке территории; </w:t>
            </w:r>
          </w:p>
          <w:p w:rsidR="00681656" w:rsidRPr="004D418D" w:rsidRDefault="00681656" w:rsidP="004B7A6A">
            <w:pPr>
              <w:pStyle w:val="Default"/>
              <w:rPr>
                <w:color w:val="000000" w:themeColor="text1"/>
                <w:sz w:val="16"/>
                <w:szCs w:val="16"/>
              </w:rPr>
            </w:pPr>
          </w:p>
          <w:p w:rsidR="00681656" w:rsidRPr="004D418D" w:rsidRDefault="00681656" w:rsidP="004B7A6A">
            <w:pPr>
              <w:ind w:right="15"/>
              <w:jc w:val="both"/>
              <w:rPr>
                <w:b/>
                <w:bCs w:val="0"/>
                <w:color w:val="000000" w:themeColor="text1"/>
                <w:sz w:val="16"/>
                <w:szCs w:val="16"/>
                <w:lang w:eastAsia="en-US"/>
              </w:rPr>
            </w:pPr>
            <w:r w:rsidRPr="004D418D">
              <w:rPr>
                <w:color w:val="000000" w:themeColor="text1"/>
                <w:sz w:val="16"/>
                <w:szCs w:val="16"/>
                <w:lang w:eastAsia="en-US"/>
              </w:rPr>
              <w:t>-мотивированный отказ в предоставлении муниципальной услуги по утверждению документации по планировке территории</w:t>
            </w:r>
          </w:p>
        </w:tc>
      </w:tr>
      <w:tr w:rsidR="00681656" w:rsidRPr="004D418D" w:rsidTr="009178FC">
        <w:trPr>
          <w:trHeight w:val="340"/>
        </w:trPr>
        <w:tc>
          <w:tcPr>
            <w:tcW w:w="567" w:type="dxa"/>
          </w:tcPr>
          <w:p w:rsidR="00681656" w:rsidRPr="004D418D" w:rsidRDefault="00681656" w:rsidP="004B7A6A">
            <w:pPr>
              <w:pStyle w:val="12"/>
              <w:numPr>
                <w:ilvl w:val="0"/>
                <w:numId w:val="2"/>
              </w:numPr>
              <w:ind w:right="15"/>
              <w:jc w:val="center"/>
              <w:rPr>
                <w:color w:val="000000" w:themeColor="text1"/>
                <w:sz w:val="16"/>
                <w:szCs w:val="16"/>
                <w:lang w:eastAsia="en-US"/>
              </w:rPr>
            </w:pPr>
          </w:p>
        </w:tc>
        <w:tc>
          <w:tcPr>
            <w:tcW w:w="993" w:type="dxa"/>
          </w:tcPr>
          <w:p w:rsidR="00681656" w:rsidRPr="004D418D" w:rsidRDefault="00681656" w:rsidP="004B7A6A">
            <w:pPr>
              <w:ind w:right="15"/>
              <w:rPr>
                <w:b/>
                <w:bCs w:val="0"/>
                <w:color w:val="000000" w:themeColor="text1"/>
                <w:sz w:val="16"/>
                <w:szCs w:val="16"/>
                <w:lang w:eastAsia="en-US"/>
              </w:rPr>
            </w:pPr>
            <w:r w:rsidRPr="004D418D">
              <w:rPr>
                <w:color w:val="000000" w:themeColor="text1"/>
                <w:sz w:val="16"/>
                <w:szCs w:val="16"/>
                <w:lang w:eastAsia="en-US"/>
              </w:rPr>
              <w:t xml:space="preserve">Принятие решения о подготовке документации по </w:t>
            </w:r>
            <w:r w:rsidRPr="004D418D">
              <w:rPr>
                <w:color w:val="000000" w:themeColor="text1"/>
                <w:sz w:val="16"/>
                <w:szCs w:val="16"/>
                <w:lang w:eastAsia="en-US"/>
              </w:rPr>
              <w:lastRenderedPageBreak/>
              <w:t>планировке территории</w:t>
            </w:r>
          </w:p>
        </w:tc>
        <w:tc>
          <w:tcPr>
            <w:tcW w:w="1134" w:type="dxa"/>
          </w:tcPr>
          <w:p w:rsidR="00681656" w:rsidRPr="004D418D" w:rsidRDefault="00681656" w:rsidP="00D853EE">
            <w:pPr>
              <w:ind w:right="15"/>
              <w:rPr>
                <w:b/>
                <w:bCs w:val="0"/>
                <w:color w:val="000000" w:themeColor="text1"/>
                <w:sz w:val="16"/>
                <w:szCs w:val="16"/>
                <w:lang w:eastAsia="en-US"/>
              </w:rPr>
            </w:pPr>
            <w:r w:rsidRPr="004D418D">
              <w:rPr>
                <w:color w:val="000000" w:themeColor="text1"/>
                <w:sz w:val="16"/>
                <w:szCs w:val="16"/>
                <w:lang w:eastAsia="en-US"/>
              </w:rPr>
              <w:lastRenderedPageBreak/>
              <w:t>Администрация Мустаевского сельсовета</w:t>
            </w:r>
          </w:p>
        </w:tc>
        <w:tc>
          <w:tcPr>
            <w:tcW w:w="1843" w:type="dxa"/>
          </w:tcPr>
          <w:p w:rsidR="00681656" w:rsidRPr="004D418D" w:rsidRDefault="00681656" w:rsidP="004B7A6A">
            <w:pPr>
              <w:jc w:val="both"/>
              <w:rPr>
                <w:color w:val="000000" w:themeColor="text1"/>
                <w:sz w:val="16"/>
                <w:szCs w:val="16"/>
                <w:lang w:eastAsia="en-US"/>
              </w:rPr>
            </w:pPr>
            <w:r w:rsidRPr="004D418D">
              <w:rPr>
                <w:color w:val="000000" w:themeColor="text1"/>
                <w:sz w:val="16"/>
                <w:szCs w:val="16"/>
                <w:lang w:eastAsia="en-US"/>
              </w:rPr>
              <w:t>-юридические и физические лица</w:t>
            </w:r>
          </w:p>
          <w:p w:rsidR="00681656" w:rsidRPr="004D418D" w:rsidRDefault="00681656" w:rsidP="004B7A6A">
            <w:pPr>
              <w:ind w:right="15"/>
              <w:rPr>
                <w:b/>
                <w:bCs w:val="0"/>
                <w:color w:val="000000" w:themeColor="text1"/>
                <w:sz w:val="16"/>
                <w:szCs w:val="16"/>
                <w:lang w:eastAsia="en-US"/>
              </w:rPr>
            </w:pPr>
          </w:p>
        </w:tc>
        <w:tc>
          <w:tcPr>
            <w:tcW w:w="1843" w:type="dxa"/>
          </w:tcPr>
          <w:p w:rsidR="00681656" w:rsidRPr="004D418D" w:rsidRDefault="00681656" w:rsidP="004B7A6A">
            <w:pPr>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4B7A6A">
            <w:pPr>
              <w:rPr>
                <w:b/>
                <w:bCs w:val="0"/>
                <w:color w:val="000000" w:themeColor="text1"/>
                <w:sz w:val="16"/>
                <w:szCs w:val="16"/>
                <w:lang w:eastAsia="en-US"/>
              </w:rPr>
            </w:pPr>
          </w:p>
          <w:p w:rsidR="00681656" w:rsidRPr="004D418D" w:rsidRDefault="00681656" w:rsidP="004B7A6A">
            <w:pPr>
              <w:ind w:right="15"/>
              <w:rPr>
                <w:b/>
                <w:bCs w:val="0"/>
                <w:color w:val="000000" w:themeColor="text1"/>
                <w:sz w:val="16"/>
                <w:szCs w:val="16"/>
                <w:lang w:eastAsia="en-US"/>
              </w:rPr>
            </w:pPr>
          </w:p>
        </w:tc>
        <w:tc>
          <w:tcPr>
            <w:tcW w:w="4536" w:type="dxa"/>
          </w:tcPr>
          <w:p w:rsidR="00681656" w:rsidRPr="004D418D" w:rsidRDefault="00681656" w:rsidP="004B7A6A">
            <w:pPr>
              <w:pStyle w:val="Default"/>
              <w:rPr>
                <w:color w:val="000000" w:themeColor="text1"/>
                <w:sz w:val="16"/>
                <w:szCs w:val="16"/>
              </w:rPr>
            </w:pPr>
            <w:r w:rsidRPr="004D418D">
              <w:rPr>
                <w:color w:val="000000" w:themeColor="text1"/>
                <w:sz w:val="16"/>
                <w:szCs w:val="16"/>
              </w:rPr>
              <w:t xml:space="preserve">-принятие решения о подготовке документации по планировке территории; </w:t>
            </w:r>
          </w:p>
          <w:p w:rsidR="00681656" w:rsidRPr="004D418D" w:rsidRDefault="00681656" w:rsidP="004B7A6A">
            <w:pPr>
              <w:pStyle w:val="Default"/>
              <w:rPr>
                <w:color w:val="000000" w:themeColor="text1"/>
                <w:sz w:val="16"/>
                <w:szCs w:val="16"/>
              </w:rPr>
            </w:pPr>
          </w:p>
          <w:p w:rsidR="00681656" w:rsidRPr="004D418D" w:rsidRDefault="00681656" w:rsidP="004B7A6A">
            <w:pPr>
              <w:ind w:right="15"/>
              <w:rPr>
                <w:b/>
                <w:bCs w:val="0"/>
                <w:color w:val="000000" w:themeColor="text1"/>
                <w:sz w:val="16"/>
                <w:szCs w:val="16"/>
                <w:lang w:eastAsia="en-US"/>
              </w:rPr>
            </w:pPr>
            <w:r w:rsidRPr="004D418D">
              <w:rPr>
                <w:color w:val="000000" w:themeColor="text1"/>
                <w:sz w:val="16"/>
                <w:szCs w:val="16"/>
                <w:lang w:eastAsia="en-US"/>
              </w:rPr>
              <w:t>-мотивированный отказ в предоставлении муниципальной услуги по принятию решения о подготовке документации по планировке территории</w:t>
            </w:r>
          </w:p>
        </w:tc>
      </w:tr>
      <w:tr w:rsidR="00681656" w:rsidRPr="004D418D" w:rsidTr="009178FC">
        <w:tc>
          <w:tcPr>
            <w:tcW w:w="567" w:type="dxa"/>
          </w:tcPr>
          <w:p w:rsidR="00681656" w:rsidRPr="004D418D" w:rsidRDefault="00681656" w:rsidP="004B7A6A">
            <w:pPr>
              <w:pStyle w:val="12"/>
              <w:numPr>
                <w:ilvl w:val="0"/>
                <w:numId w:val="2"/>
              </w:numPr>
              <w:ind w:right="15"/>
              <w:jc w:val="center"/>
              <w:rPr>
                <w:color w:val="000000" w:themeColor="text1"/>
                <w:sz w:val="16"/>
                <w:szCs w:val="16"/>
                <w:lang w:eastAsia="en-US"/>
              </w:rPr>
            </w:pPr>
          </w:p>
        </w:tc>
        <w:tc>
          <w:tcPr>
            <w:tcW w:w="993" w:type="dxa"/>
          </w:tcPr>
          <w:p w:rsidR="00681656" w:rsidRPr="004D418D" w:rsidRDefault="00681656" w:rsidP="004B7A6A">
            <w:pPr>
              <w:ind w:right="15"/>
              <w:jc w:val="both"/>
              <w:rPr>
                <w:b/>
                <w:bCs w:val="0"/>
                <w:color w:val="000000" w:themeColor="text1"/>
                <w:sz w:val="16"/>
                <w:szCs w:val="16"/>
                <w:lang w:eastAsia="en-US"/>
              </w:rPr>
            </w:pPr>
            <w:r w:rsidRPr="004D418D">
              <w:rPr>
                <w:color w:val="000000" w:themeColor="text1"/>
                <w:sz w:val="16"/>
                <w:szCs w:val="16"/>
                <w:lang w:eastAsia="en-US"/>
              </w:rPr>
              <w:t>Выдача разрешения на условно разрешенный вид использования земельного участка или объекта капитального строительства</w:t>
            </w:r>
          </w:p>
        </w:tc>
        <w:tc>
          <w:tcPr>
            <w:tcW w:w="1134" w:type="dxa"/>
          </w:tcPr>
          <w:p w:rsidR="00681656" w:rsidRPr="004D418D" w:rsidRDefault="00681656" w:rsidP="00D853EE">
            <w:pPr>
              <w:ind w:right="15"/>
              <w:rPr>
                <w:b/>
                <w:bCs w:val="0"/>
                <w:color w:val="000000" w:themeColor="text1"/>
                <w:sz w:val="16"/>
                <w:szCs w:val="16"/>
                <w:lang w:eastAsia="en-US"/>
              </w:rPr>
            </w:pPr>
            <w:r w:rsidRPr="004D418D">
              <w:rPr>
                <w:color w:val="000000" w:themeColor="text1"/>
                <w:sz w:val="16"/>
                <w:szCs w:val="16"/>
                <w:lang w:eastAsia="en-US"/>
              </w:rPr>
              <w:t>Администрация Мустаевского сельсовета</w:t>
            </w:r>
          </w:p>
        </w:tc>
        <w:tc>
          <w:tcPr>
            <w:tcW w:w="1843" w:type="dxa"/>
          </w:tcPr>
          <w:p w:rsidR="00681656" w:rsidRPr="004D418D" w:rsidRDefault="00681656" w:rsidP="004B7A6A">
            <w:pPr>
              <w:jc w:val="both"/>
              <w:rPr>
                <w:color w:val="000000" w:themeColor="text1"/>
                <w:sz w:val="16"/>
                <w:szCs w:val="16"/>
                <w:lang w:eastAsia="en-US"/>
              </w:rPr>
            </w:pPr>
            <w:r w:rsidRPr="004D418D">
              <w:rPr>
                <w:color w:val="000000" w:themeColor="text1"/>
                <w:sz w:val="16"/>
                <w:szCs w:val="16"/>
                <w:lang w:eastAsia="en-US"/>
              </w:rPr>
              <w:t>-физическое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w:t>
            </w:r>
          </w:p>
          <w:p w:rsidR="00681656" w:rsidRPr="004D418D" w:rsidRDefault="00681656" w:rsidP="004B7A6A">
            <w:pPr>
              <w:ind w:right="15"/>
              <w:rPr>
                <w:b/>
                <w:bCs w:val="0"/>
                <w:color w:val="000000" w:themeColor="text1"/>
                <w:sz w:val="16"/>
                <w:szCs w:val="16"/>
                <w:lang w:eastAsia="en-US"/>
              </w:rPr>
            </w:pPr>
          </w:p>
        </w:tc>
        <w:tc>
          <w:tcPr>
            <w:tcW w:w="1843" w:type="dxa"/>
          </w:tcPr>
          <w:p w:rsidR="00681656" w:rsidRPr="004D418D" w:rsidRDefault="00681656" w:rsidP="004B7A6A">
            <w:pPr>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4B7A6A">
            <w:pPr>
              <w:ind w:right="15"/>
              <w:rPr>
                <w:b/>
                <w:bCs w:val="0"/>
                <w:color w:val="000000" w:themeColor="text1"/>
                <w:sz w:val="16"/>
                <w:szCs w:val="16"/>
                <w:lang w:eastAsia="en-US"/>
              </w:rPr>
            </w:pPr>
          </w:p>
        </w:tc>
        <w:tc>
          <w:tcPr>
            <w:tcW w:w="4536" w:type="dxa"/>
          </w:tcPr>
          <w:p w:rsidR="00681656" w:rsidRPr="004D418D" w:rsidRDefault="00681656" w:rsidP="004B7A6A">
            <w:pPr>
              <w:pStyle w:val="Default"/>
              <w:jc w:val="both"/>
              <w:rPr>
                <w:color w:val="000000" w:themeColor="text1"/>
                <w:sz w:val="16"/>
                <w:szCs w:val="16"/>
              </w:rPr>
            </w:pPr>
            <w:r w:rsidRPr="004D418D">
              <w:rPr>
                <w:color w:val="000000" w:themeColor="text1"/>
                <w:sz w:val="16"/>
                <w:szCs w:val="16"/>
              </w:rPr>
              <w:t>-выдача разрешения на условно разрешенный вид использования земельного участка или объекта капитального строительства</w:t>
            </w:r>
          </w:p>
          <w:p w:rsidR="00681656" w:rsidRPr="004D418D" w:rsidRDefault="00681656" w:rsidP="004B7A6A">
            <w:pPr>
              <w:pStyle w:val="Default"/>
              <w:jc w:val="both"/>
              <w:rPr>
                <w:color w:val="000000" w:themeColor="text1"/>
                <w:sz w:val="16"/>
                <w:szCs w:val="16"/>
              </w:rPr>
            </w:pPr>
          </w:p>
          <w:p w:rsidR="00681656" w:rsidRPr="004D418D" w:rsidRDefault="00681656" w:rsidP="004B7A6A">
            <w:pPr>
              <w:ind w:right="15"/>
              <w:jc w:val="both"/>
              <w:rPr>
                <w:b/>
                <w:bCs w:val="0"/>
                <w:color w:val="000000" w:themeColor="text1"/>
                <w:sz w:val="16"/>
                <w:szCs w:val="16"/>
                <w:lang w:eastAsia="en-US"/>
              </w:rPr>
            </w:pPr>
            <w:r w:rsidRPr="004D418D">
              <w:rPr>
                <w:color w:val="000000" w:themeColor="text1"/>
                <w:sz w:val="16"/>
                <w:szCs w:val="16"/>
                <w:lang w:eastAsia="en-US"/>
              </w:rPr>
              <w:t>-мотивированный отказ в выдаче разрешения на условно разрешенный вид использования земельного участка или объекта капитального строительства</w:t>
            </w:r>
          </w:p>
        </w:tc>
      </w:tr>
      <w:tr w:rsidR="00681656" w:rsidRPr="004D418D" w:rsidTr="009178FC">
        <w:tc>
          <w:tcPr>
            <w:tcW w:w="567" w:type="dxa"/>
          </w:tcPr>
          <w:p w:rsidR="00681656" w:rsidRPr="004D418D" w:rsidRDefault="00681656" w:rsidP="004B7A6A">
            <w:pPr>
              <w:pStyle w:val="12"/>
              <w:numPr>
                <w:ilvl w:val="0"/>
                <w:numId w:val="2"/>
              </w:numPr>
              <w:ind w:right="15"/>
              <w:jc w:val="center"/>
              <w:rPr>
                <w:color w:val="000000" w:themeColor="text1"/>
                <w:sz w:val="16"/>
                <w:szCs w:val="16"/>
                <w:lang w:eastAsia="en-US"/>
              </w:rPr>
            </w:pPr>
          </w:p>
        </w:tc>
        <w:tc>
          <w:tcPr>
            <w:tcW w:w="993" w:type="dxa"/>
          </w:tcPr>
          <w:p w:rsidR="00681656" w:rsidRPr="004D418D" w:rsidRDefault="00681656" w:rsidP="004B7A6A">
            <w:pPr>
              <w:ind w:right="15"/>
              <w:jc w:val="both"/>
              <w:rPr>
                <w:b/>
                <w:bCs w:val="0"/>
                <w:color w:val="000000" w:themeColor="text1"/>
                <w:sz w:val="16"/>
                <w:szCs w:val="16"/>
                <w:lang w:eastAsia="en-US"/>
              </w:rPr>
            </w:pPr>
            <w:r w:rsidRPr="004D418D">
              <w:rPr>
                <w:color w:val="000000" w:themeColor="text1"/>
                <w:sz w:val="16"/>
                <w:szCs w:val="16"/>
                <w:lang w:eastAsia="en-US"/>
              </w:rPr>
              <w:t>Постановка на учет граждан в качестве нуждающихся в жилых помещениях, предоставляемых по договорам социального найма</w:t>
            </w:r>
          </w:p>
        </w:tc>
        <w:tc>
          <w:tcPr>
            <w:tcW w:w="1134" w:type="dxa"/>
          </w:tcPr>
          <w:p w:rsidR="00681656" w:rsidRPr="004D418D" w:rsidRDefault="00681656" w:rsidP="00D853EE">
            <w:pPr>
              <w:ind w:right="15"/>
              <w:rPr>
                <w:b/>
                <w:bCs w:val="0"/>
                <w:color w:val="000000" w:themeColor="text1"/>
                <w:sz w:val="16"/>
                <w:szCs w:val="16"/>
                <w:lang w:eastAsia="en-US"/>
              </w:rPr>
            </w:pPr>
            <w:r w:rsidRPr="004D418D">
              <w:rPr>
                <w:color w:val="000000" w:themeColor="text1"/>
                <w:sz w:val="16"/>
                <w:szCs w:val="16"/>
                <w:lang w:eastAsia="en-US"/>
              </w:rPr>
              <w:t>Администрация Мустаевского сельсовета</w:t>
            </w:r>
          </w:p>
        </w:tc>
        <w:tc>
          <w:tcPr>
            <w:tcW w:w="1843" w:type="dxa"/>
          </w:tcPr>
          <w:p w:rsidR="00681656" w:rsidRPr="004D418D" w:rsidRDefault="00681656" w:rsidP="004B7A6A">
            <w:pPr>
              <w:ind w:right="15"/>
              <w:rPr>
                <w:b/>
                <w:bCs w:val="0"/>
                <w:color w:val="000000" w:themeColor="text1"/>
                <w:sz w:val="16"/>
                <w:szCs w:val="16"/>
                <w:lang w:eastAsia="en-US"/>
              </w:rPr>
            </w:pPr>
            <w:r w:rsidRPr="004D418D">
              <w:rPr>
                <w:color w:val="000000" w:themeColor="text1"/>
                <w:sz w:val="16"/>
                <w:szCs w:val="16"/>
                <w:lang w:eastAsia="en-US"/>
              </w:rPr>
              <w:t>Льготные категории граждан</w:t>
            </w:r>
          </w:p>
        </w:tc>
        <w:tc>
          <w:tcPr>
            <w:tcW w:w="1843" w:type="dxa"/>
          </w:tcPr>
          <w:p w:rsidR="00681656" w:rsidRPr="004D418D" w:rsidRDefault="00681656" w:rsidP="004B7A6A">
            <w:pPr>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4B7A6A">
            <w:pPr>
              <w:ind w:right="15"/>
              <w:rPr>
                <w:b/>
                <w:bCs w:val="0"/>
                <w:color w:val="000000" w:themeColor="text1"/>
                <w:sz w:val="16"/>
                <w:szCs w:val="16"/>
                <w:lang w:eastAsia="en-US"/>
              </w:rPr>
            </w:pPr>
          </w:p>
        </w:tc>
        <w:tc>
          <w:tcPr>
            <w:tcW w:w="4536" w:type="dxa"/>
          </w:tcPr>
          <w:p w:rsidR="00681656" w:rsidRPr="004D418D" w:rsidRDefault="00681656" w:rsidP="004B7A6A">
            <w:pPr>
              <w:pStyle w:val="Default"/>
              <w:jc w:val="both"/>
              <w:rPr>
                <w:color w:val="000000" w:themeColor="text1"/>
                <w:sz w:val="16"/>
                <w:szCs w:val="16"/>
              </w:rPr>
            </w:pPr>
            <w:r w:rsidRPr="004D418D">
              <w:rPr>
                <w:color w:val="000000" w:themeColor="text1"/>
                <w:sz w:val="16"/>
                <w:szCs w:val="16"/>
              </w:rPr>
              <w:t>-принятие на учет граждан в качестве нуждающихся в жилых помещениях</w:t>
            </w:r>
          </w:p>
          <w:p w:rsidR="00681656" w:rsidRPr="004D418D" w:rsidRDefault="00681656" w:rsidP="004B7A6A">
            <w:pPr>
              <w:pStyle w:val="Default"/>
              <w:jc w:val="both"/>
              <w:rPr>
                <w:color w:val="000000" w:themeColor="text1"/>
                <w:sz w:val="16"/>
                <w:szCs w:val="16"/>
              </w:rPr>
            </w:pPr>
          </w:p>
          <w:p w:rsidR="00681656" w:rsidRPr="004D418D" w:rsidRDefault="00681656" w:rsidP="004B7A6A">
            <w:pPr>
              <w:ind w:right="15"/>
              <w:jc w:val="both"/>
              <w:rPr>
                <w:b/>
                <w:bCs w:val="0"/>
                <w:color w:val="000000" w:themeColor="text1"/>
                <w:sz w:val="16"/>
                <w:szCs w:val="16"/>
                <w:lang w:eastAsia="en-US"/>
              </w:rPr>
            </w:pPr>
            <w:r w:rsidRPr="004D418D">
              <w:rPr>
                <w:color w:val="000000" w:themeColor="text1"/>
                <w:sz w:val="16"/>
                <w:szCs w:val="16"/>
                <w:lang w:eastAsia="en-US"/>
              </w:rPr>
              <w:t>- мотивированный отказ в предоставлении муниципальной услуги в письменной форме</w:t>
            </w:r>
          </w:p>
        </w:tc>
      </w:tr>
      <w:tr w:rsidR="00681656" w:rsidRPr="004D418D" w:rsidTr="009178FC">
        <w:tc>
          <w:tcPr>
            <w:tcW w:w="567" w:type="dxa"/>
          </w:tcPr>
          <w:p w:rsidR="00681656" w:rsidRPr="004D418D" w:rsidRDefault="00681656" w:rsidP="004B7A6A">
            <w:pPr>
              <w:pStyle w:val="12"/>
              <w:ind w:left="360" w:right="15"/>
              <w:jc w:val="center"/>
              <w:rPr>
                <w:color w:val="000000" w:themeColor="text1"/>
                <w:sz w:val="16"/>
                <w:szCs w:val="16"/>
                <w:lang w:eastAsia="en-US"/>
              </w:rPr>
            </w:pPr>
            <w:r>
              <w:rPr>
                <w:color w:val="000000" w:themeColor="text1"/>
                <w:sz w:val="16"/>
                <w:szCs w:val="16"/>
                <w:lang w:eastAsia="en-US"/>
              </w:rPr>
              <w:t>7</w:t>
            </w:r>
          </w:p>
        </w:tc>
        <w:tc>
          <w:tcPr>
            <w:tcW w:w="993" w:type="dxa"/>
          </w:tcPr>
          <w:p w:rsidR="00681656" w:rsidRPr="004D418D" w:rsidRDefault="00681656" w:rsidP="004B7A6A">
            <w:pPr>
              <w:ind w:right="15"/>
              <w:jc w:val="both"/>
              <w:rPr>
                <w:bCs w:val="0"/>
                <w:color w:val="000000" w:themeColor="text1"/>
                <w:sz w:val="16"/>
                <w:szCs w:val="16"/>
                <w:lang w:eastAsia="en-US"/>
              </w:rPr>
            </w:pPr>
            <w:r w:rsidRPr="004D418D">
              <w:rPr>
                <w:color w:val="000000" w:themeColor="text1"/>
                <w:sz w:val="16"/>
                <w:szCs w:val="16"/>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134" w:type="dxa"/>
          </w:tcPr>
          <w:p w:rsidR="00681656" w:rsidRPr="004D418D" w:rsidRDefault="00681656" w:rsidP="00D853EE">
            <w:pPr>
              <w:ind w:right="15"/>
              <w:rPr>
                <w:color w:val="000000" w:themeColor="text1"/>
                <w:sz w:val="16"/>
                <w:szCs w:val="16"/>
                <w:lang w:eastAsia="en-US"/>
              </w:rPr>
            </w:pPr>
            <w:r w:rsidRPr="004D418D">
              <w:rPr>
                <w:color w:val="000000" w:themeColor="text1"/>
                <w:sz w:val="16"/>
                <w:szCs w:val="16"/>
                <w:lang w:eastAsia="en-US"/>
              </w:rPr>
              <w:t>Администрация Мустаевского сельсовета</w:t>
            </w:r>
          </w:p>
        </w:tc>
        <w:tc>
          <w:tcPr>
            <w:tcW w:w="1843" w:type="dxa"/>
          </w:tcPr>
          <w:p w:rsidR="00681656" w:rsidRPr="004D418D" w:rsidRDefault="00681656" w:rsidP="004B7A6A">
            <w:pPr>
              <w:rPr>
                <w:color w:val="000000" w:themeColor="text1"/>
                <w:sz w:val="16"/>
                <w:szCs w:val="16"/>
                <w:lang w:eastAsia="en-US"/>
              </w:rPr>
            </w:pPr>
            <w:r w:rsidRPr="004D418D">
              <w:rPr>
                <w:color w:val="000000" w:themeColor="text1"/>
                <w:sz w:val="16"/>
                <w:szCs w:val="16"/>
                <w:lang w:eastAsia="en-US"/>
              </w:rPr>
              <w:t>-граждане Российской Федерации,</w:t>
            </w:r>
          </w:p>
          <w:p w:rsidR="00681656" w:rsidRPr="004D418D" w:rsidRDefault="00681656" w:rsidP="004B7A6A">
            <w:pPr>
              <w:rPr>
                <w:color w:val="000000" w:themeColor="text1"/>
                <w:sz w:val="16"/>
                <w:szCs w:val="16"/>
                <w:lang w:eastAsia="en-US"/>
              </w:rPr>
            </w:pPr>
          </w:p>
          <w:p w:rsidR="00681656" w:rsidRPr="004D418D" w:rsidRDefault="00681656" w:rsidP="004B7A6A">
            <w:pPr>
              <w:ind w:right="15"/>
              <w:jc w:val="both"/>
              <w:rPr>
                <w:color w:val="000000" w:themeColor="text1"/>
                <w:sz w:val="16"/>
                <w:szCs w:val="16"/>
                <w:lang w:eastAsia="en-US"/>
              </w:rPr>
            </w:pPr>
            <w:r w:rsidRPr="004D418D">
              <w:rPr>
                <w:color w:val="000000" w:themeColor="text1"/>
                <w:sz w:val="16"/>
                <w:szCs w:val="16"/>
                <w:lang w:eastAsia="en-US"/>
              </w:rPr>
              <w:t xml:space="preserve"> -представитель, имеющий право в соответствии с законодательством</w:t>
            </w:r>
          </w:p>
          <w:p w:rsidR="00681656" w:rsidRPr="004D418D" w:rsidRDefault="00681656" w:rsidP="004B7A6A">
            <w:pPr>
              <w:ind w:right="15"/>
              <w:jc w:val="both"/>
              <w:rPr>
                <w:color w:val="000000" w:themeColor="text1"/>
                <w:sz w:val="16"/>
                <w:szCs w:val="16"/>
                <w:lang w:eastAsia="en-US"/>
              </w:rPr>
            </w:pPr>
            <w:r w:rsidRPr="004D418D">
              <w:rPr>
                <w:color w:val="000000" w:themeColor="text1"/>
                <w:sz w:val="16"/>
                <w:szCs w:val="16"/>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843" w:type="dxa"/>
          </w:tcPr>
          <w:p w:rsidR="00681656" w:rsidRPr="004D418D" w:rsidRDefault="00681656" w:rsidP="004B7A6A">
            <w:pPr>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rPr>
                <w:color w:val="000000" w:themeColor="text1"/>
                <w:sz w:val="16"/>
                <w:szCs w:val="16"/>
                <w:lang w:eastAsia="en-US"/>
              </w:rPr>
            </w:pPr>
          </w:p>
          <w:p w:rsidR="00681656" w:rsidRPr="004D418D" w:rsidRDefault="00681656" w:rsidP="004B7A6A">
            <w:pPr>
              <w:ind w:right="15"/>
              <w:rPr>
                <w:color w:val="000000" w:themeColor="text1"/>
                <w:sz w:val="16"/>
                <w:szCs w:val="16"/>
                <w:lang w:eastAsia="en-US"/>
              </w:rPr>
            </w:pPr>
          </w:p>
        </w:tc>
        <w:tc>
          <w:tcPr>
            <w:tcW w:w="4536" w:type="dxa"/>
          </w:tcPr>
          <w:p w:rsidR="00681656" w:rsidRPr="004D418D" w:rsidRDefault="00681656" w:rsidP="004B7A6A">
            <w:pPr>
              <w:pStyle w:val="ConsPlusNormal0"/>
              <w:tabs>
                <w:tab w:val="left" w:pos="709"/>
              </w:tabs>
              <w:jc w:val="both"/>
              <w:rPr>
                <w:rFonts w:ascii="Times New Roman" w:hAnsi="Times New Roman" w:cs="Times New Roman"/>
                <w:color w:val="000000" w:themeColor="text1"/>
                <w:sz w:val="16"/>
                <w:szCs w:val="16"/>
              </w:rPr>
            </w:pPr>
            <w:r w:rsidRPr="004D418D">
              <w:rPr>
                <w:rFonts w:ascii="Times New Roman" w:hAnsi="Times New Roman" w:cs="Times New Roman"/>
                <w:color w:val="000000" w:themeColor="text1"/>
                <w:sz w:val="16"/>
                <w:szCs w:val="16"/>
              </w:rPr>
              <w:t xml:space="preserve">перевод жилого (нежилого) помещения в нежилое (жилое) помещение; </w:t>
            </w:r>
          </w:p>
          <w:p w:rsidR="00681656" w:rsidRPr="004D418D" w:rsidRDefault="00681656" w:rsidP="004B7A6A">
            <w:pPr>
              <w:pStyle w:val="ConsPlusNormal0"/>
              <w:tabs>
                <w:tab w:val="left" w:pos="709"/>
              </w:tabs>
              <w:jc w:val="both"/>
              <w:rPr>
                <w:rFonts w:ascii="Times New Roman" w:hAnsi="Times New Roman" w:cs="Times New Roman"/>
                <w:color w:val="000000" w:themeColor="text1"/>
                <w:sz w:val="16"/>
                <w:szCs w:val="16"/>
              </w:rPr>
            </w:pPr>
            <w:r w:rsidRPr="004D418D">
              <w:rPr>
                <w:rFonts w:ascii="Times New Roman" w:hAnsi="Times New Roman" w:cs="Times New Roman"/>
                <w:color w:val="000000" w:themeColor="text1"/>
                <w:sz w:val="16"/>
                <w:szCs w:val="16"/>
              </w:rPr>
              <w:t>отказ в переводе жилого (нежилого) помещения в нежилое (жилое) помещение.</w:t>
            </w:r>
          </w:p>
          <w:p w:rsidR="00681656" w:rsidRPr="004D418D" w:rsidRDefault="00681656" w:rsidP="004B7A6A">
            <w:pPr>
              <w:widowControl w:val="0"/>
              <w:tabs>
                <w:tab w:val="left" w:pos="709"/>
              </w:tabs>
              <w:autoSpaceDE w:val="0"/>
              <w:autoSpaceDN w:val="0"/>
              <w:jc w:val="both"/>
              <w:rPr>
                <w:color w:val="000000" w:themeColor="text1"/>
                <w:sz w:val="16"/>
                <w:szCs w:val="16"/>
              </w:rPr>
            </w:pPr>
            <w:r w:rsidRPr="004D418D">
              <w:rPr>
                <w:color w:val="000000" w:themeColor="text1"/>
                <w:sz w:val="16"/>
                <w:szCs w:val="16"/>
              </w:rPr>
              <w:t>Заявителю в качестве результата предоставления услуги обеспечивается по его выбору возможность получения:</w:t>
            </w:r>
          </w:p>
          <w:p w:rsidR="00681656" w:rsidRPr="004D418D" w:rsidRDefault="00681656" w:rsidP="004B7A6A">
            <w:pPr>
              <w:widowControl w:val="0"/>
              <w:autoSpaceDE w:val="0"/>
              <w:autoSpaceDN w:val="0"/>
              <w:jc w:val="both"/>
              <w:rPr>
                <w:color w:val="000000" w:themeColor="text1"/>
                <w:sz w:val="16"/>
                <w:szCs w:val="16"/>
              </w:rPr>
            </w:pPr>
            <w:r w:rsidRPr="004D418D">
              <w:rPr>
                <w:color w:val="000000" w:themeColor="text1"/>
                <w:sz w:val="16"/>
                <w:szCs w:val="16"/>
              </w:rPr>
              <w:t>1) В случае подачи заявления в электронной форме через Портал:</w:t>
            </w:r>
          </w:p>
          <w:p w:rsidR="00681656" w:rsidRPr="004D418D" w:rsidRDefault="00681656" w:rsidP="004B7A6A">
            <w:pPr>
              <w:widowControl w:val="0"/>
              <w:tabs>
                <w:tab w:val="left" w:pos="709"/>
              </w:tabs>
              <w:autoSpaceDE w:val="0"/>
              <w:autoSpaceDN w:val="0"/>
              <w:jc w:val="both"/>
              <w:rPr>
                <w:color w:val="000000" w:themeColor="text1"/>
                <w:sz w:val="16"/>
                <w:szCs w:val="16"/>
              </w:rPr>
            </w:pPr>
            <w:r w:rsidRPr="004D418D">
              <w:rPr>
                <w:color w:val="000000" w:themeColor="text1"/>
                <w:sz w:val="16"/>
                <w:szCs w:val="16"/>
              </w:rPr>
              <w:t>электронного документа, подписанного уполномоченным должностным лицом с использованием квалифицированной электронной подписи;</w:t>
            </w:r>
          </w:p>
          <w:p w:rsidR="00681656" w:rsidRPr="004D418D" w:rsidRDefault="00681656" w:rsidP="004B7A6A">
            <w:pPr>
              <w:widowControl w:val="0"/>
              <w:tabs>
                <w:tab w:val="left" w:pos="709"/>
              </w:tabs>
              <w:autoSpaceDE w:val="0"/>
              <w:autoSpaceDN w:val="0"/>
              <w:jc w:val="both"/>
              <w:rPr>
                <w:color w:val="000000" w:themeColor="text1"/>
                <w:sz w:val="16"/>
                <w:szCs w:val="16"/>
              </w:rPr>
            </w:pPr>
            <w:r w:rsidRPr="004D418D">
              <w:rPr>
                <w:color w:val="000000" w:themeColor="text1"/>
                <w:sz w:val="16"/>
                <w:szCs w:val="16"/>
              </w:rPr>
              <w:t>документа на бумажном носителе в МФЦ, направленного органом (организацией), подтверждающего содержание электронного документа.</w:t>
            </w:r>
          </w:p>
          <w:p w:rsidR="00681656" w:rsidRPr="004D418D" w:rsidRDefault="00681656" w:rsidP="004B7A6A">
            <w:pPr>
              <w:widowControl w:val="0"/>
              <w:numPr>
                <w:ilvl w:val="0"/>
                <w:numId w:val="3"/>
              </w:numPr>
              <w:tabs>
                <w:tab w:val="left" w:pos="0"/>
              </w:tabs>
              <w:autoSpaceDE w:val="0"/>
              <w:autoSpaceDN w:val="0"/>
              <w:ind w:left="0" w:firstLine="0"/>
              <w:jc w:val="both"/>
              <w:rPr>
                <w:color w:val="000000" w:themeColor="text1"/>
                <w:sz w:val="16"/>
                <w:szCs w:val="16"/>
              </w:rPr>
            </w:pPr>
            <w:r w:rsidRPr="004D418D">
              <w:rPr>
                <w:color w:val="000000" w:themeColor="text1"/>
                <w:sz w:val="16"/>
                <w:szCs w:val="16"/>
              </w:rPr>
              <w:t>В случае подачи заявления через МФЦ (при наличии Соглашения):</w:t>
            </w:r>
          </w:p>
          <w:p w:rsidR="00681656" w:rsidRPr="004D418D" w:rsidRDefault="00681656" w:rsidP="004B7A6A">
            <w:pPr>
              <w:widowControl w:val="0"/>
              <w:tabs>
                <w:tab w:val="left" w:pos="0"/>
              </w:tabs>
              <w:autoSpaceDE w:val="0"/>
              <w:autoSpaceDN w:val="0"/>
              <w:jc w:val="both"/>
              <w:rPr>
                <w:color w:val="000000" w:themeColor="text1"/>
                <w:sz w:val="16"/>
                <w:szCs w:val="16"/>
              </w:rPr>
            </w:pPr>
            <w:r w:rsidRPr="004D418D">
              <w:rPr>
                <w:color w:val="000000" w:themeColor="text1"/>
                <w:sz w:val="16"/>
                <w:szCs w:val="16"/>
              </w:rPr>
              <w:t>электронного документа, подписанного уполномоченным должностным лицом с использованием квалифицированной электронной подписи;</w:t>
            </w:r>
          </w:p>
          <w:p w:rsidR="00681656" w:rsidRPr="004D418D" w:rsidRDefault="00681656" w:rsidP="004B7A6A">
            <w:pPr>
              <w:widowControl w:val="0"/>
              <w:tabs>
                <w:tab w:val="left" w:pos="709"/>
              </w:tabs>
              <w:autoSpaceDE w:val="0"/>
              <w:autoSpaceDN w:val="0"/>
              <w:jc w:val="both"/>
              <w:rPr>
                <w:color w:val="000000" w:themeColor="text1"/>
                <w:sz w:val="16"/>
                <w:szCs w:val="16"/>
              </w:rPr>
            </w:pPr>
            <w:r w:rsidRPr="004D418D">
              <w:rPr>
                <w:color w:val="000000" w:themeColor="text1"/>
                <w:sz w:val="16"/>
                <w:szCs w:val="16"/>
              </w:rPr>
              <w:t>документа на бумажном носителе в МФЦ, направленного органом (организацией), подтверждающего содержание электронного документа.</w:t>
            </w:r>
          </w:p>
          <w:p w:rsidR="00681656" w:rsidRPr="004D418D" w:rsidRDefault="00681656" w:rsidP="004B7A6A">
            <w:pPr>
              <w:widowControl w:val="0"/>
              <w:tabs>
                <w:tab w:val="left" w:pos="709"/>
              </w:tabs>
              <w:autoSpaceDE w:val="0"/>
              <w:autoSpaceDN w:val="0"/>
              <w:jc w:val="both"/>
              <w:rPr>
                <w:color w:val="000000" w:themeColor="text1"/>
                <w:sz w:val="16"/>
                <w:szCs w:val="16"/>
              </w:rPr>
            </w:pPr>
            <w:r w:rsidRPr="004D418D">
              <w:rPr>
                <w:color w:val="000000" w:themeColor="text1"/>
                <w:sz w:val="16"/>
                <w:szCs w:val="16"/>
              </w:rPr>
              <w:t>3) В случае подачи заявления лично в орган (организацию):</w:t>
            </w:r>
          </w:p>
          <w:p w:rsidR="00681656" w:rsidRPr="004D418D" w:rsidRDefault="00681656" w:rsidP="004B7A6A">
            <w:pPr>
              <w:widowControl w:val="0"/>
              <w:tabs>
                <w:tab w:val="left" w:pos="709"/>
              </w:tabs>
              <w:autoSpaceDE w:val="0"/>
              <w:autoSpaceDN w:val="0"/>
              <w:jc w:val="both"/>
              <w:rPr>
                <w:color w:val="000000" w:themeColor="text1"/>
                <w:sz w:val="16"/>
                <w:szCs w:val="16"/>
              </w:rPr>
            </w:pPr>
            <w:r w:rsidRPr="004D418D">
              <w:rPr>
                <w:color w:val="000000" w:themeColor="text1"/>
                <w:sz w:val="16"/>
                <w:szCs w:val="16"/>
              </w:rPr>
              <w:t>электронного документа, подписанного уполномоченным должностным лицом с использованием квалифицированной электронной подписи;</w:t>
            </w:r>
          </w:p>
          <w:p w:rsidR="00681656" w:rsidRPr="004D418D" w:rsidRDefault="00681656" w:rsidP="004B7A6A">
            <w:pPr>
              <w:widowControl w:val="0"/>
              <w:tabs>
                <w:tab w:val="left" w:pos="709"/>
              </w:tabs>
              <w:autoSpaceDE w:val="0"/>
              <w:autoSpaceDN w:val="0"/>
              <w:jc w:val="both"/>
              <w:rPr>
                <w:b/>
                <w:bCs w:val="0"/>
                <w:color w:val="000000" w:themeColor="text1"/>
                <w:sz w:val="16"/>
                <w:szCs w:val="16"/>
              </w:rPr>
            </w:pPr>
            <w:r w:rsidRPr="004D418D">
              <w:rPr>
                <w:color w:val="000000" w:themeColor="text1"/>
                <w:sz w:val="16"/>
                <w:szCs w:val="16"/>
              </w:rPr>
              <w:t>документа на бумажном носителе, подтверждающего содержание электронного документа, непосредственно в органе (организации).</w:t>
            </w:r>
          </w:p>
          <w:p w:rsidR="00681656" w:rsidRPr="004D418D" w:rsidRDefault="00681656" w:rsidP="004B7A6A">
            <w:pPr>
              <w:pStyle w:val="Default"/>
              <w:rPr>
                <w:color w:val="000000" w:themeColor="text1"/>
                <w:sz w:val="16"/>
                <w:szCs w:val="16"/>
              </w:rPr>
            </w:pPr>
          </w:p>
        </w:tc>
      </w:tr>
      <w:tr w:rsidR="00681656" w:rsidRPr="004D418D" w:rsidTr="009178FC">
        <w:trPr>
          <w:trHeight w:val="11896"/>
        </w:trPr>
        <w:tc>
          <w:tcPr>
            <w:tcW w:w="567" w:type="dxa"/>
          </w:tcPr>
          <w:p w:rsidR="00681656" w:rsidRPr="004D418D" w:rsidRDefault="00681656" w:rsidP="004B7A6A">
            <w:pPr>
              <w:pStyle w:val="12"/>
              <w:ind w:left="360" w:right="15"/>
              <w:jc w:val="center"/>
              <w:rPr>
                <w:color w:val="000000" w:themeColor="text1"/>
                <w:sz w:val="16"/>
                <w:szCs w:val="16"/>
                <w:lang w:eastAsia="en-US"/>
              </w:rPr>
            </w:pPr>
            <w:r>
              <w:rPr>
                <w:color w:val="000000" w:themeColor="text1"/>
                <w:sz w:val="16"/>
                <w:szCs w:val="16"/>
                <w:lang w:eastAsia="en-US"/>
              </w:rPr>
              <w:lastRenderedPageBreak/>
              <w:t>8</w:t>
            </w: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p w:rsidR="00681656" w:rsidRPr="004D418D" w:rsidRDefault="00681656" w:rsidP="004B7A6A">
            <w:pPr>
              <w:pStyle w:val="12"/>
              <w:ind w:left="360" w:right="15"/>
              <w:jc w:val="center"/>
              <w:rPr>
                <w:color w:val="000000" w:themeColor="text1"/>
                <w:sz w:val="16"/>
                <w:szCs w:val="16"/>
                <w:lang w:eastAsia="en-US"/>
              </w:rPr>
            </w:pPr>
          </w:p>
        </w:tc>
        <w:tc>
          <w:tcPr>
            <w:tcW w:w="993" w:type="dxa"/>
          </w:tcPr>
          <w:p w:rsidR="00681656" w:rsidRPr="004D418D" w:rsidRDefault="00681656" w:rsidP="004B7A6A">
            <w:pPr>
              <w:ind w:right="15"/>
              <w:jc w:val="both"/>
              <w:rPr>
                <w:color w:val="000000" w:themeColor="text1"/>
                <w:sz w:val="16"/>
                <w:szCs w:val="16"/>
              </w:rPr>
            </w:pPr>
            <w:r w:rsidRPr="004D418D">
              <w:rPr>
                <w:color w:val="000000" w:themeColor="text1"/>
                <w:sz w:val="16"/>
                <w:szCs w:val="16"/>
              </w:rPr>
              <w:t xml:space="preserve">Прием заявлений и выдача документов </w:t>
            </w:r>
            <w:r w:rsidRPr="004D418D">
              <w:rPr>
                <w:color w:val="000000" w:themeColor="text1"/>
                <w:sz w:val="16"/>
                <w:szCs w:val="16"/>
              </w:rPr>
              <w:br/>
              <w:t>о согласовании переустройства и (или) перепланировки жилого помещения</w:t>
            </w:r>
          </w:p>
        </w:tc>
        <w:tc>
          <w:tcPr>
            <w:tcW w:w="1134" w:type="dxa"/>
          </w:tcPr>
          <w:p w:rsidR="00681656" w:rsidRPr="004D418D" w:rsidRDefault="00681656" w:rsidP="00D853EE">
            <w:pPr>
              <w:ind w:right="15"/>
              <w:rPr>
                <w:color w:val="000000" w:themeColor="text1"/>
                <w:sz w:val="16"/>
                <w:szCs w:val="16"/>
                <w:lang w:eastAsia="en-US"/>
              </w:rPr>
            </w:pPr>
            <w:r w:rsidRPr="004D418D">
              <w:rPr>
                <w:color w:val="000000" w:themeColor="text1"/>
                <w:sz w:val="16"/>
                <w:szCs w:val="16"/>
                <w:lang w:eastAsia="en-US"/>
              </w:rPr>
              <w:t>Администрация Мустаевского сельсовета</w:t>
            </w:r>
          </w:p>
        </w:tc>
        <w:tc>
          <w:tcPr>
            <w:tcW w:w="1843" w:type="dxa"/>
          </w:tcPr>
          <w:p w:rsidR="00681656" w:rsidRPr="004D418D" w:rsidRDefault="00681656" w:rsidP="004B7A6A">
            <w:pPr>
              <w:jc w:val="both"/>
              <w:rPr>
                <w:color w:val="000000" w:themeColor="text1"/>
                <w:sz w:val="16"/>
                <w:szCs w:val="16"/>
                <w:lang w:eastAsia="en-US"/>
              </w:rPr>
            </w:pPr>
            <w:r w:rsidRPr="004D418D">
              <w:rPr>
                <w:color w:val="000000" w:themeColor="text1"/>
                <w:sz w:val="16"/>
                <w:szCs w:val="16"/>
                <w:lang w:eastAsia="en-US"/>
              </w:rPr>
              <w:t>-граждане Российской Федерации,</w:t>
            </w:r>
          </w:p>
          <w:p w:rsidR="00681656" w:rsidRPr="004D418D" w:rsidRDefault="00681656" w:rsidP="004B7A6A">
            <w:pPr>
              <w:jc w:val="both"/>
              <w:rPr>
                <w:color w:val="000000" w:themeColor="text1"/>
                <w:sz w:val="16"/>
                <w:szCs w:val="16"/>
                <w:lang w:eastAsia="en-US"/>
              </w:rPr>
            </w:pPr>
            <w:r w:rsidRPr="004D418D">
              <w:rPr>
                <w:color w:val="000000" w:themeColor="text1"/>
                <w:sz w:val="16"/>
                <w:szCs w:val="16"/>
                <w:lang w:eastAsia="en-US"/>
              </w:rPr>
              <w:t xml:space="preserve">- </w:t>
            </w:r>
            <w:r w:rsidRPr="004D418D">
              <w:rPr>
                <w:color w:val="000000" w:themeColor="text1"/>
                <w:sz w:val="16"/>
                <w:szCs w:val="16"/>
              </w:rPr>
              <w:t>юридические и физические лица, являющиеся собственниками помещений</w:t>
            </w:r>
          </w:p>
          <w:p w:rsidR="00681656" w:rsidRPr="004D418D" w:rsidRDefault="00681656" w:rsidP="004B7A6A">
            <w:pPr>
              <w:ind w:right="15"/>
              <w:rPr>
                <w:color w:val="000000" w:themeColor="text1"/>
                <w:sz w:val="16"/>
                <w:szCs w:val="16"/>
                <w:lang w:eastAsia="en-US"/>
              </w:rPr>
            </w:pPr>
            <w:r w:rsidRPr="004D418D">
              <w:rPr>
                <w:color w:val="000000" w:themeColor="text1"/>
                <w:sz w:val="16"/>
                <w:szCs w:val="16"/>
                <w:lang w:eastAsia="en-US"/>
              </w:rPr>
              <w:t xml:space="preserve"> -представитель, имеющий право в соответствии с законодательством</w:t>
            </w:r>
          </w:p>
          <w:p w:rsidR="00681656" w:rsidRPr="004D418D" w:rsidRDefault="00681656" w:rsidP="004B7A6A">
            <w:pPr>
              <w:jc w:val="both"/>
              <w:rPr>
                <w:color w:val="000000" w:themeColor="text1"/>
                <w:sz w:val="16"/>
                <w:szCs w:val="16"/>
                <w:lang w:eastAsia="en-US"/>
              </w:rPr>
            </w:pPr>
            <w:r w:rsidRPr="004D418D">
              <w:rPr>
                <w:color w:val="000000" w:themeColor="text1"/>
                <w:sz w:val="16"/>
                <w:szCs w:val="16"/>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843" w:type="dxa"/>
          </w:tcPr>
          <w:p w:rsidR="00681656" w:rsidRPr="004D418D" w:rsidRDefault="00681656" w:rsidP="004B7A6A">
            <w:pPr>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4B7A6A">
            <w:pPr>
              <w:rPr>
                <w:color w:val="000000" w:themeColor="text1"/>
                <w:sz w:val="16"/>
                <w:szCs w:val="16"/>
                <w:lang w:eastAsia="en-US"/>
              </w:rPr>
            </w:pPr>
          </w:p>
        </w:tc>
        <w:tc>
          <w:tcPr>
            <w:tcW w:w="4536" w:type="dxa"/>
          </w:tcPr>
          <w:p w:rsidR="00681656" w:rsidRPr="004D418D" w:rsidRDefault="00681656" w:rsidP="004B7A6A">
            <w:pPr>
              <w:pStyle w:val="ConsPlusNormal0"/>
              <w:ind w:firstLine="50"/>
              <w:jc w:val="both"/>
              <w:rPr>
                <w:rFonts w:ascii="Times New Roman" w:hAnsi="Times New Roman" w:cs="Times New Roman"/>
                <w:color w:val="000000" w:themeColor="text1"/>
                <w:sz w:val="16"/>
                <w:szCs w:val="16"/>
              </w:rPr>
            </w:pPr>
            <w:r w:rsidRPr="004D418D">
              <w:rPr>
                <w:rFonts w:ascii="Times New Roman" w:hAnsi="Times New Roman" w:cs="Times New Roman"/>
                <w:color w:val="000000" w:themeColor="text1"/>
                <w:sz w:val="16"/>
                <w:szCs w:val="16"/>
              </w:rPr>
              <w:t>- согласование переустройства и (или) перепланировки жилого помещения;</w:t>
            </w:r>
          </w:p>
          <w:p w:rsidR="00681656" w:rsidRPr="004D418D" w:rsidRDefault="00681656" w:rsidP="004B7A6A">
            <w:pPr>
              <w:pStyle w:val="ConsPlusNormal0"/>
              <w:ind w:firstLine="50"/>
              <w:jc w:val="both"/>
              <w:rPr>
                <w:rFonts w:ascii="Times New Roman" w:hAnsi="Times New Roman" w:cs="Times New Roman"/>
                <w:color w:val="000000" w:themeColor="text1"/>
                <w:sz w:val="16"/>
                <w:szCs w:val="16"/>
              </w:rPr>
            </w:pPr>
            <w:r w:rsidRPr="004D418D">
              <w:rPr>
                <w:rFonts w:ascii="Times New Roman" w:hAnsi="Times New Roman" w:cs="Times New Roman"/>
                <w:color w:val="000000" w:themeColor="text1"/>
                <w:sz w:val="16"/>
                <w:szCs w:val="16"/>
              </w:rPr>
              <w:t>- отказ в согласовании переустройства и (или) перепланировки жилого помещения.</w:t>
            </w:r>
          </w:p>
          <w:p w:rsidR="00681656" w:rsidRPr="004D418D" w:rsidRDefault="00681656" w:rsidP="004B7A6A">
            <w:pPr>
              <w:pStyle w:val="ConsPlusNormal0"/>
              <w:tabs>
                <w:tab w:val="left" w:pos="709"/>
              </w:tabs>
              <w:jc w:val="both"/>
              <w:rPr>
                <w:rFonts w:ascii="Times New Roman" w:hAnsi="Times New Roman" w:cs="Times New Roman"/>
                <w:color w:val="000000" w:themeColor="text1"/>
                <w:sz w:val="16"/>
                <w:szCs w:val="16"/>
              </w:rPr>
            </w:pPr>
          </w:p>
        </w:tc>
      </w:tr>
      <w:tr w:rsidR="00681656" w:rsidRPr="004D418D" w:rsidTr="009178FC">
        <w:tc>
          <w:tcPr>
            <w:tcW w:w="567" w:type="dxa"/>
          </w:tcPr>
          <w:p w:rsidR="00681656" w:rsidRPr="004D418D" w:rsidRDefault="00681656" w:rsidP="004B7A6A">
            <w:pPr>
              <w:pStyle w:val="12"/>
              <w:ind w:right="15"/>
              <w:rPr>
                <w:color w:val="000000" w:themeColor="text1"/>
                <w:sz w:val="16"/>
                <w:szCs w:val="16"/>
                <w:lang w:eastAsia="en-US"/>
              </w:rPr>
            </w:pPr>
          </w:p>
          <w:p w:rsidR="00681656" w:rsidRPr="004D418D" w:rsidRDefault="00681656" w:rsidP="004B7A6A">
            <w:pPr>
              <w:rPr>
                <w:color w:val="000000" w:themeColor="text1"/>
                <w:sz w:val="16"/>
                <w:szCs w:val="16"/>
                <w:lang w:eastAsia="en-US"/>
              </w:rPr>
            </w:pPr>
            <w:r>
              <w:rPr>
                <w:color w:val="000000" w:themeColor="text1"/>
                <w:sz w:val="16"/>
                <w:szCs w:val="16"/>
                <w:lang w:eastAsia="en-US"/>
              </w:rPr>
              <w:t>9</w:t>
            </w:r>
          </w:p>
        </w:tc>
        <w:tc>
          <w:tcPr>
            <w:tcW w:w="993" w:type="dxa"/>
          </w:tcPr>
          <w:p w:rsidR="00681656" w:rsidRPr="004D418D" w:rsidRDefault="00681656" w:rsidP="004B7A6A">
            <w:pPr>
              <w:ind w:right="15"/>
              <w:rPr>
                <w:color w:val="000000" w:themeColor="text1"/>
                <w:sz w:val="16"/>
                <w:szCs w:val="16"/>
              </w:rPr>
            </w:pPr>
            <w:r w:rsidRPr="004D418D">
              <w:rPr>
                <w:color w:val="000000" w:themeColor="text1"/>
                <w:sz w:val="16"/>
                <w:szCs w:val="16"/>
              </w:rPr>
              <w:t>Выдача разрешений на вырубку зеленых насаждений</w:t>
            </w:r>
          </w:p>
        </w:tc>
        <w:tc>
          <w:tcPr>
            <w:tcW w:w="1134" w:type="dxa"/>
          </w:tcPr>
          <w:p w:rsidR="00681656" w:rsidRPr="004D418D" w:rsidRDefault="00681656" w:rsidP="00D853EE">
            <w:pPr>
              <w:ind w:right="15"/>
              <w:rPr>
                <w:b/>
                <w:bCs w:val="0"/>
                <w:color w:val="000000" w:themeColor="text1"/>
                <w:sz w:val="16"/>
                <w:szCs w:val="16"/>
                <w:lang w:eastAsia="en-US"/>
              </w:rPr>
            </w:pPr>
            <w:r w:rsidRPr="004D418D">
              <w:rPr>
                <w:color w:val="000000" w:themeColor="text1"/>
                <w:sz w:val="16"/>
                <w:szCs w:val="16"/>
                <w:lang w:eastAsia="en-US"/>
              </w:rPr>
              <w:t>Администрация Мустаевского сельсовета</w:t>
            </w:r>
          </w:p>
        </w:tc>
        <w:tc>
          <w:tcPr>
            <w:tcW w:w="1843" w:type="dxa"/>
          </w:tcPr>
          <w:p w:rsidR="00681656" w:rsidRPr="004D418D" w:rsidRDefault="00681656" w:rsidP="004B7A6A">
            <w:pPr>
              <w:spacing w:line="276" w:lineRule="auto"/>
              <w:rPr>
                <w:color w:val="000000" w:themeColor="text1"/>
                <w:sz w:val="16"/>
                <w:szCs w:val="16"/>
                <w:lang w:eastAsia="en-US"/>
              </w:rPr>
            </w:pPr>
            <w:r w:rsidRPr="004D418D">
              <w:rPr>
                <w:color w:val="000000" w:themeColor="text1"/>
                <w:sz w:val="16"/>
                <w:szCs w:val="16"/>
                <w:lang w:eastAsia="en-US"/>
              </w:rPr>
              <w:t>юридические и физические лица</w:t>
            </w:r>
          </w:p>
          <w:p w:rsidR="00681656" w:rsidRPr="004D418D" w:rsidRDefault="00681656" w:rsidP="004B7A6A">
            <w:pPr>
              <w:ind w:right="15"/>
              <w:rPr>
                <w:b/>
                <w:bCs w:val="0"/>
                <w:color w:val="000000" w:themeColor="text1"/>
                <w:sz w:val="16"/>
                <w:szCs w:val="16"/>
                <w:lang w:eastAsia="en-US"/>
              </w:rPr>
            </w:pPr>
          </w:p>
        </w:tc>
        <w:tc>
          <w:tcPr>
            <w:tcW w:w="1843" w:type="dxa"/>
          </w:tcPr>
          <w:p w:rsidR="00681656" w:rsidRPr="004D418D" w:rsidRDefault="00681656" w:rsidP="004B7A6A">
            <w:pPr>
              <w:spacing w:after="200" w:line="276" w:lineRule="auto"/>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4B7A6A">
            <w:pPr>
              <w:ind w:right="15"/>
              <w:rPr>
                <w:b/>
                <w:bCs w:val="0"/>
                <w:color w:val="000000" w:themeColor="text1"/>
                <w:sz w:val="16"/>
                <w:szCs w:val="16"/>
                <w:lang w:eastAsia="en-US"/>
              </w:rPr>
            </w:pPr>
          </w:p>
        </w:tc>
        <w:tc>
          <w:tcPr>
            <w:tcW w:w="4536" w:type="dxa"/>
          </w:tcPr>
          <w:p w:rsidR="00681656" w:rsidRPr="004D418D" w:rsidRDefault="00681656" w:rsidP="004B7A6A">
            <w:pPr>
              <w:tabs>
                <w:tab w:val="left" w:pos="182"/>
                <w:tab w:val="left" w:pos="851"/>
                <w:tab w:val="left" w:pos="993"/>
              </w:tabs>
              <w:ind w:right="-1" w:firstLine="192"/>
              <w:jc w:val="both"/>
              <w:rPr>
                <w:color w:val="000000" w:themeColor="text1"/>
                <w:sz w:val="16"/>
                <w:szCs w:val="16"/>
              </w:rPr>
            </w:pPr>
            <w:r w:rsidRPr="004D418D">
              <w:rPr>
                <w:color w:val="000000" w:themeColor="text1"/>
                <w:sz w:val="16"/>
                <w:szCs w:val="16"/>
              </w:rPr>
              <w:t>1) выдача разрешения на вырубку зеленых насаждений;</w:t>
            </w:r>
          </w:p>
          <w:p w:rsidR="00681656" w:rsidRPr="004D418D" w:rsidRDefault="00681656" w:rsidP="004B7A6A">
            <w:pPr>
              <w:tabs>
                <w:tab w:val="left" w:pos="182"/>
              </w:tabs>
              <w:ind w:right="-1" w:firstLine="192"/>
              <w:jc w:val="both"/>
              <w:rPr>
                <w:color w:val="000000" w:themeColor="text1"/>
                <w:sz w:val="16"/>
                <w:szCs w:val="16"/>
              </w:rPr>
            </w:pPr>
            <w:r w:rsidRPr="004D418D">
              <w:rPr>
                <w:color w:val="000000" w:themeColor="text1"/>
                <w:sz w:val="16"/>
                <w:szCs w:val="16"/>
              </w:rPr>
              <w:t>2) уведомление об отказе в предоставлении муниципальной услуги в письменной форме.</w:t>
            </w:r>
          </w:p>
        </w:tc>
      </w:tr>
      <w:tr w:rsidR="00681656" w:rsidRPr="004D418D" w:rsidTr="009178FC">
        <w:tc>
          <w:tcPr>
            <w:tcW w:w="567" w:type="dxa"/>
          </w:tcPr>
          <w:p w:rsidR="009178FC" w:rsidRDefault="009178FC" w:rsidP="00512B51">
            <w:pPr>
              <w:pStyle w:val="12"/>
              <w:numPr>
                <w:ilvl w:val="0"/>
                <w:numId w:val="2"/>
              </w:numPr>
              <w:ind w:right="15"/>
              <w:jc w:val="center"/>
              <w:rPr>
                <w:color w:val="000000" w:themeColor="text1"/>
                <w:sz w:val="16"/>
                <w:szCs w:val="16"/>
                <w:lang w:eastAsia="en-US"/>
              </w:rPr>
            </w:pPr>
          </w:p>
          <w:p w:rsidR="00681656" w:rsidRPr="009178FC" w:rsidRDefault="009178FC" w:rsidP="009178FC">
            <w:pPr>
              <w:rPr>
                <w:sz w:val="20"/>
                <w:szCs w:val="20"/>
                <w:lang w:eastAsia="en-US"/>
              </w:rPr>
            </w:pPr>
            <w:r w:rsidRPr="009178FC">
              <w:rPr>
                <w:sz w:val="20"/>
                <w:szCs w:val="20"/>
                <w:lang w:eastAsia="en-US"/>
              </w:rPr>
              <w:t>10</w:t>
            </w:r>
          </w:p>
        </w:tc>
        <w:tc>
          <w:tcPr>
            <w:tcW w:w="993" w:type="dxa"/>
          </w:tcPr>
          <w:p w:rsidR="00681656" w:rsidRPr="004D418D" w:rsidRDefault="00681656" w:rsidP="00512B51">
            <w:pPr>
              <w:ind w:right="15"/>
              <w:rPr>
                <w:b/>
                <w:bCs w:val="0"/>
                <w:color w:val="000000" w:themeColor="text1"/>
                <w:sz w:val="16"/>
                <w:szCs w:val="16"/>
                <w:lang w:eastAsia="en-US"/>
              </w:rPr>
            </w:pPr>
            <w:r w:rsidRPr="004D418D">
              <w:rPr>
                <w:color w:val="000000" w:themeColor="text1"/>
                <w:sz w:val="16"/>
                <w:szCs w:val="16"/>
                <w:lang w:eastAsia="en-US"/>
              </w:rPr>
              <w:t>Присвоение, изменение и аннулирование адресов объектам адресации</w:t>
            </w:r>
          </w:p>
        </w:tc>
        <w:tc>
          <w:tcPr>
            <w:tcW w:w="1134" w:type="dxa"/>
          </w:tcPr>
          <w:p w:rsidR="00681656" w:rsidRPr="004D418D" w:rsidRDefault="00681656" w:rsidP="00512B51">
            <w:pPr>
              <w:ind w:right="15"/>
              <w:rPr>
                <w:b/>
                <w:bCs w:val="0"/>
                <w:color w:val="000000" w:themeColor="text1"/>
                <w:sz w:val="16"/>
                <w:szCs w:val="16"/>
                <w:lang w:eastAsia="en-US"/>
              </w:rPr>
            </w:pPr>
            <w:r w:rsidRPr="004D418D">
              <w:rPr>
                <w:color w:val="000000" w:themeColor="text1"/>
                <w:sz w:val="16"/>
                <w:szCs w:val="16"/>
                <w:lang w:eastAsia="en-US"/>
              </w:rPr>
              <w:t>Администрация Мустаевского сельсовета</w:t>
            </w:r>
          </w:p>
        </w:tc>
        <w:tc>
          <w:tcPr>
            <w:tcW w:w="1843" w:type="dxa"/>
          </w:tcPr>
          <w:p w:rsidR="00681656" w:rsidRPr="004D418D" w:rsidRDefault="00681656" w:rsidP="00681656">
            <w:pPr>
              <w:spacing w:line="276" w:lineRule="auto"/>
              <w:rPr>
                <w:color w:val="000000" w:themeColor="text1"/>
                <w:sz w:val="16"/>
                <w:szCs w:val="16"/>
                <w:lang w:eastAsia="en-US"/>
              </w:rPr>
            </w:pPr>
            <w:r w:rsidRPr="004D418D">
              <w:rPr>
                <w:color w:val="000000" w:themeColor="text1"/>
                <w:sz w:val="16"/>
                <w:szCs w:val="16"/>
                <w:lang w:eastAsia="en-US"/>
              </w:rPr>
              <w:t>юридические и физические лица</w:t>
            </w:r>
          </w:p>
          <w:p w:rsidR="00681656" w:rsidRPr="004D418D" w:rsidRDefault="00681656" w:rsidP="00681656">
            <w:pPr>
              <w:pStyle w:val="12"/>
              <w:ind w:right="15"/>
              <w:rPr>
                <w:color w:val="000000" w:themeColor="text1"/>
                <w:sz w:val="16"/>
                <w:szCs w:val="16"/>
                <w:lang w:eastAsia="en-US"/>
              </w:rPr>
            </w:pPr>
          </w:p>
        </w:tc>
        <w:tc>
          <w:tcPr>
            <w:tcW w:w="1843" w:type="dxa"/>
          </w:tcPr>
          <w:p w:rsidR="009178FC" w:rsidRPr="004D418D" w:rsidRDefault="009178FC" w:rsidP="009178FC">
            <w:pPr>
              <w:spacing w:after="200" w:line="276" w:lineRule="auto"/>
              <w:rPr>
                <w:color w:val="000000" w:themeColor="text1"/>
                <w:sz w:val="16"/>
                <w:szCs w:val="16"/>
                <w:lang w:eastAsia="en-US"/>
              </w:rPr>
            </w:pPr>
            <w:r w:rsidRPr="004D418D">
              <w:rPr>
                <w:color w:val="000000" w:themeColor="text1"/>
                <w:sz w:val="16"/>
                <w:szCs w:val="16"/>
                <w:lang w:eastAsia="en-US"/>
              </w:rPr>
              <w:t>Местный бюджет</w:t>
            </w:r>
          </w:p>
          <w:p w:rsidR="00681656" w:rsidRPr="004D418D" w:rsidRDefault="00681656" w:rsidP="00512B51">
            <w:pPr>
              <w:ind w:right="15"/>
              <w:rPr>
                <w:b/>
                <w:bCs w:val="0"/>
                <w:color w:val="000000" w:themeColor="text1"/>
                <w:sz w:val="16"/>
                <w:szCs w:val="16"/>
                <w:lang w:eastAsia="en-US"/>
              </w:rPr>
            </w:pPr>
          </w:p>
        </w:tc>
        <w:tc>
          <w:tcPr>
            <w:tcW w:w="4536" w:type="dxa"/>
          </w:tcPr>
          <w:p w:rsidR="00681656" w:rsidRPr="004D418D" w:rsidRDefault="009178FC" w:rsidP="00512B51">
            <w:pPr>
              <w:ind w:right="15"/>
              <w:rPr>
                <w:b/>
                <w:bCs w:val="0"/>
                <w:color w:val="000000" w:themeColor="text1"/>
                <w:sz w:val="16"/>
                <w:szCs w:val="16"/>
                <w:lang w:eastAsia="en-US"/>
              </w:rPr>
            </w:pPr>
            <w:r w:rsidRPr="004D418D">
              <w:rPr>
                <w:color w:val="000000" w:themeColor="text1"/>
                <w:sz w:val="16"/>
                <w:szCs w:val="16"/>
                <w:lang w:eastAsia="en-US"/>
              </w:rPr>
              <w:t>Присвоение, изменение и аннулирование адресов объектам адресации</w:t>
            </w:r>
          </w:p>
        </w:tc>
      </w:tr>
    </w:tbl>
    <w:p w:rsidR="00D853EE" w:rsidRPr="00843F5D" w:rsidRDefault="00D853EE" w:rsidP="00D853EE">
      <w:pPr>
        <w:ind w:left="-993"/>
        <w:rPr>
          <w:rFonts w:ascii="Arial" w:hAnsi="Arial" w:cs="Arial"/>
          <w:sz w:val="24"/>
          <w:szCs w:val="24"/>
        </w:rPr>
      </w:pPr>
    </w:p>
    <w:sectPr w:rsidR="00D853EE" w:rsidRPr="00843F5D" w:rsidSect="004D418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617DA2"/>
    <w:multiLevelType w:val="hybridMultilevel"/>
    <w:tmpl w:val="49BC40DE"/>
    <w:lvl w:ilvl="0" w:tplc="807213FE">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EB2E0D"/>
    <w:multiLevelType w:val="hybridMultilevel"/>
    <w:tmpl w:val="E5D2610E"/>
    <w:lvl w:ilvl="0" w:tplc="E160A0FC">
      <w:start w:val="1"/>
      <w:numFmt w:val="bullet"/>
      <w:lvlText w:val="-"/>
      <w:lvlJc w:val="left"/>
      <w:pPr>
        <w:ind w:left="104" w:hanging="115"/>
      </w:pPr>
      <w:rPr>
        <w:rFonts w:ascii="Times New Roman" w:eastAsia="Times New Roman" w:hAnsi="Times New Roman" w:hint="default"/>
        <w:sz w:val="20"/>
        <w:szCs w:val="20"/>
      </w:rPr>
    </w:lvl>
    <w:lvl w:ilvl="1" w:tplc="73983254">
      <w:start w:val="1"/>
      <w:numFmt w:val="bullet"/>
      <w:lvlText w:val="•"/>
      <w:lvlJc w:val="left"/>
      <w:pPr>
        <w:ind w:left="546" w:hanging="115"/>
      </w:pPr>
      <w:rPr>
        <w:rFonts w:hint="default"/>
      </w:rPr>
    </w:lvl>
    <w:lvl w:ilvl="2" w:tplc="3078B0C2">
      <w:start w:val="1"/>
      <w:numFmt w:val="bullet"/>
      <w:lvlText w:val="•"/>
      <w:lvlJc w:val="left"/>
      <w:pPr>
        <w:ind w:left="988" w:hanging="115"/>
      </w:pPr>
      <w:rPr>
        <w:rFonts w:hint="default"/>
      </w:rPr>
    </w:lvl>
    <w:lvl w:ilvl="3" w:tplc="877C48BE">
      <w:start w:val="1"/>
      <w:numFmt w:val="bullet"/>
      <w:lvlText w:val="•"/>
      <w:lvlJc w:val="left"/>
      <w:pPr>
        <w:ind w:left="1430" w:hanging="115"/>
      </w:pPr>
      <w:rPr>
        <w:rFonts w:hint="default"/>
      </w:rPr>
    </w:lvl>
    <w:lvl w:ilvl="4" w:tplc="227C3024">
      <w:start w:val="1"/>
      <w:numFmt w:val="bullet"/>
      <w:lvlText w:val="•"/>
      <w:lvlJc w:val="left"/>
      <w:pPr>
        <w:ind w:left="1872" w:hanging="115"/>
      </w:pPr>
      <w:rPr>
        <w:rFonts w:hint="default"/>
      </w:rPr>
    </w:lvl>
    <w:lvl w:ilvl="5" w:tplc="3E2C9676">
      <w:start w:val="1"/>
      <w:numFmt w:val="bullet"/>
      <w:lvlText w:val="•"/>
      <w:lvlJc w:val="left"/>
      <w:pPr>
        <w:ind w:left="2314" w:hanging="115"/>
      </w:pPr>
      <w:rPr>
        <w:rFonts w:hint="default"/>
      </w:rPr>
    </w:lvl>
    <w:lvl w:ilvl="6" w:tplc="D9BCAB3A">
      <w:start w:val="1"/>
      <w:numFmt w:val="bullet"/>
      <w:lvlText w:val="•"/>
      <w:lvlJc w:val="left"/>
      <w:pPr>
        <w:ind w:left="2756" w:hanging="115"/>
      </w:pPr>
      <w:rPr>
        <w:rFonts w:hint="default"/>
      </w:rPr>
    </w:lvl>
    <w:lvl w:ilvl="7" w:tplc="606A6044">
      <w:start w:val="1"/>
      <w:numFmt w:val="bullet"/>
      <w:lvlText w:val="•"/>
      <w:lvlJc w:val="left"/>
      <w:pPr>
        <w:ind w:left="3198" w:hanging="115"/>
      </w:pPr>
      <w:rPr>
        <w:rFonts w:hint="default"/>
      </w:rPr>
    </w:lvl>
    <w:lvl w:ilvl="8" w:tplc="84E0FB94">
      <w:start w:val="1"/>
      <w:numFmt w:val="bullet"/>
      <w:lvlText w:val="•"/>
      <w:lvlJc w:val="left"/>
      <w:pPr>
        <w:ind w:left="3640" w:hanging="115"/>
      </w:pPr>
      <w:rPr>
        <w:rFonts w:hint="default"/>
      </w:rPr>
    </w:lvl>
  </w:abstractNum>
  <w:abstractNum w:abstractNumId="4">
    <w:nsid w:val="77E977CB"/>
    <w:multiLevelType w:val="hybridMultilevel"/>
    <w:tmpl w:val="D6FC1398"/>
    <w:lvl w:ilvl="0" w:tplc="1F72DE9E">
      <w:start w:val="1"/>
      <w:numFmt w:val="bullet"/>
      <w:lvlText w:val="-"/>
      <w:lvlJc w:val="left"/>
      <w:pPr>
        <w:ind w:left="219" w:hanging="115"/>
      </w:pPr>
      <w:rPr>
        <w:rFonts w:ascii="Times New Roman" w:eastAsia="Times New Roman" w:hAnsi="Times New Roman" w:hint="default"/>
        <w:sz w:val="20"/>
        <w:szCs w:val="20"/>
      </w:rPr>
    </w:lvl>
    <w:lvl w:ilvl="1" w:tplc="D48CA1DC">
      <w:start w:val="1"/>
      <w:numFmt w:val="bullet"/>
      <w:lvlText w:val="•"/>
      <w:lvlJc w:val="left"/>
      <w:pPr>
        <w:ind w:left="219" w:hanging="115"/>
      </w:pPr>
      <w:rPr>
        <w:rFonts w:hint="default"/>
      </w:rPr>
    </w:lvl>
    <w:lvl w:ilvl="2" w:tplc="1E48EF90">
      <w:start w:val="1"/>
      <w:numFmt w:val="bullet"/>
      <w:lvlText w:val="•"/>
      <w:lvlJc w:val="left"/>
      <w:pPr>
        <w:ind w:left="697" w:hanging="115"/>
      </w:pPr>
      <w:rPr>
        <w:rFonts w:hint="default"/>
      </w:rPr>
    </w:lvl>
    <w:lvl w:ilvl="3" w:tplc="F7227778">
      <w:start w:val="1"/>
      <w:numFmt w:val="bullet"/>
      <w:lvlText w:val="•"/>
      <w:lvlJc w:val="left"/>
      <w:pPr>
        <w:ind w:left="1175" w:hanging="115"/>
      </w:pPr>
      <w:rPr>
        <w:rFonts w:hint="default"/>
      </w:rPr>
    </w:lvl>
    <w:lvl w:ilvl="4" w:tplc="B44A26DC">
      <w:start w:val="1"/>
      <w:numFmt w:val="bullet"/>
      <w:lvlText w:val="•"/>
      <w:lvlJc w:val="left"/>
      <w:pPr>
        <w:ind w:left="1654" w:hanging="115"/>
      </w:pPr>
      <w:rPr>
        <w:rFonts w:hint="default"/>
      </w:rPr>
    </w:lvl>
    <w:lvl w:ilvl="5" w:tplc="1DCA10D4">
      <w:start w:val="1"/>
      <w:numFmt w:val="bullet"/>
      <w:lvlText w:val="•"/>
      <w:lvlJc w:val="left"/>
      <w:pPr>
        <w:ind w:left="2132" w:hanging="115"/>
      </w:pPr>
      <w:rPr>
        <w:rFonts w:hint="default"/>
      </w:rPr>
    </w:lvl>
    <w:lvl w:ilvl="6" w:tplc="0B0C4C6A">
      <w:start w:val="1"/>
      <w:numFmt w:val="bullet"/>
      <w:lvlText w:val="•"/>
      <w:lvlJc w:val="left"/>
      <w:pPr>
        <w:ind w:left="2610" w:hanging="115"/>
      </w:pPr>
      <w:rPr>
        <w:rFonts w:hint="default"/>
      </w:rPr>
    </w:lvl>
    <w:lvl w:ilvl="7" w:tplc="098A3312">
      <w:start w:val="1"/>
      <w:numFmt w:val="bullet"/>
      <w:lvlText w:val="•"/>
      <w:lvlJc w:val="left"/>
      <w:pPr>
        <w:ind w:left="3089" w:hanging="115"/>
      </w:pPr>
      <w:rPr>
        <w:rFonts w:hint="default"/>
      </w:rPr>
    </w:lvl>
    <w:lvl w:ilvl="8" w:tplc="B0927A24">
      <w:start w:val="1"/>
      <w:numFmt w:val="bullet"/>
      <w:lvlText w:val="•"/>
      <w:lvlJc w:val="left"/>
      <w:pPr>
        <w:ind w:left="3567" w:hanging="115"/>
      </w:pPr>
      <w:rPr>
        <w:rFonts w:hint="default"/>
      </w:rPr>
    </w:lvl>
  </w:abstractNum>
  <w:abstractNum w:abstractNumId="5">
    <w:nsid w:val="7EAC5970"/>
    <w:multiLevelType w:val="hybridMultilevel"/>
    <w:tmpl w:val="AD24CEC2"/>
    <w:lvl w:ilvl="0" w:tplc="76B8F8AA">
      <w:start w:val="1"/>
      <w:numFmt w:val="bullet"/>
      <w:lvlText w:val="-"/>
      <w:lvlJc w:val="left"/>
      <w:pPr>
        <w:ind w:left="104" w:hanging="115"/>
      </w:pPr>
      <w:rPr>
        <w:rFonts w:ascii="Times New Roman" w:eastAsia="Times New Roman" w:hAnsi="Times New Roman" w:hint="default"/>
        <w:sz w:val="20"/>
        <w:szCs w:val="20"/>
      </w:rPr>
    </w:lvl>
    <w:lvl w:ilvl="1" w:tplc="556C8AC8">
      <w:start w:val="1"/>
      <w:numFmt w:val="bullet"/>
      <w:lvlText w:val="•"/>
      <w:lvlJc w:val="left"/>
      <w:pPr>
        <w:ind w:left="304" w:hanging="115"/>
      </w:pPr>
      <w:rPr>
        <w:rFonts w:hint="default"/>
      </w:rPr>
    </w:lvl>
    <w:lvl w:ilvl="2" w:tplc="C6C2AAAC">
      <w:start w:val="1"/>
      <w:numFmt w:val="bullet"/>
      <w:lvlText w:val="•"/>
      <w:lvlJc w:val="left"/>
      <w:pPr>
        <w:ind w:left="505" w:hanging="115"/>
      </w:pPr>
      <w:rPr>
        <w:rFonts w:hint="default"/>
      </w:rPr>
    </w:lvl>
    <w:lvl w:ilvl="3" w:tplc="1A1ADB50">
      <w:start w:val="1"/>
      <w:numFmt w:val="bullet"/>
      <w:lvlText w:val="•"/>
      <w:lvlJc w:val="left"/>
      <w:pPr>
        <w:ind w:left="705" w:hanging="115"/>
      </w:pPr>
      <w:rPr>
        <w:rFonts w:hint="default"/>
      </w:rPr>
    </w:lvl>
    <w:lvl w:ilvl="4" w:tplc="09742642">
      <w:start w:val="1"/>
      <w:numFmt w:val="bullet"/>
      <w:lvlText w:val="•"/>
      <w:lvlJc w:val="left"/>
      <w:pPr>
        <w:ind w:left="906" w:hanging="115"/>
      </w:pPr>
      <w:rPr>
        <w:rFonts w:hint="default"/>
      </w:rPr>
    </w:lvl>
    <w:lvl w:ilvl="5" w:tplc="05E46E88">
      <w:start w:val="1"/>
      <w:numFmt w:val="bullet"/>
      <w:lvlText w:val="•"/>
      <w:lvlJc w:val="left"/>
      <w:pPr>
        <w:ind w:left="1106" w:hanging="115"/>
      </w:pPr>
      <w:rPr>
        <w:rFonts w:hint="default"/>
      </w:rPr>
    </w:lvl>
    <w:lvl w:ilvl="6" w:tplc="B20E4584">
      <w:start w:val="1"/>
      <w:numFmt w:val="bullet"/>
      <w:lvlText w:val="•"/>
      <w:lvlJc w:val="left"/>
      <w:pPr>
        <w:ind w:left="1307" w:hanging="115"/>
      </w:pPr>
      <w:rPr>
        <w:rFonts w:hint="default"/>
      </w:rPr>
    </w:lvl>
    <w:lvl w:ilvl="7" w:tplc="67A0D662">
      <w:start w:val="1"/>
      <w:numFmt w:val="bullet"/>
      <w:lvlText w:val="•"/>
      <w:lvlJc w:val="left"/>
      <w:pPr>
        <w:ind w:left="1507" w:hanging="115"/>
      </w:pPr>
      <w:rPr>
        <w:rFonts w:hint="default"/>
      </w:rPr>
    </w:lvl>
    <w:lvl w:ilvl="8" w:tplc="EA847F44">
      <w:start w:val="1"/>
      <w:numFmt w:val="bullet"/>
      <w:lvlText w:val="•"/>
      <w:lvlJc w:val="left"/>
      <w:pPr>
        <w:ind w:left="1708" w:hanging="115"/>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61E28"/>
    <w:rsid w:val="000034E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16E46"/>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44DF8"/>
    <w:rsid w:val="003516B7"/>
    <w:rsid w:val="003518BB"/>
    <w:rsid w:val="003525DF"/>
    <w:rsid w:val="00353414"/>
    <w:rsid w:val="00354DB7"/>
    <w:rsid w:val="0035552D"/>
    <w:rsid w:val="00360BDE"/>
    <w:rsid w:val="00361C67"/>
    <w:rsid w:val="00361E28"/>
    <w:rsid w:val="003626F1"/>
    <w:rsid w:val="0036330B"/>
    <w:rsid w:val="0036377E"/>
    <w:rsid w:val="003666D4"/>
    <w:rsid w:val="003706C5"/>
    <w:rsid w:val="0037161D"/>
    <w:rsid w:val="00371E70"/>
    <w:rsid w:val="003720EC"/>
    <w:rsid w:val="003768CA"/>
    <w:rsid w:val="0038076A"/>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205C"/>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53B"/>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24CF"/>
    <w:rsid w:val="004B39C7"/>
    <w:rsid w:val="004B3DF7"/>
    <w:rsid w:val="004B4A5D"/>
    <w:rsid w:val="004B62FF"/>
    <w:rsid w:val="004B7448"/>
    <w:rsid w:val="004B7B93"/>
    <w:rsid w:val="004B7BFA"/>
    <w:rsid w:val="004C1082"/>
    <w:rsid w:val="004C16B1"/>
    <w:rsid w:val="004C27DD"/>
    <w:rsid w:val="004C49F1"/>
    <w:rsid w:val="004C559C"/>
    <w:rsid w:val="004C62D1"/>
    <w:rsid w:val="004D2FE0"/>
    <w:rsid w:val="004D3C15"/>
    <w:rsid w:val="004D418D"/>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06CA"/>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D9B"/>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656"/>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284C"/>
    <w:rsid w:val="0071450E"/>
    <w:rsid w:val="007149B7"/>
    <w:rsid w:val="00714B5C"/>
    <w:rsid w:val="00714C2E"/>
    <w:rsid w:val="00715B23"/>
    <w:rsid w:val="00717827"/>
    <w:rsid w:val="0072054B"/>
    <w:rsid w:val="00721381"/>
    <w:rsid w:val="007213F7"/>
    <w:rsid w:val="00723A1B"/>
    <w:rsid w:val="0072697F"/>
    <w:rsid w:val="00726DF1"/>
    <w:rsid w:val="00730523"/>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24FF"/>
    <w:rsid w:val="00753737"/>
    <w:rsid w:val="007542FE"/>
    <w:rsid w:val="00757567"/>
    <w:rsid w:val="00757D21"/>
    <w:rsid w:val="00761AED"/>
    <w:rsid w:val="007630BE"/>
    <w:rsid w:val="00763551"/>
    <w:rsid w:val="0076357A"/>
    <w:rsid w:val="00766A48"/>
    <w:rsid w:val="0076713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1815"/>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42C15"/>
    <w:rsid w:val="00843F5D"/>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BF8"/>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178FC"/>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99"/>
    <w:rsid w:val="00960FB8"/>
    <w:rsid w:val="00961957"/>
    <w:rsid w:val="00961998"/>
    <w:rsid w:val="009632A7"/>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52A"/>
    <w:rsid w:val="00A01821"/>
    <w:rsid w:val="00A02561"/>
    <w:rsid w:val="00A048E3"/>
    <w:rsid w:val="00A04E87"/>
    <w:rsid w:val="00A056B8"/>
    <w:rsid w:val="00A05CC4"/>
    <w:rsid w:val="00A07438"/>
    <w:rsid w:val="00A07CB4"/>
    <w:rsid w:val="00A1030C"/>
    <w:rsid w:val="00A112DF"/>
    <w:rsid w:val="00A113DE"/>
    <w:rsid w:val="00A11DFA"/>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4F6"/>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77EB8"/>
    <w:rsid w:val="00A80242"/>
    <w:rsid w:val="00A81E2C"/>
    <w:rsid w:val="00A82F12"/>
    <w:rsid w:val="00A85A36"/>
    <w:rsid w:val="00A87F9A"/>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58B0"/>
    <w:rsid w:val="00AC60EF"/>
    <w:rsid w:val="00AC7698"/>
    <w:rsid w:val="00AD32EE"/>
    <w:rsid w:val="00AD4BA4"/>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5D7"/>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228C"/>
    <w:rsid w:val="00B94C68"/>
    <w:rsid w:val="00B95A2F"/>
    <w:rsid w:val="00B96050"/>
    <w:rsid w:val="00B96269"/>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DBD"/>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0C80"/>
    <w:rsid w:val="00D025DE"/>
    <w:rsid w:val="00D027A1"/>
    <w:rsid w:val="00D04417"/>
    <w:rsid w:val="00D054B4"/>
    <w:rsid w:val="00D07B1D"/>
    <w:rsid w:val="00D10BFC"/>
    <w:rsid w:val="00D11321"/>
    <w:rsid w:val="00D11A3C"/>
    <w:rsid w:val="00D12F9F"/>
    <w:rsid w:val="00D16D93"/>
    <w:rsid w:val="00D2155D"/>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3EE"/>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37C"/>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0F57"/>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2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361E28"/>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61E28"/>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361E28"/>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361E28"/>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61E28"/>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61E28"/>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61E2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61E28"/>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61E2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E2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1E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361E28"/>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361E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61E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61E2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61E28"/>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61E28"/>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61E28"/>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61E28"/>
    <w:rPr>
      <w:color w:val="0000FF" w:themeColor="hyperlink"/>
      <w:u w:val="single"/>
    </w:rPr>
  </w:style>
  <w:style w:type="paragraph" w:styleId="a4">
    <w:name w:val="Body Text"/>
    <w:basedOn w:val="a"/>
    <w:link w:val="a5"/>
    <w:uiPriority w:val="1"/>
    <w:unhideWhenUsed/>
    <w:qFormat/>
    <w:rsid w:val="00361E28"/>
    <w:pPr>
      <w:spacing w:after="120"/>
    </w:pPr>
    <w:rPr>
      <w:bCs w:val="0"/>
      <w:sz w:val="23"/>
      <w:szCs w:val="23"/>
    </w:rPr>
  </w:style>
  <w:style w:type="character" w:customStyle="1" w:styleId="a5">
    <w:name w:val="Основной текст Знак"/>
    <w:basedOn w:val="a0"/>
    <w:link w:val="a4"/>
    <w:uiPriority w:val="1"/>
    <w:rsid w:val="00361E28"/>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361E28"/>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361E28"/>
    <w:pPr>
      <w:spacing w:after="120"/>
      <w:ind w:left="283"/>
    </w:pPr>
  </w:style>
  <w:style w:type="character" w:customStyle="1" w:styleId="11">
    <w:name w:val="Основной текст с отступом Знак1"/>
    <w:basedOn w:val="a0"/>
    <w:uiPriority w:val="99"/>
    <w:semiHidden/>
    <w:rsid w:val="00361E28"/>
    <w:rPr>
      <w:rFonts w:ascii="Times New Roman" w:eastAsia="Times New Roman" w:hAnsi="Times New Roman" w:cs="Times New Roman"/>
      <w:bCs/>
      <w:sz w:val="28"/>
      <w:szCs w:val="28"/>
      <w:lang w:eastAsia="ru-RU"/>
    </w:rPr>
  </w:style>
  <w:style w:type="paragraph" w:styleId="a8">
    <w:name w:val="List Paragraph"/>
    <w:basedOn w:val="a"/>
    <w:uiPriority w:val="1"/>
    <w:qFormat/>
    <w:rsid w:val="00361E28"/>
    <w:pPr>
      <w:ind w:left="720"/>
      <w:contextualSpacing/>
    </w:pPr>
  </w:style>
  <w:style w:type="character" w:customStyle="1" w:styleId="ConsPlusNormal">
    <w:name w:val="ConsPlusNormal Знак"/>
    <w:link w:val="ConsPlusNormal0"/>
    <w:locked/>
    <w:rsid w:val="00361E28"/>
    <w:rPr>
      <w:rFonts w:ascii="Calibri" w:eastAsia="Times New Roman" w:hAnsi="Calibri" w:cs="Calibri"/>
      <w:szCs w:val="20"/>
      <w:lang w:eastAsia="ru-RU"/>
    </w:rPr>
  </w:style>
  <w:style w:type="paragraph" w:customStyle="1" w:styleId="ConsPlusNormal0">
    <w:name w:val="ConsPlusNormal"/>
    <w:link w:val="ConsPlusNormal"/>
    <w:qFormat/>
    <w:rsid w:val="00361E2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36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361E28"/>
    <w:pPr>
      <w:autoSpaceDE w:val="0"/>
      <w:autoSpaceDN w:val="0"/>
      <w:adjustRightInd w:val="0"/>
    </w:pPr>
    <w:rPr>
      <w:rFonts w:ascii="Arial" w:hAnsi="Arial"/>
      <w:bCs w:val="0"/>
      <w:sz w:val="20"/>
      <w:szCs w:val="20"/>
    </w:rPr>
  </w:style>
  <w:style w:type="paragraph" w:customStyle="1" w:styleId="Style7">
    <w:name w:val="Style7"/>
    <w:basedOn w:val="a"/>
    <w:uiPriority w:val="99"/>
    <w:qFormat/>
    <w:rsid w:val="00361E28"/>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locked/>
    <w:rsid w:val="00361E2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nhideWhenUsed/>
    <w:qFormat/>
    <w:rsid w:val="00361E28"/>
    <w:pPr>
      <w:ind w:left="720"/>
      <w:contextualSpacing/>
    </w:pPr>
    <w:rPr>
      <w:bCs w:val="0"/>
      <w:sz w:val="24"/>
      <w:szCs w:val="24"/>
    </w:rPr>
  </w:style>
  <w:style w:type="paragraph" w:styleId="ac">
    <w:name w:val="Title"/>
    <w:basedOn w:val="a"/>
    <w:next w:val="a"/>
    <w:link w:val="ad"/>
    <w:uiPriority w:val="99"/>
    <w:qFormat/>
    <w:rsid w:val="0038076A"/>
    <w:pPr>
      <w:suppressAutoHyphens/>
      <w:jc w:val="center"/>
    </w:pPr>
    <w:rPr>
      <w:b/>
      <w:lang w:eastAsia="ar-SA"/>
    </w:rPr>
  </w:style>
  <w:style w:type="character" w:customStyle="1" w:styleId="ad">
    <w:name w:val="Название Знак"/>
    <w:basedOn w:val="a0"/>
    <w:link w:val="ac"/>
    <w:uiPriority w:val="99"/>
    <w:rsid w:val="0038076A"/>
    <w:rPr>
      <w:rFonts w:ascii="Times New Roman" w:eastAsia="Times New Roman" w:hAnsi="Times New Roman" w:cs="Times New Roman"/>
      <w:b/>
      <w:bCs/>
      <w:sz w:val="28"/>
      <w:szCs w:val="28"/>
      <w:lang w:eastAsia="ar-SA"/>
    </w:rPr>
  </w:style>
  <w:style w:type="paragraph" w:styleId="ae">
    <w:name w:val="Subtitle"/>
    <w:basedOn w:val="a"/>
    <w:next w:val="a"/>
    <w:link w:val="af"/>
    <w:uiPriority w:val="11"/>
    <w:qFormat/>
    <w:rsid w:val="003807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38076A"/>
    <w:rPr>
      <w:rFonts w:asciiTheme="majorHAnsi" w:eastAsiaTheme="majorEastAsia" w:hAnsiTheme="majorHAnsi" w:cstheme="majorBidi"/>
      <w:bCs/>
      <w:i/>
      <w:iCs/>
      <w:color w:val="4F81BD" w:themeColor="accent1"/>
      <w:spacing w:val="15"/>
      <w:sz w:val="24"/>
      <w:szCs w:val="24"/>
      <w:lang w:eastAsia="ru-RU"/>
    </w:rPr>
  </w:style>
  <w:style w:type="paragraph" w:customStyle="1" w:styleId="12">
    <w:name w:val="Абзац списка1"/>
    <w:basedOn w:val="a"/>
    <w:uiPriority w:val="99"/>
    <w:rsid w:val="00D853EE"/>
    <w:pPr>
      <w:ind w:left="720"/>
    </w:pPr>
    <w:rPr>
      <w:bCs w:val="0"/>
    </w:rPr>
  </w:style>
  <w:style w:type="character" w:customStyle="1" w:styleId="FontStyle32">
    <w:name w:val="Font Style32"/>
    <w:rsid w:val="00D853EE"/>
    <w:rPr>
      <w:rFonts w:ascii="Times New Roman" w:hAnsi="Times New Roman" w:cs="Times New Roman"/>
      <w:sz w:val="22"/>
      <w:szCs w:val="22"/>
    </w:rPr>
  </w:style>
  <w:style w:type="paragraph" w:customStyle="1" w:styleId="Standard">
    <w:name w:val="Standard"/>
    <w:rsid w:val="00D853E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TableNormal">
    <w:name w:val="Table Normal"/>
    <w:uiPriority w:val="2"/>
    <w:semiHidden/>
    <w:unhideWhenUsed/>
    <w:qFormat/>
    <w:rsid w:val="004B24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24CF"/>
    <w:pPr>
      <w:widowControl w:val="0"/>
    </w:pPr>
    <w:rPr>
      <w:rFonts w:asciiTheme="minorHAnsi" w:eastAsiaTheme="minorHAnsi" w:hAnsiTheme="minorHAnsi" w:cstheme="minorBidi"/>
      <w:b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2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361E28"/>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61E28"/>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361E28"/>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361E28"/>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61E28"/>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61E28"/>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61E2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61E28"/>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61E2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E2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1E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361E28"/>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361E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61E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61E2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61E28"/>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61E28"/>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61E28"/>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61E28"/>
    <w:rPr>
      <w:color w:val="0000FF" w:themeColor="hyperlink"/>
      <w:u w:val="single"/>
    </w:rPr>
  </w:style>
  <w:style w:type="paragraph" w:styleId="a4">
    <w:name w:val="Body Text"/>
    <w:basedOn w:val="a"/>
    <w:link w:val="a5"/>
    <w:uiPriority w:val="1"/>
    <w:unhideWhenUsed/>
    <w:qFormat/>
    <w:rsid w:val="00361E28"/>
    <w:pPr>
      <w:spacing w:after="120"/>
    </w:pPr>
    <w:rPr>
      <w:bCs w:val="0"/>
      <w:sz w:val="23"/>
      <w:szCs w:val="23"/>
    </w:rPr>
  </w:style>
  <w:style w:type="character" w:customStyle="1" w:styleId="a5">
    <w:name w:val="Основной текст Знак"/>
    <w:basedOn w:val="a0"/>
    <w:link w:val="a4"/>
    <w:uiPriority w:val="1"/>
    <w:rsid w:val="00361E28"/>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361E28"/>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361E28"/>
    <w:pPr>
      <w:spacing w:after="120"/>
      <w:ind w:left="283"/>
    </w:pPr>
  </w:style>
  <w:style w:type="character" w:customStyle="1" w:styleId="11">
    <w:name w:val="Основной текст с отступом Знак1"/>
    <w:basedOn w:val="a0"/>
    <w:uiPriority w:val="99"/>
    <w:semiHidden/>
    <w:rsid w:val="00361E28"/>
    <w:rPr>
      <w:rFonts w:ascii="Times New Roman" w:eastAsia="Times New Roman" w:hAnsi="Times New Roman" w:cs="Times New Roman"/>
      <w:bCs/>
      <w:sz w:val="28"/>
      <w:szCs w:val="28"/>
      <w:lang w:eastAsia="ru-RU"/>
    </w:rPr>
  </w:style>
  <w:style w:type="paragraph" w:styleId="a8">
    <w:name w:val="List Paragraph"/>
    <w:basedOn w:val="a"/>
    <w:uiPriority w:val="34"/>
    <w:qFormat/>
    <w:rsid w:val="00361E28"/>
    <w:pPr>
      <w:ind w:left="720"/>
      <w:contextualSpacing/>
    </w:pPr>
  </w:style>
  <w:style w:type="character" w:customStyle="1" w:styleId="ConsPlusNormal">
    <w:name w:val="ConsPlusNormal Знак"/>
    <w:link w:val="ConsPlusNormal0"/>
    <w:locked/>
    <w:rsid w:val="00361E28"/>
    <w:rPr>
      <w:rFonts w:ascii="Calibri" w:eastAsia="Times New Roman" w:hAnsi="Calibri" w:cs="Calibri"/>
      <w:szCs w:val="20"/>
      <w:lang w:eastAsia="ru-RU"/>
    </w:rPr>
  </w:style>
  <w:style w:type="paragraph" w:customStyle="1" w:styleId="ConsPlusNormal0">
    <w:name w:val="ConsPlusNormal"/>
    <w:link w:val="ConsPlusNormal"/>
    <w:qFormat/>
    <w:rsid w:val="00361E2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36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361E28"/>
    <w:pPr>
      <w:autoSpaceDE w:val="0"/>
      <w:autoSpaceDN w:val="0"/>
      <w:adjustRightInd w:val="0"/>
    </w:pPr>
    <w:rPr>
      <w:rFonts w:ascii="Arial" w:hAnsi="Arial"/>
      <w:bCs w:val="0"/>
      <w:sz w:val="20"/>
      <w:szCs w:val="20"/>
    </w:rPr>
  </w:style>
  <w:style w:type="paragraph" w:customStyle="1" w:styleId="Style7">
    <w:name w:val="Style7"/>
    <w:basedOn w:val="a"/>
    <w:uiPriority w:val="99"/>
    <w:qFormat/>
    <w:rsid w:val="00361E28"/>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semiHidden/>
    <w:locked/>
    <w:rsid w:val="00361E2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semiHidden/>
    <w:unhideWhenUsed/>
    <w:qFormat/>
    <w:rsid w:val="00361E28"/>
    <w:pPr>
      <w:ind w:left="720"/>
      <w:contextualSpacing/>
    </w:pPr>
    <w:rPr>
      <w:bCs w:val="0"/>
      <w:sz w:val="24"/>
      <w:szCs w:val="24"/>
    </w:rPr>
  </w:style>
</w:styles>
</file>

<file path=word/webSettings.xml><?xml version="1.0" encoding="utf-8"?>
<w:webSettings xmlns:r="http://schemas.openxmlformats.org/officeDocument/2006/relationships" xmlns:w="http://schemas.openxmlformats.org/wordprocessingml/2006/main">
  <w:divs>
    <w:div w:id="9067220">
      <w:bodyDiv w:val="1"/>
      <w:marLeft w:val="0"/>
      <w:marRight w:val="0"/>
      <w:marTop w:val="0"/>
      <w:marBottom w:val="0"/>
      <w:divBdr>
        <w:top w:val="none" w:sz="0" w:space="0" w:color="auto"/>
        <w:left w:val="none" w:sz="0" w:space="0" w:color="auto"/>
        <w:bottom w:val="none" w:sz="0" w:space="0" w:color="auto"/>
        <w:right w:val="none" w:sz="0" w:space="0" w:color="auto"/>
      </w:divBdr>
    </w:div>
    <w:div w:id="31272128">
      <w:bodyDiv w:val="1"/>
      <w:marLeft w:val="0"/>
      <w:marRight w:val="0"/>
      <w:marTop w:val="0"/>
      <w:marBottom w:val="0"/>
      <w:divBdr>
        <w:top w:val="none" w:sz="0" w:space="0" w:color="auto"/>
        <w:left w:val="none" w:sz="0" w:space="0" w:color="auto"/>
        <w:bottom w:val="none" w:sz="0" w:space="0" w:color="auto"/>
        <w:right w:val="none" w:sz="0" w:space="0" w:color="auto"/>
      </w:divBdr>
    </w:div>
    <w:div w:id="146409212">
      <w:bodyDiv w:val="1"/>
      <w:marLeft w:val="0"/>
      <w:marRight w:val="0"/>
      <w:marTop w:val="0"/>
      <w:marBottom w:val="0"/>
      <w:divBdr>
        <w:top w:val="none" w:sz="0" w:space="0" w:color="auto"/>
        <w:left w:val="none" w:sz="0" w:space="0" w:color="auto"/>
        <w:bottom w:val="none" w:sz="0" w:space="0" w:color="auto"/>
        <w:right w:val="none" w:sz="0" w:space="0" w:color="auto"/>
      </w:divBdr>
    </w:div>
    <w:div w:id="201943530">
      <w:bodyDiv w:val="1"/>
      <w:marLeft w:val="0"/>
      <w:marRight w:val="0"/>
      <w:marTop w:val="0"/>
      <w:marBottom w:val="0"/>
      <w:divBdr>
        <w:top w:val="none" w:sz="0" w:space="0" w:color="auto"/>
        <w:left w:val="none" w:sz="0" w:space="0" w:color="auto"/>
        <w:bottom w:val="none" w:sz="0" w:space="0" w:color="auto"/>
        <w:right w:val="none" w:sz="0" w:space="0" w:color="auto"/>
      </w:divBdr>
    </w:div>
    <w:div w:id="279797520">
      <w:bodyDiv w:val="1"/>
      <w:marLeft w:val="0"/>
      <w:marRight w:val="0"/>
      <w:marTop w:val="0"/>
      <w:marBottom w:val="0"/>
      <w:divBdr>
        <w:top w:val="none" w:sz="0" w:space="0" w:color="auto"/>
        <w:left w:val="none" w:sz="0" w:space="0" w:color="auto"/>
        <w:bottom w:val="none" w:sz="0" w:space="0" w:color="auto"/>
        <w:right w:val="none" w:sz="0" w:space="0" w:color="auto"/>
      </w:divBdr>
    </w:div>
    <w:div w:id="390932324">
      <w:bodyDiv w:val="1"/>
      <w:marLeft w:val="0"/>
      <w:marRight w:val="0"/>
      <w:marTop w:val="0"/>
      <w:marBottom w:val="0"/>
      <w:divBdr>
        <w:top w:val="none" w:sz="0" w:space="0" w:color="auto"/>
        <w:left w:val="none" w:sz="0" w:space="0" w:color="auto"/>
        <w:bottom w:val="none" w:sz="0" w:space="0" w:color="auto"/>
        <w:right w:val="none" w:sz="0" w:space="0" w:color="auto"/>
      </w:divBdr>
    </w:div>
    <w:div w:id="750809184">
      <w:bodyDiv w:val="1"/>
      <w:marLeft w:val="0"/>
      <w:marRight w:val="0"/>
      <w:marTop w:val="0"/>
      <w:marBottom w:val="0"/>
      <w:divBdr>
        <w:top w:val="none" w:sz="0" w:space="0" w:color="auto"/>
        <w:left w:val="none" w:sz="0" w:space="0" w:color="auto"/>
        <w:bottom w:val="none" w:sz="0" w:space="0" w:color="auto"/>
        <w:right w:val="none" w:sz="0" w:space="0" w:color="auto"/>
      </w:divBdr>
    </w:div>
    <w:div w:id="761951239">
      <w:bodyDiv w:val="1"/>
      <w:marLeft w:val="0"/>
      <w:marRight w:val="0"/>
      <w:marTop w:val="0"/>
      <w:marBottom w:val="0"/>
      <w:divBdr>
        <w:top w:val="none" w:sz="0" w:space="0" w:color="auto"/>
        <w:left w:val="none" w:sz="0" w:space="0" w:color="auto"/>
        <w:bottom w:val="none" w:sz="0" w:space="0" w:color="auto"/>
        <w:right w:val="none" w:sz="0" w:space="0" w:color="auto"/>
      </w:divBdr>
    </w:div>
    <w:div w:id="1470711866">
      <w:bodyDiv w:val="1"/>
      <w:marLeft w:val="0"/>
      <w:marRight w:val="0"/>
      <w:marTop w:val="0"/>
      <w:marBottom w:val="0"/>
      <w:divBdr>
        <w:top w:val="none" w:sz="0" w:space="0" w:color="auto"/>
        <w:left w:val="none" w:sz="0" w:space="0" w:color="auto"/>
        <w:bottom w:val="none" w:sz="0" w:space="0" w:color="auto"/>
        <w:right w:val="none" w:sz="0" w:space="0" w:color="auto"/>
      </w:divBdr>
    </w:div>
    <w:div w:id="1642730916">
      <w:bodyDiv w:val="1"/>
      <w:marLeft w:val="0"/>
      <w:marRight w:val="0"/>
      <w:marTop w:val="0"/>
      <w:marBottom w:val="0"/>
      <w:divBdr>
        <w:top w:val="none" w:sz="0" w:space="0" w:color="auto"/>
        <w:left w:val="none" w:sz="0" w:space="0" w:color="auto"/>
        <w:bottom w:val="none" w:sz="0" w:space="0" w:color="auto"/>
        <w:right w:val="none" w:sz="0" w:space="0" w:color="auto"/>
      </w:divBdr>
    </w:div>
    <w:div w:id="1699159663">
      <w:bodyDiv w:val="1"/>
      <w:marLeft w:val="0"/>
      <w:marRight w:val="0"/>
      <w:marTop w:val="0"/>
      <w:marBottom w:val="0"/>
      <w:divBdr>
        <w:top w:val="none" w:sz="0" w:space="0" w:color="auto"/>
        <w:left w:val="none" w:sz="0" w:space="0" w:color="auto"/>
        <w:bottom w:val="none" w:sz="0" w:space="0" w:color="auto"/>
        <w:right w:val="none" w:sz="0" w:space="0" w:color="auto"/>
      </w:divBdr>
    </w:div>
    <w:div w:id="18372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D57D-CEC1-49C3-8C31-C0FD885D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4</cp:revision>
  <cp:lastPrinted>2022-10-26T12:04:00Z</cp:lastPrinted>
  <dcterms:created xsi:type="dcterms:W3CDTF">2022-10-26T11:46:00Z</dcterms:created>
  <dcterms:modified xsi:type="dcterms:W3CDTF">2022-10-26T12:12:00Z</dcterms:modified>
</cp:coreProperties>
</file>