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6" w:rsidRPr="00CA2F03" w:rsidRDefault="00CA2F03" w:rsidP="00CA2F03">
      <w:pPr>
        <w:tabs>
          <w:tab w:val="left" w:pos="9355"/>
        </w:tabs>
        <w:ind w:right="-1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CA2F03" w:rsidRDefault="00CA2F03" w:rsidP="00CA2F03">
      <w:pPr>
        <w:tabs>
          <w:tab w:val="left" w:pos="9355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00F6" w:rsidRPr="00CA2F03" w:rsidRDefault="00A000F6" w:rsidP="00CA2F03">
      <w:pPr>
        <w:tabs>
          <w:tab w:val="left" w:pos="9355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муниципального</w:t>
      </w:r>
    </w:p>
    <w:p w:rsidR="00A000F6" w:rsidRPr="00CA2F03" w:rsidRDefault="00A000F6" w:rsidP="00CA2F03">
      <w:pPr>
        <w:tabs>
          <w:tab w:val="left" w:pos="9355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образования</w:t>
      </w:r>
    </w:p>
    <w:p w:rsidR="00A000F6" w:rsidRPr="00CA2F03" w:rsidRDefault="00C6400D" w:rsidP="00CA2F03">
      <w:pPr>
        <w:tabs>
          <w:tab w:val="left" w:pos="9355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Мустаев</w:t>
      </w:r>
      <w:r w:rsidR="00A000F6" w:rsidRPr="00CA2F03">
        <w:rPr>
          <w:rFonts w:ascii="Arial" w:hAnsi="Arial" w:cs="Arial"/>
          <w:b/>
          <w:sz w:val="32"/>
          <w:szCs w:val="32"/>
        </w:rPr>
        <w:t>ский сельсовет</w:t>
      </w:r>
    </w:p>
    <w:p w:rsidR="00A000F6" w:rsidRPr="00CA2F03" w:rsidRDefault="00A000F6" w:rsidP="00CA2F03">
      <w:pPr>
        <w:tabs>
          <w:tab w:val="left" w:pos="9355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000F6" w:rsidRPr="00CA2F03" w:rsidRDefault="00A000F6" w:rsidP="00CA2F03">
      <w:pPr>
        <w:tabs>
          <w:tab w:val="left" w:pos="9355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A000F6" w:rsidRPr="00CA2F03" w:rsidRDefault="00A000F6" w:rsidP="00CA2F03">
      <w:pPr>
        <w:tabs>
          <w:tab w:val="left" w:pos="9355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A000F6" w:rsidRPr="00CA2F03" w:rsidRDefault="00A000F6" w:rsidP="00CA2F03">
      <w:pPr>
        <w:tabs>
          <w:tab w:val="left" w:pos="9355"/>
        </w:tabs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ПОСТАНОВЛЕНИЕ</w:t>
      </w:r>
    </w:p>
    <w:p w:rsidR="00A000F6" w:rsidRDefault="00A000F6" w:rsidP="00A000F6">
      <w:pPr>
        <w:ind w:right="5755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A2F03" w:rsidRPr="00CA2F03" w:rsidRDefault="00CA2F03" w:rsidP="00A000F6">
      <w:pPr>
        <w:ind w:right="5755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000F6" w:rsidRPr="00CA2F03" w:rsidRDefault="00E862EB" w:rsidP="00A000F6">
      <w:pPr>
        <w:ind w:right="5755"/>
        <w:jc w:val="center"/>
        <w:rPr>
          <w:rFonts w:ascii="Arial" w:hAnsi="Arial" w:cs="Arial"/>
          <w:b/>
        </w:rPr>
      </w:pPr>
      <w:r w:rsidRPr="00CA2F03">
        <w:rPr>
          <w:rFonts w:ascii="Arial" w:hAnsi="Arial" w:cs="Arial"/>
          <w:b/>
        </w:rPr>
        <w:t>0</w:t>
      </w:r>
      <w:r w:rsidR="00AE6C4B" w:rsidRPr="00CA2F03">
        <w:rPr>
          <w:rFonts w:ascii="Arial" w:hAnsi="Arial" w:cs="Arial"/>
          <w:b/>
        </w:rPr>
        <w:t>1</w:t>
      </w:r>
      <w:r w:rsidR="00A000F6" w:rsidRPr="00CA2F03">
        <w:rPr>
          <w:rFonts w:ascii="Arial" w:hAnsi="Arial" w:cs="Arial"/>
          <w:b/>
        </w:rPr>
        <w:t>.11.202</w:t>
      </w:r>
      <w:r w:rsidR="00AE6C4B" w:rsidRPr="00CA2F03">
        <w:rPr>
          <w:rFonts w:ascii="Arial" w:hAnsi="Arial" w:cs="Arial"/>
          <w:b/>
        </w:rPr>
        <w:t>2</w:t>
      </w:r>
      <w:r w:rsidR="00A000F6" w:rsidRPr="00CA2F03">
        <w:rPr>
          <w:rFonts w:ascii="Arial" w:hAnsi="Arial" w:cs="Arial"/>
          <w:b/>
        </w:rPr>
        <w:t xml:space="preserve"> г. № </w:t>
      </w:r>
      <w:r w:rsidRPr="00CA2F03">
        <w:rPr>
          <w:rFonts w:ascii="Arial" w:hAnsi="Arial" w:cs="Arial"/>
          <w:b/>
        </w:rPr>
        <w:t>7</w:t>
      </w:r>
      <w:r w:rsidR="00AE6C4B" w:rsidRPr="00CA2F03">
        <w:rPr>
          <w:rFonts w:ascii="Arial" w:hAnsi="Arial" w:cs="Arial"/>
          <w:b/>
        </w:rPr>
        <w:t>3</w:t>
      </w:r>
      <w:r w:rsidR="00A000F6" w:rsidRPr="00CA2F03">
        <w:rPr>
          <w:rFonts w:ascii="Arial" w:hAnsi="Arial" w:cs="Arial"/>
          <w:b/>
        </w:rPr>
        <w:t>-п</w:t>
      </w:r>
    </w:p>
    <w:p w:rsidR="00A000F6" w:rsidRPr="00CA2F03" w:rsidRDefault="00CA2F03" w:rsidP="00A000F6">
      <w:pPr>
        <w:ind w:right="57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00F6" w:rsidRPr="00CA2F03" w:rsidRDefault="00A000F6" w:rsidP="00A000F6">
      <w:pPr>
        <w:ind w:right="3684"/>
        <w:jc w:val="both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ind w:right="141"/>
        <w:jc w:val="center"/>
        <w:rPr>
          <w:rFonts w:ascii="Arial" w:hAnsi="Arial" w:cs="Arial"/>
          <w:b/>
        </w:rPr>
      </w:pPr>
      <w:r w:rsidRPr="00CA2F03">
        <w:rPr>
          <w:rFonts w:ascii="Arial" w:hAnsi="Arial" w:cs="Arial"/>
          <w:b/>
          <w:color w:val="000000"/>
        </w:rPr>
        <w:t xml:space="preserve">Об утверждении исходных данных для составления проектабюджета </w:t>
      </w:r>
      <w:r w:rsidRPr="00CA2F03">
        <w:rPr>
          <w:rFonts w:ascii="Arial" w:hAnsi="Arial" w:cs="Arial"/>
          <w:b/>
        </w:rPr>
        <w:t xml:space="preserve">муниципального образования </w:t>
      </w:r>
      <w:r w:rsidR="00C6400D" w:rsidRPr="00CA2F03">
        <w:rPr>
          <w:rFonts w:ascii="Arial" w:hAnsi="Arial" w:cs="Arial"/>
          <w:b/>
        </w:rPr>
        <w:t>Мустаев</w:t>
      </w:r>
      <w:r w:rsidRPr="00CA2F03">
        <w:rPr>
          <w:rFonts w:ascii="Arial" w:hAnsi="Arial" w:cs="Arial"/>
          <w:b/>
        </w:rPr>
        <w:t>ский сельсовет Новосергиевского района</w:t>
      </w:r>
      <w:r w:rsidRPr="00CA2F03">
        <w:rPr>
          <w:rFonts w:ascii="Arial" w:hAnsi="Arial" w:cs="Arial"/>
          <w:b/>
          <w:color w:val="000000"/>
        </w:rPr>
        <w:t xml:space="preserve"> на 202</w:t>
      </w:r>
      <w:r w:rsidR="00BD00FB" w:rsidRPr="00CA2F03">
        <w:rPr>
          <w:rFonts w:ascii="Arial" w:hAnsi="Arial" w:cs="Arial"/>
          <w:b/>
          <w:color w:val="000000"/>
        </w:rPr>
        <w:t>3</w:t>
      </w:r>
      <w:r w:rsidRPr="00CA2F03">
        <w:rPr>
          <w:rFonts w:ascii="Arial" w:hAnsi="Arial" w:cs="Arial"/>
          <w:b/>
          <w:color w:val="000000"/>
        </w:rPr>
        <w:t xml:space="preserve"> год и на плановый период 202</w:t>
      </w:r>
      <w:r w:rsidR="00BD00FB" w:rsidRPr="00CA2F03">
        <w:rPr>
          <w:rFonts w:ascii="Arial" w:hAnsi="Arial" w:cs="Arial"/>
          <w:b/>
          <w:color w:val="000000"/>
        </w:rPr>
        <w:t>4</w:t>
      </w:r>
      <w:r w:rsidRPr="00CA2F03">
        <w:rPr>
          <w:rFonts w:ascii="Arial" w:hAnsi="Arial" w:cs="Arial"/>
          <w:b/>
          <w:color w:val="000000"/>
        </w:rPr>
        <w:t xml:space="preserve"> и 202</w:t>
      </w:r>
      <w:r w:rsidR="00BD00FB" w:rsidRPr="00CA2F03">
        <w:rPr>
          <w:rFonts w:ascii="Arial" w:hAnsi="Arial" w:cs="Arial"/>
          <w:b/>
          <w:color w:val="000000"/>
        </w:rPr>
        <w:t>5</w:t>
      </w:r>
      <w:r w:rsidRPr="00CA2F03">
        <w:rPr>
          <w:rFonts w:ascii="Arial" w:hAnsi="Arial" w:cs="Arial"/>
          <w:b/>
          <w:color w:val="000000"/>
        </w:rPr>
        <w:t xml:space="preserve"> годов</w:t>
      </w:r>
    </w:p>
    <w:p w:rsidR="00A000F6" w:rsidRDefault="00A000F6" w:rsidP="00A000F6">
      <w:pPr>
        <w:jc w:val="center"/>
        <w:rPr>
          <w:rFonts w:ascii="Arial" w:hAnsi="Arial" w:cs="Arial"/>
          <w:b/>
          <w:sz w:val="24"/>
          <w:szCs w:val="24"/>
        </w:rPr>
      </w:pPr>
    </w:p>
    <w:p w:rsidR="00CA2F03" w:rsidRPr="00CA2F03" w:rsidRDefault="00CA2F03" w:rsidP="00A000F6">
      <w:pPr>
        <w:jc w:val="center"/>
        <w:rPr>
          <w:rFonts w:ascii="Arial" w:hAnsi="Arial" w:cs="Arial"/>
          <w:b/>
          <w:sz w:val="24"/>
          <w:szCs w:val="24"/>
        </w:rPr>
      </w:pPr>
    </w:p>
    <w:p w:rsidR="00A000F6" w:rsidRPr="00CA2F03" w:rsidRDefault="00A000F6" w:rsidP="00CA2F03">
      <w:pPr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В целях составления проекта бюджета муниципального образования </w:t>
      </w:r>
      <w:r w:rsidR="00C6400D" w:rsidRPr="00CA2F03">
        <w:rPr>
          <w:rFonts w:ascii="Arial" w:hAnsi="Arial" w:cs="Arial"/>
          <w:sz w:val="24"/>
          <w:szCs w:val="24"/>
        </w:rPr>
        <w:t>Мустаев</w:t>
      </w:r>
      <w:r w:rsidRPr="00CA2F03">
        <w:rPr>
          <w:rFonts w:ascii="Arial" w:hAnsi="Arial" w:cs="Arial"/>
          <w:sz w:val="24"/>
          <w:szCs w:val="24"/>
        </w:rPr>
        <w:t>ский сельсовет Новосергиевского района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BD00FB" w:rsidRPr="00CA2F03">
        <w:rPr>
          <w:rFonts w:ascii="Arial" w:hAnsi="Arial" w:cs="Arial"/>
          <w:color w:val="000000"/>
          <w:sz w:val="24"/>
          <w:szCs w:val="24"/>
        </w:rPr>
        <w:t>3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BD00FB" w:rsidRPr="00CA2F03">
        <w:rPr>
          <w:rFonts w:ascii="Arial" w:hAnsi="Arial" w:cs="Arial"/>
          <w:color w:val="000000"/>
          <w:sz w:val="24"/>
          <w:szCs w:val="24"/>
        </w:rPr>
        <w:t>4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BD00FB" w:rsidRPr="00CA2F03">
        <w:rPr>
          <w:rFonts w:ascii="Arial" w:hAnsi="Arial" w:cs="Arial"/>
          <w:color w:val="000000"/>
          <w:sz w:val="24"/>
          <w:szCs w:val="24"/>
        </w:rPr>
        <w:t>5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годов, в соответствии с постановлением администрации муниципального образования </w:t>
      </w:r>
      <w:r w:rsidR="00C6400D" w:rsidRPr="00CA2F03">
        <w:rPr>
          <w:rFonts w:ascii="Arial" w:hAnsi="Arial" w:cs="Arial"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ский сельсовет Новосергиевского района Оренбургской области от </w:t>
      </w:r>
      <w:r w:rsidR="00BB7C8A" w:rsidRPr="00CA2F03">
        <w:rPr>
          <w:rFonts w:ascii="Arial" w:hAnsi="Arial" w:cs="Arial"/>
          <w:color w:val="000000"/>
          <w:sz w:val="24"/>
          <w:szCs w:val="24"/>
        </w:rPr>
        <w:t>0</w:t>
      </w:r>
      <w:r w:rsidR="005E4E53" w:rsidRPr="00CA2F03">
        <w:rPr>
          <w:rFonts w:ascii="Arial" w:hAnsi="Arial" w:cs="Arial"/>
          <w:color w:val="000000"/>
          <w:sz w:val="24"/>
          <w:szCs w:val="24"/>
        </w:rPr>
        <w:t>2</w:t>
      </w:r>
      <w:r w:rsidRPr="00CA2F03">
        <w:rPr>
          <w:rFonts w:ascii="Arial" w:hAnsi="Arial" w:cs="Arial"/>
          <w:color w:val="000000"/>
          <w:sz w:val="24"/>
          <w:szCs w:val="24"/>
        </w:rPr>
        <w:t>.</w:t>
      </w:r>
      <w:r w:rsidR="005E4E53" w:rsidRPr="00CA2F03">
        <w:rPr>
          <w:rFonts w:ascii="Arial" w:hAnsi="Arial" w:cs="Arial"/>
          <w:color w:val="000000"/>
          <w:sz w:val="24"/>
          <w:szCs w:val="24"/>
        </w:rPr>
        <w:t>1</w:t>
      </w:r>
      <w:r w:rsidR="00BB7C8A" w:rsidRPr="00CA2F03">
        <w:rPr>
          <w:rFonts w:ascii="Arial" w:hAnsi="Arial" w:cs="Arial"/>
          <w:color w:val="000000"/>
          <w:sz w:val="24"/>
          <w:szCs w:val="24"/>
        </w:rPr>
        <w:t>1</w:t>
      </w:r>
      <w:r w:rsidRPr="00CA2F03">
        <w:rPr>
          <w:rFonts w:ascii="Arial" w:hAnsi="Arial" w:cs="Arial"/>
          <w:color w:val="000000"/>
          <w:sz w:val="24"/>
          <w:szCs w:val="24"/>
        </w:rPr>
        <w:t>.20</w:t>
      </w:r>
      <w:r w:rsidR="00BB7C8A" w:rsidRPr="00CA2F03">
        <w:rPr>
          <w:rFonts w:ascii="Arial" w:hAnsi="Arial" w:cs="Arial"/>
          <w:color w:val="000000"/>
          <w:sz w:val="24"/>
          <w:szCs w:val="24"/>
        </w:rPr>
        <w:t>2</w:t>
      </w:r>
      <w:r w:rsidR="005E4E53" w:rsidRPr="00CA2F03">
        <w:rPr>
          <w:rFonts w:ascii="Arial" w:hAnsi="Arial" w:cs="Arial"/>
          <w:color w:val="000000"/>
          <w:sz w:val="24"/>
          <w:szCs w:val="24"/>
        </w:rPr>
        <w:t>1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BB7C8A" w:rsidRPr="00CA2F03">
        <w:rPr>
          <w:rFonts w:ascii="Arial" w:hAnsi="Arial" w:cs="Arial"/>
          <w:color w:val="000000"/>
          <w:sz w:val="24"/>
          <w:szCs w:val="24"/>
        </w:rPr>
        <w:t>74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-п  </w:t>
      </w:r>
      <w:r w:rsidRPr="00CA2F03">
        <w:rPr>
          <w:rFonts w:ascii="Arial" w:hAnsi="Arial" w:cs="Arial"/>
          <w:sz w:val="24"/>
          <w:szCs w:val="24"/>
        </w:rPr>
        <w:t xml:space="preserve">«О порядке составления проекта бюджета муниципального образования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Pr="00CA2F03">
        <w:rPr>
          <w:rFonts w:ascii="Arial" w:hAnsi="Arial" w:cs="Arial"/>
          <w:sz w:val="24"/>
          <w:szCs w:val="24"/>
        </w:rPr>
        <w:t>ский сельсовет Новосергиевского района Оренбургской области на очередной финансовый год и плановый период».</w:t>
      </w:r>
    </w:p>
    <w:p w:rsidR="00A000F6" w:rsidRPr="00CA2F03" w:rsidRDefault="00A000F6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1. Утвердить:</w:t>
      </w:r>
    </w:p>
    <w:p w:rsidR="00A000F6" w:rsidRPr="00CA2F03" w:rsidRDefault="00A000F6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а) основные направления </w:t>
      </w:r>
      <w:r w:rsidR="00E30F40" w:rsidRPr="00CA2F03">
        <w:rPr>
          <w:rFonts w:ascii="Arial" w:hAnsi="Arial" w:cs="Arial"/>
          <w:sz w:val="24"/>
          <w:szCs w:val="24"/>
        </w:rPr>
        <w:t xml:space="preserve">бюджетной и </w:t>
      </w:r>
      <w:r w:rsidRPr="00CA2F03">
        <w:rPr>
          <w:rFonts w:ascii="Arial" w:hAnsi="Arial" w:cs="Arial"/>
          <w:sz w:val="24"/>
          <w:szCs w:val="24"/>
        </w:rPr>
        <w:t xml:space="preserve">налоговой политики муниципального образования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Pr="00CA2F03">
        <w:rPr>
          <w:rFonts w:ascii="Arial" w:hAnsi="Arial" w:cs="Arial"/>
          <w:sz w:val="24"/>
          <w:szCs w:val="24"/>
        </w:rPr>
        <w:t>ский сельсовет Новосергиевского района  на 202</w:t>
      </w:r>
      <w:r w:rsidR="00CB66DC" w:rsidRPr="00CA2F03">
        <w:rPr>
          <w:rFonts w:ascii="Arial" w:hAnsi="Arial" w:cs="Arial"/>
          <w:sz w:val="24"/>
          <w:szCs w:val="24"/>
        </w:rPr>
        <w:t>3</w:t>
      </w:r>
      <w:r w:rsidRPr="00CA2F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B66DC" w:rsidRPr="00CA2F03">
        <w:rPr>
          <w:rFonts w:ascii="Arial" w:hAnsi="Arial" w:cs="Arial"/>
          <w:sz w:val="24"/>
          <w:szCs w:val="24"/>
        </w:rPr>
        <w:t>4</w:t>
      </w:r>
      <w:r w:rsidRPr="00CA2F03">
        <w:rPr>
          <w:rFonts w:ascii="Arial" w:hAnsi="Arial" w:cs="Arial"/>
          <w:sz w:val="24"/>
          <w:szCs w:val="24"/>
        </w:rPr>
        <w:t xml:space="preserve"> и 202</w:t>
      </w:r>
      <w:r w:rsidR="00CB66DC" w:rsidRPr="00CA2F03">
        <w:rPr>
          <w:rFonts w:ascii="Arial" w:hAnsi="Arial" w:cs="Arial"/>
          <w:sz w:val="24"/>
          <w:szCs w:val="24"/>
        </w:rPr>
        <w:t>5</w:t>
      </w:r>
      <w:r w:rsidRPr="00CA2F03">
        <w:rPr>
          <w:rFonts w:ascii="Arial" w:hAnsi="Arial" w:cs="Arial"/>
          <w:sz w:val="24"/>
          <w:szCs w:val="24"/>
        </w:rPr>
        <w:t xml:space="preserve"> годов, согласно  приложению № 1 к настоящему постановлению;</w:t>
      </w:r>
    </w:p>
    <w:p w:rsidR="00A000F6" w:rsidRPr="00CA2F03" w:rsidRDefault="00AE6C4B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б</w:t>
      </w:r>
      <w:r w:rsidR="00A000F6" w:rsidRPr="00CA2F03">
        <w:rPr>
          <w:rFonts w:ascii="Arial" w:hAnsi="Arial" w:cs="Arial"/>
          <w:sz w:val="24"/>
          <w:szCs w:val="24"/>
        </w:rPr>
        <w:t xml:space="preserve">) долговую политику муниципального образования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="00A000F6" w:rsidRPr="00CA2F03">
        <w:rPr>
          <w:rFonts w:ascii="Arial" w:hAnsi="Arial" w:cs="Arial"/>
          <w:sz w:val="24"/>
          <w:szCs w:val="24"/>
        </w:rPr>
        <w:t>ский сельсовет на 202</w:t>
      </w:r>
      <w:r w:rsidR="00CB66DC" w:rsidRPr="00CA2F03">
        <w:rPr>
          <w:rFonts w:ascii="Arial" w:hAnsi="Arial" w:cs="Arial"/>
          <w:sz w:val="24"/>
          <w:szCs w:val="24"/>
        </w:rPr>
        <w:t>3</w:t>
      </w:r>
      <w:r w:rsidR="00A000F6" w:rsidRPr="00CA2F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B66DC" w:rsidRPr="00CA2F03">
        <w:rPr>
          <w:rFonts w:ascii="Arial" w:hAnsi="Arial" w:cs="Arial"/>
          <w:sz w:val="24"/>
          <w:szCs w:val="24"/>
        </w:rPr>
        <w:t>4</w:t>
      </w:r>
      <w:r w:rsidR="00A000F6" w:rsidRPr="00CA2F03">
        <w:rPr>
          <w:rFonts w:ascii="Arial" w:hAnsi="Arial" w:cs="Arial"/>
          <w:sz w:val="24"/>
          <w:szCs w:val="24"/>
        </w:rPr>
        <w:t xml:space="preserve"> и 202</w:t>
      </w:r>
      <w:r w:rsidR="00CB66DC" w:rsidRPr="00CA2F03">
        <w:rPr>
          <w:rFonts w:ascii="Arial" w:hAnsi="Arial" w:cs="Arial"/>
          <w:sz w:val="24"/>
          <w:szCs w:val="24"/>
        </w:rPr>
        <w:t>5</w:t>
      </w:r>
      <w:r w:rsidR="00A000F6" w:rsidRPr="00CA2F03"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 w:rsidRPr="00CA2F03">
        <w:rPr>
          <w:rFonts w:ascii="Arial" w:hAnsi="Arial" w:cs="Arial"/>
          <w:sz w:val="24"/>
          <w:szCs w:val="24"/>
        </w:rPr>
        <w:t>2</w:t>
      </w:r>
      <w:r w:rsidR="00A000F6" w:rsidRPr="00CA2F03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A000F6" w:rsidRPr="00CA2F03" w:rsidRDefault="00AE6C4B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в</w:t>
      </w:r>
      <w:r w:rsidR="00A000F6" w:rsidRPr="00CA2F03">
        <w:rPr>
          <w:rFonts w:ascii="Arial" w:hAnsi="Arial" w:cs="Arial"/>
          <w:sz w:val="24"/>
          <w:szCs w:val="24"/>
        </w:rPr>
        <w:t xml:space="preserve">) основные характеристики проекта бюджета муниципального образования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="00A000F6" w:rsidRPr="00CA2F03">
        <w:rPr>
          <w:rFonts w:ascii="Arial" w:hAnsi="Arial" w:cs="Arial"/>
          <w:sz w:val="24"/>
          <w:szCs w:val="24"/>
        </w:rPr>
        <w:t>ский сельсовет Новосергиевского района  на 202</w:t>
      </w:r>
      <w:r w:rsidR="00CB66DC" w:rsidRPr="00CA2F03">
        <w:rPr>
          <w:rFonts w:ascii="Arial" w:hAnsi="Arial" w:cs="Arial"/>
          <w:sz w:val="24"/>
          <w:szCs w:val="24"/>
        </w:rPr>
        <w:t>3</w:t>
      </w:r>
      <w:r w:rsidR="00A000F6" w:rsidRPr="00CA2F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B66DC" w:rsidRPr="00CA2F03">
        <w:rPr>
          <w:rFonts w:ascii="Arial" w:hAnsi="Arial" w:cs="Arial"/>
          <w:sz w:val="24"/>
          <w:szCs w:val="24"/>
        </w:rPr>
        <w:t>4</w:t>
      </w:r>
      <w:r w:rsidR="00A000F6" w:rsidRPr="00CA2F03">
        <w:rPr>
          <w:rFonts w:ascii="Arial" w:hAnsi="Arial" w:cs="Arial"/>
          <w:sz w:val="24"/>
          <w:szCs w:val="24"/>
        </w:rPr>
        <w:t xml:space="preserve"> и 202</w:t>
      </w:r>
      <w:r w:rsidR="00CB66DC" w:rsidRPr="00CA2F03">
        <w:rPr>
          <w:rFonts w:ascii="Arial" w:hAnsi="Arial" w:cs="Arial"/>
          <w:sz w:val="24"/>
          <w:szCs w:val="24"/>
        </w:rPr>
        <w:t>5</w:t>
      </w:r>
      <w:r w:rsidR="00A000F6" w:rsidRPr="00CA2F03"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 w:rsidRPr="00CA2F03">
        <w:rPr>
          <w:rFonts w:ascii="Arial" w:hAnsi="Arial" w:cs="Arial"/>
          <w:sz w:val="24"/>
          <w:szCs w:val="24"/>
        </w:rPr>
        <w:t>3</w:t>
      </w:r>
      <w:r w:rsidR="00A000F6" w:rsidRPr="00CA2F03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A000F6" w:rsidRPr="00CA2F03" w:rsidRDefault="00AE6C4B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г)</w:t>
      </w:r>
      <w:r w:rsidR="00A000F6" w:rsidRPr="00CA2F03">
        <w:rPr>
          <w:rFonts w:ascii="Arial" w:hAnsi="Arial" w:cs="Arial"/>
          <w:sz w:val="24"/>
          <w:szCs w:val="24"/>
        </w:rPr>
        <w:t xml:space="preserve"> объем бюджетных ассигнований на исполнение действующих расходных обязательств бюджета муниципального образования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="00A000F6" w:rsidRPr="00CA2F03">
        <w:rPr>
          <w:rFonts w:ascii="Arial" w:hAnsi="Arial" w:cs="Arial"/>
          <w:sz w:val="24"/>
          <w:szCs w:val="24"/>
        </w:rPr>
        <w:t>ский сельсовет Новосергиевского района  на 202</w:t>
      </w:r>
      <w:r w:rsidR="00CB66DC" w:rsidRPr="00CA2F03">
        <w:rPr>
          <w:rFonts w:ascii="Arial" w:hAnsi="Arial" w:cs="Arial"/>
          <w:sz w:val="24"/>
          <w:szCs w:val="24"/>
        </w:rPr>
        <w:t>3</w:t>
      </w:r>
      <w:r w:rsidR="00A000F6" w:rsidRPr="00CA2F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B66DC" w:rsidRPr="00CA2F03">
        <w:rPr>
          <w:rFonts w:ascii="Arial" w:hAnsi="Arial" w:cs="Arial"/>
          <w:sz w:val="24"/>
          <w:szCs w:val="24"/>
        </w:rPr>
        <w:t>4</w:t>
      </w:r>
      <w:r w:rsidR="00A000F6" w:rsidRPr="00CA2F03">
        <w:rPr>
          <w:rFonts w:ascii="Arial" w:hAnsi="Arial" w:cs="Arial"/>
          <w:sz w:val="24"/>
          <w:szCs w:val="24"/>
        </w:rPr>
        <w:t xml:space="preserve"> и 202</w:t>
      </w:r>
      <w:r w:rsidR="00CB66DC" w:rsidRPr="00CA2F03">
        <w:rPr>
          <w:rFonts w:ascii="Arial" w:hAnsi="Arial" w:cs="Arial"/>
          <w:sz w:val="24"/>
          <w:szCs w:val="24"/>
        </w:rPr>
        <w:t>5</w:t>
      </w:r>
      <w:r w:rsidR="00A000F6" w:rsidRPr="00CA2F03">
        <w:rPr>
          <w:rFonts w:ascii="Arial" w:hAnsi="Arial" w:cs="Arial"/>
          <w:sz w:val="24"/>
          <w:szCs w:val="24"/>
        </w:rPr>
        <w:t xml:space="preserve"> годов по главным распорядителям средств бюджета согласно приложению № </w:t>
      </w:r>
      <w:r w:rsidRPr="00CA2F03">
        <w:rPr>
          <w:rFonts w:ascii="Arial" w:hAnsi="Arial" w:cs="Arial"/>
          <w:sz w:val="24"/>
          <w:szCs w:val="24"/>
        </w:rPr>
        <w:t>4</w:t>
      </w:r>
      <w:r w:rsidR="00A000F6" w:rsidRPr="00CA2F03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A000F6" w:rsidRPr="00CA2F03" w:rsidRDefault="00AE6C4B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д</w:t>
      </w:r>
      <w:r w:rsidR="00A000F6" w:rsidRPr="00CA2F03">
        <w:rPr>
          <w:rFonts w:ascii="Arial" w:hAnsi="Arial" w:cs="Arial"/>
          <w:sz w:val="24"/>
          <w:szCs w:val="24"/>
        </w:rPr>
        <w:t xml:space="preserve">) объем бюджетных ассигнований на исполнение действующих расходных обязательств бюджета муниципального образования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="00A000F6" w:rsidRPr="00CA2F03">
        <w:rPr>
          <w:rFonts w:ascii="Arial" w:hAnsi="Arial" w:cs="Arial"/>
          <w:sz w:val="24"/>
          <w:szCs w:val="24"/>
        </w:rPr>
        <w:t>ский сельсовет Новосергиевского района  на 202</w:t>
      </w:r>
      <w:r w:rsidR="00CB66DC" w:rsidRPr="00CA2F03">
        <w:rPr>
          <w:rFonts w:ascii="Arial" w:hAnsi="Arial" w:cs="Arial"/>
          <w:sz w:val="24"/>
          <w:szCs w:val="24"/>
        </w:rPr>
        <w:t>3</w:t>
      </w:r>
      <w:r w:rsidR="00A000F6" w:rsidRPr="00CA2F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B66DC" w:rsidRPr="00CA2F03">
        <w:rPr>
          <w:rFonts w:ascii="Arial" w:hAnsi="Arial" w:cs="Arial"/>
          <w:sz w:val="24"/>
          <w:szCs w:val="24"/>
        </w:rPr>
        <w:t>4</w:t>
      </w:r>
      <w:r w:rsidR="00A000F6" w:rsidRPr="00CA2F03">
        <w:rPr>
          <w:rFonts w:ascii="Arial" w:hAnsi="Arial" w:cs="Arial"/>
          <w:sz w:val="24"/>
          <w:szCs w:val="24"/>
        </w:rPr>
        <w:t xml:space="preserve"> и 202</w:t>
      </w:r>
      <w:r w:rsidR="00CB66DC" w:rsidRPr="00CA2F03">
        <w:rPr>
          <w:rFonts w:ascii="Arial" w:hAnsi="Arial" w:cs="Arial"/>
          <w:sz w:val="24"/>
          <w:szCs w:val="24"/>
        </w:rPr>
        <w:t>5</w:t>
      </w:r>
      <w:r w:rsidR="00A000F6" w:rsidRPr="00CA2F03">
        <w:rPr>
          <w:rFonts w:ascii="Arial" w:hAnsi="Arial" w:cs="Arial"/>
          <w:sz w:val="24"/>
          <w:szCs w:val="24"/>
        </w:rPr>
        <w:t xml:space="preserve"> годов по </w:t>
      </w:r>
      <w:r w:rsidR="00A000F6" w:rsidRPr="00CA2F03">
        <w:rPr>
          <w:rFonts w:ascii="Arial" w:hAnsi="Arial" w:cs="Arial"/>
          <w:sz w:val="24"/>
          <w:szCs w:val="24"/>
        </w:rPr>
        <w:lastRenderedPageBreak/>
        <w:t xml:space="preserve">разделам классификации расходов бюджета согласно приложению № </w:t>
      </w:r>
      <w:r w:rsidRPr="00CA2F03">
        <w:rPr>
          <w:rFonts w:ascii="Arial" w:hAnsi="Arial" w:cs="Arial"/>
          <w:sz w:val="24"/>
          <w:szCs w:val="24"/>
        </w:rPr>
        <w:t>5</w:t>
      </w:r>
      <w:r w:rsidR="00A000F6" w:rsidRPr="00CA2F0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000F6" w:rsidRPr="00CA2F03" w:rsidRDefault="00A000F6" w:rsidP="00CA2F03">
      <w:pPr>
        <w:pStyle w:val="ConsPlusNormal0"/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2. 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муниципального образования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Pr="00CA2F03">
        <w:rPr>
          <w:rFonts w:ascii="Arial" w:hAnsi="Arial" w:cs="Arial"/>
          <w:sz w:val="24"/>
          <w:szCs w:val="24"/>
        </w:rPr>
        <w:t>ский сельсовет Новосергиевского района  в случае изменения их функций и полномочий, в связи с передачей муниципального имущества и изменения в законодательстве.</w:t>
      </w:r>
    </w:p>
    <w:p w:rsidR="00A000F6" w:rsidRPr="00CA2F03" w:rsidRDefault="00A000F6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3. Администрации Муниципального образования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Pr="00CA2F03">
        <w:rPr>
          <w:rFonts w:ascii="Arial" w:hAnsi="Arial" w:cs="Arial"/>
          <w:sz w:val="24"/>
          <w:szCs w:val="24"/>
        </w:rPr>
        <w:t xml:space="preserve">ский сельсовет Новосергиевского района  направить копию настоящего постановления в Совет депутатов муниципального образования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Pr="00CA2F03">
        <w:rPr>
          <w:rFonts w:ascii="Arial" w:hAnsi="Arial" w:cs="Arial"/>
          <w:sz w:val="24"/>
          <w:szCs w:val="24"/>
        </w:rPr>
        <w:t>ский сельсовет Новосергиевского района  для информации.</w:t>
      </w:r>
    </w:p>
    <w:p w:rsidR="00A000F6" w:rsidRPr="00CA2F03" w:rsidRDefault="00A000F6" w:rsidP="00CA2F03">
      <w:pPr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A000F6" w:rsidRPr="00CA2F03" w:rsidRDefault="00A000F6" w:rsidP="00CA2F03">
      <w:pPr>
        <w:pStyle w:val="a4"/>
        <w:ind w:left="0"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5. Постановление вступает в силу со дня его подписания и подлежит размещению на официальном сайте администрации </w:t>
      </w:r>
      <w:r w:rsidR="005E4E53" w:rsidRPr="00CA2F03">
        <w:rPr>
          <w:rFonts w:ascii="Arial" w:hAnsi="Arial" w:cs="Arial"/>
          <w:sz w:val="24"/>
          <w:szCs w:val="24"/>
        </w:rPr>
        <w:t>Мустаев</w:t>
      </w:r>
      <w:r w:rsidRPr="00CA2F03">
        <w:rPr>
          <w:rFonts w:ascii="Arial" w:hAnsi="Arial" w:cs="Arial"/>
          <w:sz w:val="24"/>
          <w:szCs w:val="24"/>
        </w:rPr>
        <w:t>ского сельсовета Новосергиевского района Оренбургской области.</w:t>
      </w:r>
    </w:p>
    <w:p w:rsidR="00A000F6" w:rsidRPr="00CA2F03" w:rsidRDefault="00A000F6" w:rsidP="00CA2F03">
      <w:pPr>
        <w:autoSpaceDE w:val="0"/>
        <w:autoSpaceDN w:val="0"/>
        <w:adjustRightInd w:val="0"/>
        <w:ind w:firstLine="539"/>
        <w:outlineLvl w:val="0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ind w:right="-425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ind w:right="-425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</w:t>
      </w:r>
      <w:r w:rsidR="005E4E53" w:rsidRPr="00CA2F03">
        <w:rPr>
          <w:rFonts w:ascii="Arial" w:hAnsi="Arial" w:cs="Arial"/>
          <w:sz w:val="24"/>
          <w:szCs w:val="24"/>
        </w:rPr>
        <w:t>Л.И. Исмакова</w:t>
      </w: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Разослано: финансовому отделу Новосергиевского района, ЦБУ Новосергиевского района,  прокурору, в дело</w:t>
      </w:r>
    </w:p>
    <w:p w:rsidR="00A000F6" w:rsidRPr="00CA2F03" w:rsidRDefault="00A000F6" w:rsidP="00CA2F03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ind w:left="5664"/>
        <w:rPr>
          <w:rFonts w:ascii="Arial" w:hAnsi="Arial" w:cs="Arial"/>
          <w:color w:val="CC3300"/>
          <w:sz w:val="24"/>
          <w:szCs w:val="24"/>
        </w:rPr>
      </w:pPr>
    </w:p>
    <w:p w:rsidR="00A000F6" w:rsidRPr="00CA2F03" w:rsidRDefault="00A000F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 xml:space="preserve">Приложение № 1 </w:t>
      </w:r>
    </w:p>
    <w:p w:rsidR="00A000F6" w:rsidRPr="00CA2F03" w:rsidRDefault="00CA2F03" w:rsidP="00CA2F0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постановлению </w:t>
      </w:r>
      <w:r w:rsidR="00A000F6" w:rsidRPr="00CA2F03">
        <w:rPr>
          <w:rFonts w:ascii="Arial" w:hAnsi="Arial" w:cs="Arial"/>
          <w:b/>
          <w:sz w:val="32"/>
          <w:szCs w:val="32"/>
        </w:rPr>
        <w:t>администрации</w:t>
      </w:r>
    </w:p>
    <w:p w:rsidR="00A000F6" w:rsidRPr="00CA2F03" w:rsidRDefault="005E4E53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Мустаевс</w:t>
      </w:r>
      <w:r w:rsidR="00A000F6" w:rsidRPr="00CA2F03">
        <w:rPr>
          <w:rFonts w:ascii="Arial" w:hAnsi="Arial" w:cs="Arial"/>
          <w:b/>
          <w:sz w:val="32"/>
          <w:szCs w:val="32"/>
        </w:rPr>
        <w:t xml:space="preserve">кого сельсовета </w:t>
      </w:r>
    </w:p>
    <w:p w:rsidR="00A000F6" w:rsidRPr="00CA2F03" w:rsidRDefault="00A000F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 xml:space="preserve">от </w:t>
      </w:r>
      <w:r w:rsidR="00E862EB" w:rsidRPr="00CA2F03">
        <w:rPr>
          <w:rFonts w:ascii="Arial" w:hAnsi="Arial" w:cs="Arial"/>
          <w:b/>
          <w:sz w:val="32"/>
          <w:szCs w:val="32"/>
        </w:rPr>
        <w:t>0</w:t>
      </w:r>
      <w:r w:rsidR="00CB66DC" w:rsidRPr="00CA2F03">
        <w:rPr>
          <w:rFonts w:ascii="Arial" w:hAnsi="Arial" w:cs="Arial"/>
          <w:b/>
          <w:sz w:val="32"/>
          <w:szCs w:val="32"/>
        </w:rPr>
        <w:t>1</w:t>
      </w:r>
      <w:r w:rsidRPr="00CA2F03">
        <w:rPr>
          <w:rFonts w:ascii="Arial" w:hAnsi="Arial" w:cs="Arial"/>
          <w:b/>
          <w:sz w:val="32"/>
          <w:szCs w:val="32"/>
        </w:rPr>
        <w:t>.11.202</w:t>
      </w:r>
      <w:r w:rsidR="00AE6C4B" w:rsidRPr="00CA2F03">
        <w:rPr>
          <w:rFonts w:ascii="Arial" w:hAnsi="Arial" w:cs="Arial"/>
          <w:b/>
          <w:sz w:val="32"/>
          <w:szCs w:val="32"/>
        </w:rPr>
        <w:t>2</w:t>
      </w:r>
      <w:r w:rsidRPr="00CA2F03">
        <w:rPr>
          <w:rFonts w:ascii="Arial" w:hAnsi="Arial" w:cs="Arial"/>
          <w:b/>
          <w:sz w:val="32"/>
          <w:szCs w:val="32"/>
        </w:rPr>
        <w:t xml:space="preserve"> г. № </w:t>
      </w:r>
      <w:r w:rsidR="00E862EB" w:rsidRPr="00CA2F03">
        <w:rPr>
          <w:rFonts w:ascii="Arial" w:hAnsi="Arial" w:cs="Arial"/>
          <w:b/>
          <w:sz w:val="32"/>
          <w:szCs w:val="32"/>
        </w:rPr>
        <w:t>7</w:t>
      </w:r>
      <w:r w:rsidR="00CB66DC" w:rsidRPr="00CA2F03">
        <w:rPr>
          <w:rFonts w:ascii="Arial" w:hAnsi="Arial" w:cs="Arial"/>
          <w:b/>
          <w:sz w:val="32"/>
          <w:szCs w:val="32"/>
        </w:rPr>
        <w:t>3</w:t>
      </w:r>
      <w:r w:rsidRPr="00CA2F03">
        <w:rPr>
          <w:rFonts w:ascii="Arial" w:hAnsi="Arial" w:cs="Arial"/>
          <w:b/>
          <w:sz w:val="32"/>
          <w:szCs w:val="32"/>
        </w:rPr>
        <w:t>-п</w:t>
      </w:r>
    </w:p>
    <w:p w:rsidR="00A000F6" w:rsidRDefault="00A000F6" w:rsidP="00CA2F03">
      <w:pPr>
        <w:autoSpaceDE w:val="0"/>
        <w:rPr>
          <w:rFonts w:ascii="Arial" w:hAnsi="Arial" w:cs="Arial"/>
          <w:color w:val="CC3300"/>
          <w:sz w:val="24"/>
          <w:szCs w:val="24"/>
        </w:rPr>
      </w:pPr>
    </w:p>
    <w:p w:rsidR="00CA2F03" w:rsidRPr="00CA2F03" w:rsidRDefault="00CA2F03" w:rsidP="00CA2F03">
      <w:pPr>
        <w:autoSpaceDE w:val="0"/>
        <w:rPr>
          <w:rFonts w:ascii="Arial" w:hAnsi="Arial" w:cs="Arial"/>
          <w:color w:val="CC3300"/>
          <w:sz w:val="24"/>
          <w:szCs w:val="24"/>
        </w:rPr>
      </w:pPr>
    </w:p>
    <w:p w:rsidR="00CA2F03" w:rsidRDefault="00A000F6" w:rsidP="00CA2F03">
      <w:pPr>
        <w:ind w:firstLine="709"/>
        <w:jc w:val="center"/>
        <w:rPr>
          <w:rFonts w:ascii="Arial" w:hAnsi="Arial" w:cs="Arial"/>
          <w:b/>
          <w:color w:val="000000"/>
        </w:rPr>
      </w:pPr>
      <w:r w:rsidRPr="00CA2F03">
        <w:rPr>
          <w:rFonts w:ascii="Arial" w:hAnsi="Arial" w:cs="Arial"/>
          <w:b/>
          <w:color w:val="000000"/>
        </w:rPr>
        <w:t xml:space="preserve">Основные направления </w:t>
      </w:r>
      <w:r w:rsidR="00CB66DC" w:rsidRPr="00CA2F03">
        <w:rPr>
          <w:rFonts w:ascii="Arial" w:hAnsi="Arial" w:cs="Arial"/>
          <w:b/>
          <w:color w:val="000000"/>
        </w:rPr>
        <w:t xml:space="preserve">бюджетной и </w:t>
      </w:r>
      <w:r w:rsidRPr="00CA2F03">
        <w:rPr>
          <w:rFonts w:ascii="Arial" w:hAnsi="Arial" w:cs="Arial"/>
          <w:b/>
          <w:color w:val="000000"/>
        </w:rPr>
        <w:t xml:space="preserve">налоговойполитики муниципального образования </w:t>
      </w:r>
      <w:r w:rsidR="005E4E53" w:rsidRPr="00CA2F03">
        <w:rPr>
          <w:rFonts w:ascii="Arial" w:hAnsi="Arial" w:cs="Arial"/>
          <w:b/>
          <w:color w:val="000000"/>
        </w:rPr>
        <w:t>Мустаев</w:t>
      </w:r>
      <w:r w:rsidRPr="00CA2F03">
        <w:rPr>
          <w:rFonts w:ascii="Arial" w:hAnsi="Arial" w:cs="Arial"/>
          <w:b/>
          <w:color w:val="000000"/>
        </w:rPr>
        <w:t>ский сельсовет Новосергиевского района  на 202</w:t>
      </w:r>
      <w:r w:rsidR="00CB66DC" w:rsidRPr="00CA2F03">
        <w:rPr>
          <w:rFonts w:ascii="Arial" w:hAnsi="Arial" w:cs="Arial"/>
          <w:b/>
          <w:color w:val="000000"/>
        </w:rPr>
        <w:t>3</w:t>
      </w:r>
      <w:r w:rsidRPr="00CA2F03">
        <w:rPr>
          <w:rFonts w:ascii="Arial" w:hAnsi="Arial" w:cs="Arial"/>
          <w:b/>
          <w:color w:val="000000"/>
        </w:rPr>
        <w:t xml:space="preserve"> год  и</w:t>
      </w:r>
    </w:p>
    <w:p w:rsidR="00A000F6" w:rsidRPr="00CA2F03" w:rsidRDefault="00A000F6" w:rsidP="00CA2F03">
      <w:pPr>
        <w:ind w:firstLine="709"/>
        <w:jc w:val="center"/>
        <w:rPr>
          <w:rFonts w:ascii="Arial" w:hAnsi="Arial" w:cs="Arial"/>
        </w:rPr>
      </w:pPr>
      <w:r w:rsidRPr="00CA2F03">
        <w:rPr>
          <w:rFonts w:ascii="Arial" w:hAnsi="Arial" w:cs="Arial"/>
          <w:b/>
          <w:color w:val="000000"/>
        </w:rPr>
        <w:t>на плановый период 202</w:t>
      </w:r>
      <w:r w:rsidR="00CB66DC" w:rsidRPr="00CA2F03">
        <w:rPr>
          <w:rFonts w:ascii="Arial" w:hAnsi="Arial" w:cs="Arial"/>
          <w:b/>
          <w:color w:val="000000"/>
        </w:rPr>
        <w:t>4</w:t>
      </w:r>
      <w:r w:rsidR="00E862EB" w:rsidRPr="00CA2F03">
        <w:rPr>
          <w:rFonts w:ascii="Arial" w:hAnsi="Arial" w:cs="Arial"/>
          <w:b/>
          <w:color w:val="000000"/>
        </w:rPr>
        <w:t xml:space="preserve"> и 202</w:t>
      </w:r>
      <w:r w:rsidR="00CB66DC" w:rsidRPr="00CA2F03">
        <w:rPr>
          <w:rFonts w:ascii="Arial" w:hAnsi="Arial" w:cs="Arial"/>
          <w:b/>
          <w:color w:val="000000"/>
        </w:rPr>
        <w:t>5</w:t>
      </w:r>
      <w:r w:rsidRPr="00CA2F03">
        <w:rPr>
          <w:rFonts w:ascii="Arial" w:hAnsi="Arial" w:cs="Arial"/>
          <w:b/>
          <w:color w:val="000000"/>
        </w:rPr>
        <w:t xml:space="preserve"> годов</w:t>
      </w:r>
    </w:p>
    <w:p w:rsidR="00A000F6" w:rsidRPr="00CA2F03" w:rsidRDefault="00A000F6" w:rsidP="00CA2F03">
      <w:pPr>
        <w:ind w:firstLine="709"/>
        <w:rPr>
          <w:rFonts w:ascii="Arial" w:hAnsi="Arial" w:cs="Arial"/>
          <w:i/>
          <w:color w:val="CC3300"/>
          <w:sz w:val="24"/>
          <w:szCs w:val="24"/>
        </w:rPr>
      </w:pP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ab/>
        <w:t xml:space="preserve">Основные направления </w:t>
      </w:r>
      <w:r w:rsidR="00CB66DC" w:rsidRPr="00CA2F03">
        <w:rPr>
          <w:rFonts w:ascii="Arial" w:hAnsi="Arial" w:cs="Arial"/>
          <w:color w:val="000000"/>
          <w:sz w:val="24"/>
          <w:szCs w:val="24"/>
        </w:rPr>
        <w:t xml:space="preserve">бюджетной и 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налоговой политики муниципального образования </w:t>
      </w:r>
      <w:r w:rsidR="005E4E53" w:rsidRPr="00CA2F03">
        <w:rPr>
          <w:rFonts w:ascii="Arial" w:hAnsi="Arial" w:cs="Arial"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color w:val="000000"/>
          <w:sz w:val="24"/>
          <w:szCs w:val="24"/>
        </w:rPr>
        <w:t>ский сельсовет Новосергиевского района на 202</w:t>
      </w:r>
      <w:r w:rsidR="00CB66DC" w:rsidRPr="00CA2F03">
        <w:rPr>
          <w:rFonts w:ascii="Arial" w:hAnsi="Arial" w:cs="Arial"/>
          <w:color w:val="000000"/>
          <w:sz w:val="24"/>
          <w:szCs w:val="24"/>
        </w:rPr>
        <w:t>3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CB66DC" w:rsidRPr="00CA2F03">
        <w:rPr>
          <w:rFonts w:ascii="Arial" w:hAnsi="Arial" w:cs="Arial"/>
          <w:color w:val="000000"/>
          <w:sz w:val="24"/>
          <w:szCs w:val="24"/>
        </w:rPr>
        <w:t>4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CB66DC" w:rsidRPr="00CA2F03">
        <w:rPr>
          <w:rFonts w:ascii="Arial" w:hAnsi="Arial" w:cs="Arial"/>
          <w:color w:val="000000"/>
          <w:sz w:val="24"/>
          <w:szCs w:val="24"/>
        </w:rPr>
        <w:t>5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="00CB66DC" w:rsidRPr="00CA2F03">
        <w:rPr>
          <w:rFonts w:ascii="Arial" w:hAnsi="Arial" w:cs="Arial"/>
          <w:color w:val="000000"/>
          <w:sz w:val="24"/>
          <w:szCs w:val="24"/>
        </w:rPr>
        <w:t xml:space="preserve">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 от 7 мая 2018 года № 204 «О национальных целях и стратегических задачах развития Российской Федерации на период до1924 года», от 21 июля 2020 года № 474 «О национальных целях развития Российской Федерации на период до 2030 года»</w:t>
      </w:r>
      <w:r w:rsidR="005D7F78" w:rsidRPr="00CA2F03">
        <w:rPr>
          <w:rFonts w:ascii="Arial" w:hAnsi="Arial" w:cs="Arial"/>
          <w:color w:val="000000"/>
          <w:sz w:val="24"/>
          <w:szCs w:val="24"/>
        </w:rPr>
        <w:t xml:space="preserve">, стратегии развития Оренбургской области до 2020 года и </w:t>
      </w:r>
      <w:r w:rsidR="005D7F78" w:rsidRPr="00CA2F03">
        <w:rPr>
          <w:rFonts w:ascii="Arial" w:hAnsi="Arial" w:cs="Arial"/>
          <w:color w:val="000000"/>
          <w:sz w:val="24"/>
          <w:szCs w:val="24"/>
        </w:rPr>
        <w:lastRenderedPageBreak/>
        <w:t xml:space="preserve">на период до 2030 года, принятой постановлением Правительства Оренбургской области от 20 августа 2020 года, №551-пп, </w:t>
      </w:r>
      <w:r w:rsidRPr="00CA2F03">
        <w:rPr>
          <w:rFonts w:ascii="Arial" w:hAnsi="Arial" w:cs="Arial"/>
          <w:color w:val="000000"/>
          <w:sz w:val="24"/>
          <w:szCs w:val="24"/>
        </w:rPr>
        <w:t>в соответствии с требованиями статьи 172 Бюджетного кодекса Российской Федерации, Положением о бюджетном процессе в муниципальном образовании</w:t>
      </w:r>
      <w:r w:rsidR="005E4E53" w:rsidRPr="00CA2F03">
        <w:rPr>
          <w:rFonts w:ascii="Arial" w:hAnsi="Arial" w:cs="Arial"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color w:val="000000"/>
          <w:sz w:val="24"/>
          <w:szCs w:val="24"/>
        </w:rPr>
        <w:t>ский сельсовет Новосергиевского района.</w:t>
      </w:r>
    </w:p>
    <w:p w:rsidR="00A000F6" w:rsidRPr="00CA2F03" w:rsidRDefault="005D7F78" w:rsidP="00CA2F03">
      <w:pPr>
        <w:suppressAutoHyphens/>
        <w:autoSpaceDE w:val="0"/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Бюджетная и н</w:t>
      </w:r>
      <w:r w:rsidR="00A000F6" w:rsidRPr="00CA2F03">
        <w:rPr>
          <w:rFonts w:ascii="Arial" w:hAnsi="Arial" w:cs="Arial"/>
          <w:color w:val="000000"/>
          <w:sz w:val="24"/>
          <w:szCs w:val="24"/>
        </w:rPr>
        <w:t>алоговая политика поселения определена с учетом основных направлений налоговой политики Оренбургской области на 202</w:t>
      </w:r>
      <w:r w:rsidR="00CB66DC" w:rsidRPr="00CA2F03">
        <w:rPr>
          <w:rFonts w:ascii="Arial" w:hAnsi="Arial" w:cs="Arial"/>
          <w:color w:val="000000"/>
          <w:sz w:val="24"/>
          <w:szCs w:val="24"/>
        </w:rPr>
        <w:t>3</w:t>
      </w:r>
      <w:r w:rsidR="00A000F6" w:rsidRPr="00CA2F03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CB66DC" w:rsidRPr="00CA2F03">
        <w:rPr>
          <w:rFonts w:ascii="Arial" w:hAnsi="Arial" w:cs="Arial"/>
          <w:color w:val="000000"/>
          <w:sz w:val="24"/>
          <w:szCs w:val="24"/>
        </w:rPr>
        <w:t>4</w:t>
      </w:r>
      <w:r w:rsidR="00A000F6" w:rsidRPr="00CA2F03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CB66DC" w:rsidRPr="00CA2F03">
        <w:rPr>
          <w:rFonts w:ascii="Arial" w:hAnsi="Arial" w:cs="Arial"/>
          <w:color w:val="000000"/>
          <w:sz w:val="24"/>
          <w:szCs w:val="24"/>
        </w:rPr>
        <w:t>5</w:t>
      </w:r>
      <w:r w:rsidR="00A000F6" w:rsidRPr="00CA2F03">
        <w:rPr>
          <w:rFonts w:ascii="Arial" w:hAnsi="Arial" w:cs="Arial"/>
          <w:color w:val="000000"/>
          <w:sz w:val="24"/>
          <w:szCs w:val="24"/>
        </w:rPr>
        <w:t xml:space="preserve"> годов, основополагающими целями при разработке которой являлись обеспечение стабильного развития экономики области. </w:t>
      </w:r>
    </w:p>
    <w:p w:rsidR="00A000F6" w:rsidRPr="00CA2F03" w:rsidRDefault="00A000F6" w:rsidP="00CA2F03">
      <w:pPr>
        <w:suppressAutoHyphens/>
        <w:autoSpaceDE w:val="0"/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В случае изменений параметров налоговой системы Российской Федерации основные направления налоговой политики муниципального образования </w:t>
      </w:r>
      <w:r w:rsidR="005E4E53" w:rsidRPr="00CA2F03">
        <w:rPr>
          <w:rFonts w:ascii="Arial" w:hAnsi="Arial" w:cs="Arial"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color w:val="000000"/>
          <w:sz w:val="24"/>
          <w:szCs w:val="24"/>
        </w:rPr>
        <w:t>ский сельсовет Новосергиевского района  могут быть скорректированы в 202</w:t>
      </w:r>
      <w:r w:rsidR="005D7F78" w:rsidRPr="00CA2F03">
        <w:rPr>
          <w:rFonts w:ascii="Arial" w:hAnsi="Arial" w:cs="Arial"/>
          <w:color w:val="000000"/>
          <w:sz w:val="24"/>
          <w:szCs w:val="24"/>
        </w:rPr>
        <w:t>4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году при определении налоговой политики на 202</w:t>
      </w:r>
      <w:r w:rsidR="005D7F78" w:rsidRPr="00CA2F03">
        <w:rPr>
          <w:rFonts w:ascii="Arial" w:hAnsi="Arial" w:cs="Arial"/>
          <w:color w:val="000000"/>
          <w:sz w:val="24"/>
          <w:szCs w:val="24"/>
        </w:rPr>
        <w:t>5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и последующие годы.</w:t>
      </w:r>
    </w:p>
    <w:p w:rsidR="00A000F6" w:rsidRPr="00CA2F03" w:rsidRDefault="00A000F6" w:rsidP="00CA2F03">
      <w:pPr>
        <w:autoSpaceDE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000F6" w:rsidRPr="00CA2F03" w:rsidRDefault="00A000F6" w:rsidP="00CA2F03">
      <w:pPr>
        <w:autoSpaceDE w:val="0"/>
        <w:rPr>
          <w:rFonts w:ascii="Arial" w:hAnsi="Arial" w:cs="Arial"/>
          <w:b/>
          <w:bCs w:val="0"/>
          <w:color w:val="000000"/>
          <w:sz w:val="24"/>
          <w:szCs w:val="24"/>
        </w:rPr>
      </w:pPr>
      <w:r w:rsidRPr="00CA2F03">
        <w:rPr>
          <w:rFonts w:ascii="Arial" w:hAnsi="Arial" w:cs="Arial"/>
          <w:b/>
          <w:bCs w:val="0"/>
          <w:color w:val="000000"/>
          <w:sz w:val="24"/>
          <w:szCs w:val="24"/>
        </w:rPr>
        <w:t xml:space="preserve">1. Основные результаты </w:t>
      </w:r>
      <w:r w:rsidR="005D7F78" w:rsidRPr="00CA2F03">
        <w:rPr>
          <w:rFonts w:ascii="Arial" w:hAnsi="Arial" w:cs="Arial"/>
          <w:b/>
          <w:bCs w:val="0"/>
          <w:color w:val="000000"/>
          <w:sz w:val="24"/>
          <w:szCs w:val="24"/>
        </w:rPr>
        <w:t xml:space="preserve">бюджетной и </w:t>
      </w:r>
      <w:r w:rsidRPr="00CA2F03">
        <w:rPr>
          <w:rFonts w:ascii="Arial" w:hAnsi="Arial" w:cs="Arial"/>
          <w:b/>
          <w:bCs w:val="0"/>
          <w:color w:val="000000"/>
          <w:sz w:val="24"/>
          <w:szCs w:val="24"/>
        </w:rPr>
        <w:t>налоговой политики</w:t>
      </w:r>
    </w:p>
    <w:p w:rsidR="00A000F6" w:rsidRPr="00CA2F03" w:rsidRDefault="00A000F6" w:rsidP="00CA2F03">
      <w:pPr>
        <w:autoSpaceDE w:val="0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          В  20</w:t>
      </w:r>
      <w:r w:rsidR="00E862EB" w:rsidRPr="00CA2F03">
        <w:rPr>
          <w:rFonts w:ascii="Arial" w:hAnsi="Arial" w:cs="Arial"/>
          <w:color w:val="000000"/>
          <w:sz w:val="24"/>
          <w:szCs w:val="24"/>
        </w:rPr>
        <w:t>2</w:t>
      </w:r>
      <w:r w:rsidR="005D7F78" w:rsidRPr="00CA2F03">
        <w:rPr>
          <w:rFonts w:ascii="Arial" w:hAnsi="Arial" w:cs="Arial"/>
          <w:color w:val="000000"/>
          <w:sz w:val="24"/>
          <w:szCs w:val="24"/>
        </w:rPr>
        <w:t>1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A000F6" w:rsidRPr="00CA2F03" w:rsidRDefault="00A000F6" w:rsidP="00CA2F03">
      <w:pPr>
        <w:widowControl w:val="0"/>
        <w:tabs>
          <w:tab w:val="left" w:pos="6684"/>
        </w:tabs>
        <w:autoSpaceDE w:val="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Общий объем мобилизованных за 20</w:t>
      </w:r>
      <w:r w:rsidR="005D7F78" w:rsidRPr="00CA2F03">
        <w:rPr>
          <w:rFonts w:ascii="Arial" w:hAnsi="Arial" w:cs="Arial"/>
          <w:color w:val="000000"/>
          <w:sz w:val="24"/>
          <w:szCs w:val="24"/>
          <w:shd w:val="clear" w:color="auto" w:fill="FFFFFF"/>
        </w:rPr>
        <w:t>21</w:t>
      </w:r>
      <w:r w:rsidRPr="00CA2F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 в  бюджет поселения налоговых и неналоговых доходов составил </w:t>
      </w:r>
      <w:r w:rsidR="00537679" w:rsidRPr="00CA2F03">
        <w:rPr>
          <w:rFonts w:ascii="Arial" w:hAnsi="Arial" w:cs="Arial"/>
          <w:color w:val="000000"/>
          <w:sz w:val="24"/>
          <w:szCs w:val="24"/>
          <w:shd w:val="clear" w:color="auto" w:fill="FFFFFF"/>
        </w:rPr>
        <w:t>3 830,3</w:t>
      </w:r>
      <w:r w:rsidRPr="00CA2F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тыс. рублей, к уровню 20</w:t>
      </w:r>
      <w:r w:rsidR="005D7F78" w:rsidRPr="00CA2F03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Pr="00CA2F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 1</w:t>
      </w:r>
      <w:r w:rsidR="00ED5968" w:rsidRPr="00CA2F03">
        <w:rPr>
          <w:rFonts w:ascii="Arial" w:hAnsi="Arial" w:cs="Arial"/>
          <w:color w:val="000000"/>
          <w:sz w:val="24"/>
          <w:szCs w:val="24"/>
          <w:shd w:val="clear" w:color="auto" w:fill="FFFFFF"/>
        </w:rPr>
        <w:t>02,9</w:t>
      </w:r>
      <w:r w:rsidRPr="00CA2F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%.</w:t>
      </w:r>
    </w:p>
    <w:p w:rsidR="00A000F6" w:rsidRPr="00CA2F03" w:rsidRDefault="00A000F6" w:rsidP="00CA2F03">
      <w:pPr>
        <w:widowControl w:val="0"/>
        <w:shd w:val="clear" w:color="auto" w:fill="FFFFFF"/>
        <w:tabs>
          <w:tab w:val="left" w:pos="6684"/>
        </w:tabs>
        <w:autoSpaceDE w:val="0"/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 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A000F6" w:rsidRPr="00CA2F03" w:rsidRDefault="00A000F6" w:rsidP="00CA2F03">
      <w:pPr>
        <w:widowControl w:val="0"/>
        <w:shd w:val="clear" w:color="auto" w:fill="FFFFFF"/>
        <w:tabs>
          <w:tab w:val="left" w:pos="6684"/>
        </w:tabs>
        <w:autoSpaceDE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   В ходе реализации мероприятий, утвержденных «дорожными картами», разработанных на областном уровне межведомственной рабочей группой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 </w:t>
      </w:r>
    </w:p>
    <w:p w:rsidR="00A000F6" w:rsidRPr="00CA2F03" w:rsidRDefault="00A000F6" w:rsidP="00CA2F03">
      <w:pPr>
        <w:ind w:firstLine="540"/>
        <w:rPr>
          <w:rFonts w:ascii="Arial" w:hAnsi="Arial" w:cs="Arial"/>
          <w:color w:val="000000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В 202</w:t>
      </w:r>
      <w:r w:rsidR="001C7039" w:rsidRPr="00CA2F03">
        <w:rPr>
          <w:rFonts w:ascii="Arial" w:hAnsi="Arial" w:cs="Arial"/>
          <w:sz w:val="24"/>
          <w:szCs w:val="24"/>
        </w:rPr>
        <w:t>2</w:t>
      </w:r>
      <w:r w:rsidRPr="00CA2F03">
        <w:rPr>
          <w:rFonts w:ascii="Arial" w:hAnsi="Arial" w:cs="Arial"/>
          <w:sz w:val="24"/>
          <w:szCs w:val="24"/>
        </w:rPr>
        <w:t xml:space="preserve"> году ожидается уменьшение объема налоговых  доходов в связи с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ухудшением финансового положения организаций,  изменением сроков уплаты платежей для субъектов малого и среднего предпринимательства,  снятие с учета налогоплательщиков.</w:t>
      </w:r>
    </w:p>
    <w:p w:rsidR="00A000F6" w:rsidRPr="00CA2F03" w:rsidRDefault="00A000F6" w:rsidP="00CA2F03">
      <w:pPr>
        <w:ind w:firstLine="540"/>
        <w:rPr>
          <w:rFonts w:ascii="Arial" w:hAnsi="Arial" w:cs="Arial"/>
          <w:sz w:val="24"/>
          <w:szCs w:val="24"/>
        </w:rPr>
      </w:pPr>
    </w:p>
    <w:p w:rsidR="009135BF" w:rsidRPr="00CA2F03" w:rsidRDefault="009135BF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В 2021 году исполнение местного бюджета осуществлялось в условиях адаптации к обстоятельствам, вызванным продолжающейся пандемией новой коронавирусной инфекции. Проводимая в указанных условиях бюджетная политика обеспечила сохранение устойчивости бюджета и безусловное исполнение принятых обязательств. В 2021 году продолжена реализация мероприятий, предусмотренных Указами Президента Российской Федерации от 7 мая 2012 года № 597-606.</w:t>
      </w:r>
    </w:p>
    <w:p w:rsidR="009135BF" w:rsidRPr="00CA2F03" w:rsidRDefault="009135BF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Основу расходной части бюджета составили бюджетные ассигнования, направляемые в социальную сферу: образование, спорт, культура и социальная политика. В 2021 году объем бюджетных ассигнований, направленных в социальную сферу, составил </w:t>
      </w:r>
      <w:r w:rsidR="00C37D84" w:rsidRPr="00CA2F03">
        <w:rPr>
          <w:rFonts w:ascii="Arial" w:hAnsi="Arial" w:cs="Arial"/>
          <w:sz w:val="24"/>
          <w:szCs w:val="24"/>
        </w:rPr>
        <w:t xml:space="preserve">9 477,3 тыс. </w:t>
      </w:r>
      <w:r w:rsidRPr="00CA2F03">
        <w:rPr>
          <w:rFonts w:ascii="Arial" w:hAnsi="Arial" w:cs="Arial"/>
          <w:sz w:val="24"/>
          <w:szCs w:val="24"/>
        </w:rPr>
        <w:t>рублей, или</w:t>
      </w:r>
      <w:r w:rsidR="00512D68" w:rsidRPr="00CA2F03">
        <w:rPr>
          <w:rFonts w:ascii="Arial" w:hAnsi="Arial" w:cs="Arial"/>
          <w:sz w:val="24"/>
          <w:szCs w:val="24"/>
        </w:rPr>
        <w:t xml:space="preserve"> 120,5 % к уровню прошлого года.</w:t>
      </w:r>
    </w:p>
    <w:p w:rsidR="00512D68" w:rsidRPr="00CA2F03" w:rsidRDefault="00512D68" w:rsidP="00CA2F03">
      <w:pPr>
        <w:ind w:firstLine="540"/>
        <w:rPr>
          <w:rFonts w:ascii="Arial" w:hAnsi="Arial" w:cs="Arial"/>
          <w:sz w:val="24"/>
          <w:szCs w:val="24"/>
        </w:rPr>
      </w:pPr>
    </w:p>
    <w:p w:rsidR="00512D68" w:rsidRPr="00CA2F03" w:rsidRDefault="00512D68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По итогам 2021 года бюджет исполнен с дефицитом в размере </w:t>
      </w:r>
      <w:r w:rsidR="00E30F40" w:rsidRPr="00CA2F03">
        <w:rPr>
          <w:rFonts w:ascii="Arial" w:hAnsi="Arial" w:cs="Arial"/>
          <w:sz w:val="24"/>
          <w:szCs w:val="24"/>
        </w:rPr>
        <w:t>487,3 тыс. рублей.  На 2022 год дефицит местного бюджета запланирован в размере 889,0 тыс. рублей и покрывается остатками средств на счете местного бюджета.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b/>
          <w:bCs w:val="0"/>
          <w:color w:val="000000"/>
          <w:sz w:val="24"/>
          <w:szCs w:val="24"/>
          <w:lang w:bidi="ru-RU"/>
        </w:rPr>
        <w:lastRenderedPageBreak/>
        <w:t>2. Показатели  социально-экономического</w:t>
      </w:r>
      <w:r w:rsidR="00CA2F03">
        <w:rPr>
          <w:rFonts w:ascii="Arial" w:hAnsi="Arial" w:cs="Arial"/>
          <w:b/>
          <w:bCs w:val="0"/>
          <w:color w:val="000000"/>
          <w:sz w:val="24"/>
          <w:szCs w:val="24"/>
          <w:lang w:bidi="ru-RU"/>
        </w:rPr>
        <w:t xml:space="preserve"> </w:t>
      </w:r>
      <w:r w:rsidRPr="00CA2F03">
        <w:rPr>
          <w:rFonts w:ascii="Arial" w:hAnsi="Arial" w:cs="Arial"/>
          <w:b/>
          <w:bCs w:val="0"/>
          <w:color w:val="000000"/>
          <w:sz w:val="24"/>
          <w:szCs w:val="24"/>
          <w:shd w:val="clear" w:color="auto" w:fill="FFFFFF"/>
        </w:rPr>
        <w:t xml:space="preserve">развития муниципального образования </w:t>
      </w:r>
      <w:r w:rsidR="00E975C8" w:rsidRPr="00CA2F03">
        <w:rPr>
          <w:rFonts w:ascii="Arial" w:hAnsi="Arial" w:cs="Arial"/>
          <w:b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b/>
          <w:color w:val="000000"/>
          <w:sz w:val="24"/>
          <w:szCs w:val="24"/>
        </w:rPr>
        <w:t>ский сельсовет Новосергиевского района</w:t>
      </w:r>
    </w:p>
    <w:p w:rsidR="00A000F6" w:rsidRPr="00CA2F03" w:rsidRDefault="00A000F6" w:rsidP="00CA2F03">
      <w:pPr>
        <w:widowControl w:val="0"/>
        <w:tabs>
          <w:tab w:val="left" w:pos="6684"/>
        </w:tabs>
        <w:autoSpaceDE w:val="0"/>
        <w:rPr>
          <w:rFonts w:ascii="Arial" w:hAnsi="Arial" w:cs="Arial"/>
          <w:color w:val="CC3300"/>
          <w:sz w:val="24"/>
          <w:szCs w:val="24"/>
        </w:rPr>
      </w:pP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ab/>
        <w:t xml:space="preserve">В основу формирования налоговой политики муниципального образования </w:t>
      </w:r>
      <w:r w:rsidR="00E975C8" w:rsidRPr="00CA2F03">
        <w:rPr>
          <w:rFonts w:ascii="Arial" w:hAnsi="Arial" w:cs="Arial"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color w:val="000000"/>
          <w:sz w:val="24"/>
          <w:szCs w:val="24"/>
        </w:rPr>
        <w:t>ский сельсовет Новосергиевского района на 202</w:t>
      </w:r>
      <w:r w:rsidR="00D024FB" w:rsidRPr="00CA2F03">
        <w:rPr>
          <w:rFonts w:ascii="Arial" w:hAnsi="Arial" w:cs="Arial"/>
          <w:color w:val="000000"/>
          <w:sz w:val="24"/>
          <w:szCs w:val="24"/>
        </w:rPr>
        <w:t>3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 и среднесрочную перспективу до 202</w:t>
      </w:r>
      <w:r w:rsidR="00D024FB" w:rsidRPr="00CA2F03">
        <w:rPr>
          <w:rFonts w:ascii="Arial" w:hAnsi="Arial" w:cs="Arial"/>
          <w:color w:val="000000"/>
          <w:sz w:val="24"/>
          <w:szCs w:val="24"/>
        </w:rPr>
        <w:t>5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года положены показатели прогноза социально-экономического развития муниципального образования </w:t>
      </w:r>
      <w:r w:rsidR="00E975C8" w:rsidRPr="00CA2F03">
        <w:rPr>
          <w:rFonts w:ascii="Arial" w:hAnsi="Arial" w:cs="Arial"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color w:val="000000"/>
          <w:sz w:val="24"/>
          <w:szCs w:val="24"/>
        </w:rPr>
        <w:t>ский сельсовет Новосергиевского района   на 202</w:t>
      </w:r>
      <w:r w:rsidR="00D024FB" w:rsidRPr="00CA2F03">
        <w:rPr>
          <w:rFonts w:ascii="Arial" w:hAnsi="Arial" w:cs="Arial"/>
          <w:color w:val="000000"/>
          <w:sz w:val="24"/>
          <w:szCs w:val="24"/>
        </w:rPr>
        <w:t>3</w:t>
      </w:r>
      <w:r w:rsidRPr="00CA2F03">
        <w:rPr>
          <w:rFonts w:ascii="Arial" w:hAnsi="Arial" w:cs="Arial"/>
          <w:color w:val="000000"/>
          <w:sz w:val="24"/>
          <w:szCs w:val="24"/>
        </w:rPr>
        <w:t>-202</w:t>
      </w:r>
      <w:r w:rsidR="00D024FB" w:rsidRPr="00CA2F03">
        <w:rPr>
          <w:rFonts w:ascii="Arial" w:hAnsi="Arial" w:cs="Arial"/>
          <w:color w:val="000000"/>
          <w:sz w:val="24"/>
          <w:szCs w:val="24"/>
        </w:rPr>
        <w:t>5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годы, утвержденные постановлением администрации муниципального образования </w:t>
      </w:r>
      <w:r w:rsidR="00E975C8" w:rsidRPr="00CA2F03">
        <w:rPr>
          <w:rFonts w:ascii="Arial" w:hAnsi="Arial" w:cs="Arial"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ский сельсовет Новосергиевского района  от </w:t>
      </w:r>
      <w:r w:rsidR="00DC08C7" w:rsidRPr="00CA2F03">
        <w:rPr>
          <w:rFonts w:ascii="Arial" w:hAnsi="Arial" w:cs="Arial"/>
          <w:color w:val="000000"/>
          <w:sz w:val="24"/>
          <w:szCs w:val="24"/>
        </w:rPr>
        <w:t>2</w:t>
      </w:r>
      <w:r w:rsidR="007C622E" w:rsidRPr="00CA2F03">
        <w:rPr>
          <w:rFonts w:ascii="Arial" w:hAnsi="Arial" w:cs="Arial"/>
          <w:color w:val="000000"/>
          <w:sz w:val="24"/>
          <w:szCs w:val="24"/>
        </w:rPr>
        <w:t>8</w:t>
      </w:r>
      <w:r w:rsidRPr="00CA2F03">
        <w:rPr>
          <w:rFonts w:ascii="Arial" w:hAnsi="Arial" w:cs="Arial"/>
          <w:color w:val="000000"/>
          <w:sz w:val="24"/>
          <w:szCs w:val="24"/>
        </w:rPr>
        <w:t>.1</w:t>
      </w:r>
      <w:r w:rsidR="007C622E" w:rsidRPr="00CA2F03">
        <w:rPr>
          <w:rFonts w:ascii="Arial" w:hAnsi="Arial" w:cs="Arial"/>
          <w:color w:val="000000"/>
          <w:sz w:val="24"/>
          <w:szCs w:val="24"/>
        </w:rPr>
        <w:t>0</w:t>
      </w:r>
      <w:r w:rsidRPr="00CA2F03">
        <w:rPr>
          <w:rFonts w:ascii="Arial" w:hAnsi="Arial" w:cs="Arial"/>
          <w:color w:val="000000"/>
          <w:sz w:val="24"/>
          <w:szCs w:val="24"/>
        </w:rPr>
        <w:t>.202</w:t>
      </w:r>
      <w:r w:rsidR="007C622E" w:rsidRPr="00CA2F03">
        <w:rPr>
          <w:rFonts w:ascii="Arial" w:hAnsi="Arial" w:cs="Arial"/>
          <w:color w:val="000000"/>
          <w:sz w:val="24"/>
          <w:szCs w:val="24"/>
        </w:rPr>
        <w:t>2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7C622E" w:rsidRPr="00CA2F03">
        <w:rPr>
          <w:rFonts w:ascii="Arial" w:hAnsi="Arial" w:cs="Arial"/>
          <w:color w:val="000000"/>
          <w:sz w:val="24"/>
          <w:szCs w:val="24"/>
        </w:rPr>
        <w:t>69</w:t>
      </w:r>
      <w:r w:rsidRPr="00CA2F03">
        <w:rPr>
          <w:rFonts w:ascii="Arial" w:hAnsi="Arial" w:cs="Arial"/>
          <w:color w:val="000000"/>
          <w:sz w:val="24"/>
          <w:szCs w:val="24"/>
        </w:rPr>
        <w:t>-п.</w:t>
      </w:r>
    </w:p>
    <w:p w:rsidR="00A000F6" w:rsidRPr="00CA2F03" w:rsidRDefault="00A000F6" w:rsidP="00CA2F03">
      <w:pPr>
        <w:ind w:firstLine="708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Одним из основных показателей, применяемых для определения параметров доходной части бюджета, является индекс потребительских цен, который прогнозируется на  202</w:t>
      </w:r>
      <w:r w:rsidR="007C622E" w:rsidRPr="00CA2F03">
        <w:rPr>
          <w:rFonts w:ascii="Arial" w:hAnsi="Arial" w:cs="Arial"/>
          <w:sz w:val="24"/>
          <w:szCs w:val="24"/>
        </w:rPr>
        <w:t>3</w:t>
      </w:r>
      <w:r w:rsidRPr="00CA2F03">
        <w:rPr>
          <w:rFonts w:ascii="Arial" w:hAnsi="Arial" w:cs="Arial"/>
          <w:sz w:val="24"/>
          <w:szCs w:val="24"/>
        </w:rPr>
        <w:t xml:space="preserve"> -202</w:t>
      </w:r>
      <w:r w:rsidR="007C622E" w:rsidRPr="00CA2F03">
        <w:rPr>
          <w:rFonts w:ascii="Arial" w:hAnsi="Arial" w:cs="Arial"/>
          <w:sz w:val="24"/>
          <w:szCs w:val="24"/>
        </w:rPr>
        <w:t>5</w:t>
      </w:r>
      <w:r w:rsidRPr="00CA2F03">
        <w:rPr>
          <w:rFonts w:ascii="Arial" w:hAnsi="Arial" w:cs="Arial"/>
          <w:sz w:val="24"/>
          <w:szCs w:val="24"/>
        </w:rPr>
        <w:t xml:space="preserve"> годы ежегодно  в размере </w:t>
      </w:r>
      <w:r w:rsidR="00ED5968" w:rsidRPr="00CA2F03">
        <w:rPr>
          <w:rFonts w:ascii="Arial" w:hAnsi="Arial" w:cs="Arial"/>
          <w:sz w:val="24"/>
          <w:szCs w:val="24"/>
        </w:rPr>
        <w:t>101-</w:t>
      </w:r>
      <w:r w:rsidRPr="00CA2F03">
        <w:rPr>
          <w:rFonts w:ascii="Arial" w:hAnsi="Arial" w:cs="Arial"/>
          <w:sz w:val="24"/>
          <w:szCs w:val="24"/>
        </w:rPr>
        <w:t>103 %.</w:t>
      </w:r>
    </w:p>
    <w:p w:rsidR="00A000F6" w:rsidRPr="00CA2F03" w:rsidRDefault="00A000F6" w:rsidP="00CA2F03">
      <w:pPr>
        <w:ind w:firstLine="708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>Согласно прогнозным показателям социально-экономического развития поселения (консервативный вариант) рост фонда заработной платы работников организаций составит в 202</w:t>
      </w:r>
      <w:r w:rsidR="007C622E" w:rsidRPr="00CA2F03">
        <w:rPr>
          <w:rFonts w:ascii="Arial" w:hAnsi="Arial" w:cs="Arial"/>
          <w:sz w:val="24"/>
          <w:szCs w:val="24"/>
          <w:highlight w:val="white"/>
          <w:lang w:bidi="ru-RU"/>
        </w:rPr>
        <w:t>3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 xml:space="preserve"> году  10</w:t>
      </w:r>
      <w:r w:rsidR="00ED5968" w:rsidRPr="00CA2F03">
        <w:rPr>
          <w:rFonts w:ascii="Arial" w:hAnsi="Arial" w:cs="Arial"/>
          <w:sz w:val="24"/>
          <w:szCs w:val="24"/>
          <w:highlight w:val="white"/>
          <w:lang w:bidi="ru-RU"/>
        </w:rPr>
        <w:t>3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>,</w:t>
      </w:r>
      <w:r w:rsidR="00ED5968" w:rsidRPr="00CA2F03">
        <w:rPr>
          <w:rFonts w:ascii="Arial" w:hAnsi="Arial" w:cs="Arial"/>
          <w:sz w:val="24"/>
          <w:szCs w:val="24"/>
          <w:highlight w:val="white"/>
          <w:lang w:bidi="ru-RU"/>
        </w:rPr>
        <w:t>3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>0% к 202</w:t>
      </w:r>
      <w:r w:rsidR="002A7CF9" w:rsidRPr="00CA2F03">
        <w:rPr>
          <w:rFonts w:ascii="Arial" w:hAnsi="Arial" w:cs="Arial"/>
          <w:sz w:val="24"/>
          <w:szCs w:val="24"/>
          <w:highlight w:val="white"/>
          <w:lang w:bidi="ru-RU"/>
        </w:rPr>
        <w:t>2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 xml:space="preserve"> году, в 202</w:t>
      </w:r>
      <w:r w:rsidR="002A7CF9" w:rsidRPr="00CA2F03">
        <w:rPr>
          <w:rFonts w:ascii="Arial" w:hAnsi="Arial" w:cs="Arial"/>
          <w:sz w:val="24"/>
          <w:szCs w:val="24"/>
          <w:highlight w:val="white"/>
          <w:lang w:bidi="ru-RU"/>
        </w:rPr>
        <w:t>4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 xml:space="preserve"> году  10</w:t>
      </w:r>
      <w:r w:rsidR="00ED5968" w:rsidRPr="00CA2F03">
        <w:rPr>
          <w:rFonts w:ascii="Arial" w:hAnsi="Arial" w:cs="Arial"/>
          <w:sz w:val="24"/>
          <w:szCs w:val="24"/>
          <w:highlight w:val="white"/>
          <w:lang w:bidi="ru-RU"/>
        </w:rPr>
        <w:t>3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>,</w:t>
      </w:r>
      <w:r w:rsidR="00ED5968" w:rsidRPr="00CA2F03">
        <w:rPr>
          <w:rFonts w:ascii="Arial" w:hAnsi="Arial" w:cs="Arial"/>
          <w:sz w:val="24"/>
          <w:szCs w:val="24"/>
          <w:highlight w:val="white"/>
          <w:lang w:bidi="ru-RU"/>
        </w:rPr>
        <w:t>6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 xml:space="preserve"> % к 202</w:t>
      </w:r>
      <w:r w:rsidR="002A7CF9" w:rsidRPr="00CA2F03">
        <w:rPr>
          <w:rFonts w:ascii="Arial" w:hAnsi="Arial" w:cs="Arial"/>
          <w:sz w:val="24"/>
          <w:szCs w:val="24"/>
          <w:highlight w:val="white"/>
          <w:lang w:bidi="ru-RU"/>
        </w:rPr>
        <w:t>3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 xml:space="preserve"> году, в 202</w:t>
      </w:r>
      <w:r w:rsidR="002A7CF9" w:rsidRPr="00CA2F03">
        <w:rPr>
          <w:rFonts w:ascii="Arial" w:hAnsi="Arial" w:cs="Arial"/>
          <w:sz w:val="24"/>
          <w:szCs w:val="24"/>
          <w:highlight w:val="white"/>
          <w:lang w:bidi="ru-RU"/>
        </w:rPr>
        <w:t>5</w:t>
      </w:r>
      <w:r w:rsidR="00ED5968" w:rsidRPr="00CA2F03">
        <w:rPr>
          <w:rFonts w:ascii="Arial" w:hAnsi="Arial" w:cs="Arial"/>
          <w:sz w:val="24"/>
          <w:szCs w:val="24"/>
          <w:highlight w:val="white"/>
          <w:lang w:bidi="ru-RU"/>
        </w:rPr>
        <w:t xml:space="preserve"> году  104,4 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>% к 202</w:t>
      </w:r>
      <w:r w:rsidR="002A7CF9" w:rsidRPr="00CA2F03">
        <w:rPr>
          <w:rFonts w:ascii="Arial" w:hAnsi="Arial" w:cs="Arial"/>
          <w:sz w:val="24"/>
          <w:szCs w:val="24"/>
          <w:highlight w:val="white"/>
          <w:lang w:bidi="ru-RU"/>
        </w:rPr>
        <w:t>4</w:t>
      </w:r>
      <w:r w:rsidRPr="00CA2F03">
        <w:rPr>
          <w:rFonts w:ascii="Arial" w:hAnsi="Arial" w:cs="Arial"/>
          <w:sz w:val="24"/>
          <w:szCs w:val="24"/>
          <w:highlight w:val="white"/>
          <w:lang w:bidi="ru-RU"/>
        </w:rPr>
        <w:t xml:space="preserve"> году.</w:t>
      </w:r>
    </w:p>
    <w:p w:rsidR="00A000F6" w:rsidRPr="00CA2F03" w:rsidRDefault="00A000F6" w:rsidP="00CA2F03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rPr>
          <w:rFonts w:ascii="Arial" w:hAnsi="Arial" w:cs="Arial"/>
          <w:b/>
          <w:color w:val="CC3300"/>
          <w:sz w:val="24"/>
          <w:szCs w:val="24"/>
          <w:shd w:val="clear" w:color="auto" w:fill="FFFFFF"/>
        </w:rPr>
      </w:pPr>
    </w:p>
    <w:p w:rsidR="00A000F6" w:rsidRPr="00CA2F03" w:rsidRDefault="00A000F6" w:rsidP="00CA2F03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rPr>
          <w:rFonts w:ascii="Arial" w:hAnsi="Arial" w:cs="Arial"/>
          <w:bCs w:val="0"/>
          <w:sz w:val="24"/>
          <w:szCs w:val="24"/>
        </w:rPr>
      </w:pPr>
      <w:r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 xml:space="preserve">3. </w:t>
      </w:r>
      <w:r w:rsidR="00E30F40"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 xml:space="preserve">Цели и задачи бюджетной и </w:t>
      </w:r>
      <w:r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>налоговой политики на 202</w:t>
      </w:r>
      <w:r w:rsidR="00E30F40"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>3</w:t>
      </w:r>
      <w:r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 xml:space="preserve"> год и на плановый период 202</w:t>
      </w:r>
      <w:r w:rsidR="00E30F40"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>4</w:t>
      </w:r>
      <w:r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 xml:space="preserve"> и 202</w:t>
      </w:r>
      <w:r w:rsidR="00E30F40"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>5</w:t>
      </w:r>
      <w:r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 xml:space="preserve"> годов</w:t>
      </w:r>
    </w:p>
    <w:p w:rsidR="00A000F6" w:rsidRPr="00CA2F03" w:rsidRDefault="00A000F6" w:rsidP="00CA2F03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000F6" w:rsidRPr="00CA2F03" w:rsidRDefault="00A000F6" w:rsidP="00CA2F03">
      <w:pPr>
        <w:pStyle w:val="20"/>
        <w:spacing w:before="0" w:after="0"/>
        <w:ind w:firstLine="760"/>
        <w:jc w:val="left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задачами в трехлетней перспективе являются:</w:t>
      </w:r>
    </w:p>
    <w:p w:rsidR="00A000F6" w:rsidRPr="00CA2F03" w:rsidRDefault="00A000F6" w:rsidP="00CA2F03">
      <w:pPr>
        <w:pStyle w:val="ConsPlusNormal0"/>
        <w:shd w:val="clear" w:color="auto" w:fill="FFFFFF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lang w:bidi="ru-RU"/>
        </w:rPr>
        <w:t>- ориентация приоритетов налоговой политики на достижение национальных целей развития;</w:t>
      </w:r>
    </w:p>
    <w:p w:rsidR="00A000F6" w:rsidRPr="00CA2F03" w:rsidRDefault="00A000F6" w:rsidP="00CA2F03">
      <w:pPr>
        <w:pStyle w:val="20"/>
        <w:tabs>
          <w:tab w:val="left" w:pos="925"/>
        </w:tabs>
        <w:spacing w:before="0" w:after="0"/>
        <w:ind w:firstLine="0"/>
        <w:jc w:val="left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>- повышение реалистичности прогнозирования и минимизация рисков</w:t>
      </w: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несбалансированности при бюджетном планировании;</w:t>
      </w:r>
    </w:p>
    <w:p w:rsidR="00A000F6" w:rsidRPr="00CA2F03" w:rsidRDefault="00A000F6" w:rsidP="00CA2F03">
      <w:pPr>
        <w:pStyle w:val="20"/>
        <w:tabs>
          <w:tab w:val="left" w:pos="935"/>
        </w:tabs>
        <w:spacing w:before="0" w:after="0"/>
        <w:ind w:firstLine="0"/>
        <w:jc w:val="left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- укрепление доходной базы  бюджета поселения  за счет мобилизации в бюджет имеющихся резервов;</w:t>
      </w:r>
    </w:p>
    <w:p w:rsidR="00A000F6" w:rsidRPr="00CA2F03" w:rsidRDefault="00A000F6" w:rsidP="00CA2F03">
      <w:pPr>
        <w:pStyle w:val="20"/>
        <w:tabs>
          <w:tab w:val="left" w:pos="989"/>
        </w:tabs>
        <w:spacing w:before="0" w:after="0"/>
        <w:ind w:left="57" w:firstLine="0"/>
        <w:jc w:val="left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стимулирование инвестиционной деятельности;</w:t>
      </w:r>
    </w:p>
    <w:p w:rsidR="00A000F6" w:rsidRPr="00CA2F03" w:rsidRDefault="00A000F6" w:rsidP="00CA2F03">
      <w:pPr>
        <w:pStyle w:val="20"/>
        <w:tabs>
          <w:tab w:val="left" w:pos="989"/>
        </w:tabs>
        <w:spacing w:before="0" w:after="0"/>
        <w:ind w:left="57" w:firstLine="0"/>
        <w:jc w:val="left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поддержка субъектов малого и среднего предпринимательства.</w:t>
      </w:r>
    </w:p>
    <w:p w:rsidR="00A000F6" w:rsidRPr="00CA2F03" w:rsidRDefault="00A000F6" w:rsidP="00CA2F03">
      <w:pPr>
        <w:pStyle w:val="20"/>
        <w:spacing w:before="0" w:after="0"/>
        <w:ind w:firstLine="760"/>
        <w:jc w:val="left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>В 202</w:t>
      </w:r>
      <w:r w:rsidR="00E30F40"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>-202</w:t>
      </w:r>
      <w:r w:rsidR="00E30F40"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годах будут продолжены мероприятия, намеченные ранее на среднесрочную перспективу. Основными направлениями, по которым</w:t>
      </w:r>
      <w:r w:rsidRPr="00CA2F03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предполагается реализовать налоговую политику, являются:</w:t>
      </w:r>
    </w:p>
    <w:p w:rsidR="00A000F6" w:rsidRPr="00CA2F03" w:rsidRDefault="00A000F6" w:rsidP="00CA2F03">
      <w:pPr>
        <w:pStyle w:val="ConsPlusNormal0"/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A000F6" w:rsidRPr="00CA2F03" w:rsidRDefault="00A000F6" w:rsidP="00CA2F03">
      <w:pPr>
        <w:pStyle w:val="ConsPlusNormal0"/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- усиление работы администраторов по неплатежам в  бюджеты;</w:t>
      </w:r>
    </w:p>
    <w:p w:rsidR="00A000F6" w:rsidRPr="00CA2F03" w:rsidRDefault="00A000F6" w:rsidP="00CA2F03">
      <w:pPr>
        <w:pStyle w:val="ConsPlusNormal0"/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A000F6" w:rsidRPr="00CA2F03" w:rsidRDefault="00A000F6" w:rsidP="00CA2F03">
      <w:pPr>
        <w:pStyle w:val="ConsPlusNormal0"/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- осуществление содействия среднему и малому бизнесу для развития предпринимательской деятельности.</w:t>
      </w:r>
    </w:p>
    <w:p w:rsidR="00A000F6" w:rsidRPr="00CA2F03" w:rsidRDefault="00A000F6" w:rsidP="00CA2F03">
      <w:pPr>
        <w:pStyle w:val="ConsPlusNormal0"/>
        <w:widowControl/>
        <w:shd w:val="clear" w:color="auto" w:fill="FFFFFF"/>
        <w:tabs>
          <w:tab w:val="left" w:pos="1291"/>
        </w:tabs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lang w:bidi="ru-RU"/>
        </w:rPr>
        <w:t xml:space="preserve"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 будет продолжено  в рамках деятельности комиссий   по контролю за своевременностью и полнотой перечисления денежных средств в бюджет и внебюджетные фонды, а так же в рамках работы по легализации объектов налогообложения. </w:t>
      </w:r>
    </w:p>
    <w:p w:rsidR="00E30F40" w:rsidRPr="00CA2F03" w:rsidRDefault="00A000F6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  <w:lang w:bidi="ru-RU"/>
        </w:rPr>
        <w:t>При формировании основных направлений налоговой политики муниципального образования  учтены изменения в налоговое и бюджетное законодательство, вносимые и планируемые к принятию на  региональном уровне.</w:t>
      </w:r>
      <w:r w:rsidR="00E30F40" w:rsidRPr="00CA2F03">
        <w:rPr>
          <w:rFonts w:ascii="Arial" w:hAnsi="Arial" w:cs="Arial"/>
          <w:sz w:val="24"/>
          <w:szCs w:val="24"/>
        </w:rPr>
        <w:t xml:space="preserve">Целью Основных направлений бюджетной политики является </w:t>
      </w:r>
      <w:r w:rsidR="00E30F40" w:rsidRPr="00CA2F03">
        <w:rPr>
          <w:rFonts w:ascii="Arial" w:hAnsi="Arial" w:cs="Arial"/>
          <w:sz w:val="24"/>
          <w:szCs w:val="24"/>
        </w:rPr>
        <w:lastRenderedPageBreak/>
        <w:t>определение условий, используемых при составлении проекта  бюджета поселения на 2023 год и на плановый период 2024 и 2025 годов, подходов к его формированию, основных характеристик и прогнозируемых параметров  бюджета поселения на 2023 - 2025 годы.</w:t>
      </w:r>
    </w:p>
    <w:p w:rsidR="00E30F40" w:rsidRPr="00CA2F03" w:rsidRDefault="00E30F40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Бюджетная политика реализуется через исполнение действующих расходных обязательств муниципального образования </w:t>
      </w:r>
      <w:r w:rsidRPr="00CA2F03">
        <w:rPr>
          <w:rFonts w:ascii="Arial" w:hAnsi="Arial" w:cs="Arial"/>
          <w:color w:val="000000"/>
          <w:sz w:val="24"/>
          <w:szCs w:val="24"/>
        </w:rPr>
        <w:t>Мустаевский сельсовет Новосергиевского района</w:t>
      </w:r>
      <w:r w:rsidRPr="00CA2F03">
        <w:rPr>
          <w:rFonts w:ascii="Arial" w:hAnsi="Arial" w:cs="Arial"/>
          <w:sz w:val="24"/>
          <w:szCs w:val="24"/>
        </w:rPr>
        <w:t>, возникших в результате принятых нормативных правовых актов  органами власти поселения, полномочий в соответствии с  Федеральным законом от 06 октября 2003г. № 131-ФЗ «Об общих принципах организации местного самоуправления в Российской Федерации». Объем расходных обязательств ограничен возможностями  экономики  поселения.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Начиная с 20</w:t>
      </w:r>
      <w:r w:rsidR="00AE6C4B" w:rsidRPr="00CA2F03">
        <w:rPr>
          <w:rFonts w:ascii="Arial" w:hAnsi="Arial" w:cs="Arial"/>
          <w:sz w:val="24"/>
          <w:szCs w:val="24"/>
        </w:rPr>
        <w:t>20</w:t>
      </w:r>
      <w:r w:rsidRPr="00CA2F03">
        <w:rPr>
          <w:rFonts w:ascii="Arial" w:hAnsi="Arial" w:cs="Arial"/>
          <w:sz w:val="24"/>
          <w:szCs w:val="24"/>
        </w:rPr>
        <w:t xml:space="preserve"> года ежегодный рост социальных обязательств, включая повышение оплаты труда работников бюджетной сферы, увеличение МРОТ потребовал дополнительных бюджетных ресурсов.  В текущем году меры по ограничению распространения новой коронавирусной инфекции на территории Российской Федерации привели к снижению деловой активности и, как следствие, к снижению налоговых и неналоговых доходов в бюджеты всех уровней, в том числе в  бюджет поселения.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В таких достаточно сложных экономических условиях основной задачей бюджетной политики является обеспечение сбалансированности  бюджета  муниципального образования </w:t>
      </w:r>
      <w:r w:rsidRPr="00CA2F03">
        <w:rPr>
          <w:rFonts w:ascii="Arial" w:hAnsi="Arial" w:cs="Arial"/>
          <w:color w:val="000000"/>
          <w:sz w:val="24"/>
          <w:szCs w:val="24"/>
        </w:rPr>
        <w:t>Мустаевский сельсовет Новосергиевского района</w:t>
      </w:r>
      <w:r w:rsidRPr="00CA2F03">
        <w:rPr>
          <w:rFonts w:ascii="Arial" w:hAnsi="Arial" w:cs="Arial"/>
          <w:sz w:val="24"/>
          <w:szCs w:val="24"/>
        </w:rPr>
        <w:t>, включая следующие направления: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1) осуществление расходов на исполнение действующих расходных обязательств  исходя из возможностей доходов  бюджета муниципального образования Мустаевский сельсовет Новосергиевского района  и источников финансирования дефицита бюджета;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2) сохранение в 202</w:t>
      </w:r>
      <w:r w:rsidR="00AE6C4B" w:rsidRPr="00CA2F03">
        <w:rPr>
          <w:rFonts w:ascii="Arial" w:hAnsi="Arial" w:cs="Arial"/>
          <w:sz w:val="24"/>
          <w:szCs w:val="24"/>
        </w:rPr>
        <w:t>3</w:t>
      </w:r>
      <w:r w:rsidRPr="00CA2F03">
        <w:rPr>
          <w:rFonts w:ascii="Arial" w:hAnsi="Arial" w:cs="Arial"/>
          <w:sz w:val="24"/>
          <w:szCs w:val="24"/>
        </w:rPr>
        <w:t xml:space="preserve"> - 202</w:t>
      </w:r>
      <w:r w:rsidR="00AE6C4B" w:rsidRPr="00CA2F03">
        <w:rPr>
          <w:rFonts w:ascii="Arial" w:hAnsi="Arial" w:cs="Arial"/>
          <w:sz w:val="24"/>
          <w:szCs w:val="24"/>
        </w:rPr>
        <w:t>5</w:t>
      </w:r>
      <w:r w:rsidRPr="00CA2F03">
        <w:rPr>
          <w:rFonts w:ascii="Arial" w:hAnsi="Arial" w:cs="Arial"/>
          <w:sz w:val="24"/>
          <w:szCs w:val="24"/>
        </w:rPr>
        <w:t xml:space="preserve"> годах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Оренбургской области;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3) ограничение роста расходов на содержание органов муниципальной власти;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4) принятие новых расходных обязательств области исключительно при наличии дополнительных доходов  бюджета поселения;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5) привлечение дополнительных межбюджетных трансфертов из областного и районного бюджетов.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Эффективное управление расходами должно быть обеспечено посредством реализации муниципальных программ, построенных на  принципах результативности.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- расширение практики внедрения обоснований расходов для получателей бюджетных средств,  бюджетных и автономных учреждений по расходам на приобретение имущества и проведение ремонтных работ;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lastRenderedPageBreak/>
        <w:t>- 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- распространение применения механизма казначейского сопровождения бюджетных средств.</w:t>
      </w:r>
    </w:p>
    <w:p w:rsidR="00E30F40" w:rsidRPr="00CA2F03" w:rsidRDefault="00E30F40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В соответствии с поручением Президента Российской Федерации от 1 марта     2020 г. N Пр-354 необходимо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отбора). В этих целях 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На областном уровне будет продолжена поддержка развития инициативного бюджетирования в муниципальных образованиях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  </w:t>
      </w:r>
    </w:p>
    <w:p w:rsidR="00A000F6" w:rsidRPr="00CA2F03" w:rsidRDefault="00A000F6" w:rsidP="00CA2F03">
      <w:pPr>
        <w:pStyle w:val="ConsPlusNormal0"/>
        <w:widowControl/>
        <w:shd w:val="clear" w:color="auto" w:fill="FFFFFF"/>
        <w:tabs>
          <w:tab w:val="left" w:pos="1291"/>
        </w:tabs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pStyle w:val="ConsPlusNormal0"/>
        <w:widowControl/>
        <w:shd w:val="clear" w:color="auto" w:fill="FFFFFF"/>
        <w:tabs>
          <w:tab w:val="left" w:pos="1291"/>
        </w:tabs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rPr>
          <w:rFonts w:ascii="Arial" w:hAnsi="Arial" w:cs="Arial"/>
          <w:b/>
          <w:sz w:val="24"/>
          <w:szCs w:val="24"/>
          <w:lang w:eastAsia="zh-CN"/>
        </w:rPr>
      </w:pPr>
      <w:r w:rsidRPr="00CA2F03">
        <w:rPr>
          <w:rFonts w:ascii="Arial" w:hAnsi="Arial" w:cs="Arial"/>
          <w:b/>
          <w:bCs w:val="0"/>
          <w:color w:val="000000"/>
          <w:sz w:val="24"/>
          <w:szCs w:val="24"/>
          <w:highlight w:val="white"/>
        </w:rPr>
        <w:t xml:space="preserve">4. Основные параметры налоговых и неналоговых доходов  бюджета муниципального образования </w:t>
      </w:r>
      <w:r w:rsidR="00DC08C7" w:rsidRPr="00CA2F03">
        <w:rPr>
          <w:rFonts w:ascii="Arial" w:hAnsi="Arial" w:cs="Arial"/>
          <w:b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b/>
          <w:color w:val="000000"/>
          <w:sz w:val="24"/>
          <w:szCs w:val="24"/>
        </w:rPr>
        <w:t>ский сельсовет Новосергиевского района</w:t>
      </w:r>
    </w:p>
    <w:p w:rsidR="00A000F6" w:rsidRPr="00CA2F03" w:rsidRDefault="00A000F6" w:rsidP="00CA2F03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CC3300"/>
          <w:sz w:val="24"/>
          <w:szCs w:val="24"/>
        </w:rPr>
        <w:tab/>
      </w:r>
      <w:r w:rsidRPr="00CA2F03">
        <w:rPr>
          <w:rFonts w:ascii="Arial" w:hAnsi="Arial" w:cs="Arial"/>
          <w:color w:val="000000"/>
          <w:sz w:val="24"/>
          <w:szCs w:val="24"/>
        </w:rPr>
        <w:t xml:space="preserve">Поступление налоговых и неналоговых доходов в бюджет муниципального образования </w:t>
      </w:r>
      <w:r w:rsidR="00DC08C7" w:rsidRPr="00CA2F03">
        <w:rPr>
          <w:rFonts w:ascii="Arial" w:hAnsi="Arial" w:cs="Arial"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color w:val="000000"/>
          <w:sz w:val="24"/>
          <w:szCs w:val="24"/>
        </w:rPr>
        <w:t>ский сельсовет Новосергиевского района   прогнозируется в 202</w:t>
      </w:r>
      <w:r w:rsidR="00E30F40" w:rsidRPr="00CA2F03">
        <w:rPr>
          <w:rFonts w:ascii="Arial" w:hAnsi="Arial" w:cs="Arial"/>
          <w:color w:val="000000"/>
          <w:sz w:val="24"/>
          <w:szCs w:val="24"/>
        </w:rPr>
        <w:t>3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="00E30F40" w:rsidRPr="00CA2F03">
        <w:rPr>
          <w:rFonts w:ascii="Arial" w:hAnsi="Arial" w:cs="Arial"/>
          <w:color w:val="000000"/>
          <w:sz w:val="24"/>
          <w:szCs w:val="24"/>
        </w:rPr>
        <w:t xml:space="preserve">3592,9 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тыс. руб., в 202</w:t>
      </w:r>
      <w:r w:rsidR="00E30F40" w:rsidRPr="00CA2F03">
        <w:rPr>
          <w:rFonts w:ascii="Arial" w:hAnsi="Arial" w:cs="Arial"/>
          <w:color w:val="000000"/>
          <w:sz w:val="24"/>
          <w:szCs w:val="24"/>
        </w:rPr>
        <w:t>4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="00E30F40" w:rsidRPr="00CA2F03">
        <w:rPr>
          <w:rFonts w:ascii="Arial" w:hAnsi="Arial" w:cs="Arial"/>
          <w:color w:val="000000"/>
          <w:sz w:val="24"/>
          <w:szCs w:val="24"/>
        </w:rPr>
        <w:t>2688,7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тыс. руб.  и в 202</w:t>
      </w:r>
      <w:r w:rsidR="00E30F40" w:rsidRPr="00CA2F03">
        <w:rPr>
          <w:rFonts w:ascii="Arial" w:hAnsi="Arial" w:cs="Arial"/>
          <w:color w:val="000000"/>
          <w:sz w:val="24"/>
          <w:szCs w:val="24"/>
        </w:rPr>
        <w:t>5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="00E30F40" w:rsidRPr="00CA2F03">
        <w:rPr>
          <w:rFonts w:ascii="Arial" w:hAnsi="Arial" w:cs="Arial"/>
          <w:color w:val="000000"/>
          <w:sz w:val="24"/>
          <w:szCs w:val="24"/>
        </w:rPr>
        <w:t>2699,9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тыс. руб. </w:t>
      </w: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ab/>
        <w:t>При определении параметров налоговых и неналоговых доходов  бюджета  сельского поселения на 202</w:t>
      </w:r>
      <w:r w:rsidR="00E30F40" w:rsidRPr="00CA2F03">
        <w:rPr>
          <w:rFonts w:ascii="Arial" w:hAnsi="Arial" w:cs="Arial"/>
          <w:color w:val="000000"/>
          <w:sz w:val="24"/>
          <w:szCs w:val="24"/>
        </w:rPr>
        <w:t>3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E30F40" w:rsidRPr="00CA2F03">
        <w:rPr>
          <w:rFonts w:ascii="Arial" w:hAnsi="Arial" w:cs="Arial"/>
          <w:color w:val="000000"/>
          <w:sz w:val="24"/>
          <w:szCs w:val="24"/>
        </w:rPr>
        <w:t>4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E30F40" w:rsidRPr="00CA2F03">
        <w:rPr>
          <w:rFonts w:ascii="Arial" w:hAnsi="Arial" w:cs="Arial"/>
          <w:color w:val="000000"/>
          <w:sz w:val="24"/>
          <w:szCs w:val="24"/>
        </w:rPr>
        <w:t>5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годов учитывалось зачисление в  бюджет сельского поселения:</w:t>
      </w: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      - налога на доходы физических лиц  по нормативу 15 %; </w:t>
      </w: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      - единого сельскохозяйственного налога по нормативу 50%; </w:t>
      </w: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      -  земельного налога и налога на имущество физических лиц по нормативу 100%;</w:t>
      </w:r>
    </w:p>
    <w:p w:rsidR="00A000F6" w:rsidRPr="00CA2F03" w:rsidRDefault="00A000F6" w:rsidP="00CA2F03">
      <w:pPr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      - доходов от муниципальной собственности по нормативу 100 %;</w:t>
      </w:r>
    </w:p>
    <w:p w:rsidR="00A000F6" w:rsidRPr="00CA2F03" w:rsidRDefault="00A000F6" w:rsidP="00CA2F03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- прочие неналоговые доходы по нормативу 100%.</w:t>
      </w:r>
    </w:p>
    <w:p w:rsidR="00AE6C4B" w:rsidRPr="00CA2F03" w:rsidRDefault="00A000F6" w:rsidP="00CA2F03">
      <w:pPr>
        <w:pStyle w:val="ConsPlusNormal0"/>
        <w:widowControl/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Параметры налоговых и неналоговых доходов могут быть изменены в случае уточнения показателей социально-экономического развития муниципального образования </w:t>
      </w:r>
      <w:r w:rsidR="00DC08C7" w:rsidRPr="00CA2F03">
        <w:rPr>
          <w:rFonts w:ascii="Arial" w:hAnsi="Arial" w:cs="Arial"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color w:val="000000"/>
          <w:sz w:val="24"/>
          <w:szCs w:val="24"/>
        </w:rPr>
        <w:t>ский сельсовет Новосергиевского района, уточнения прогнозов поступлений доходов главными администраторами доходов  бюджета сельского поселения и внесения изменений в налоговое и бюджетное законодательство.</w:t>
      </w:r>
      <w:r w:rsidR="00AE6C4B" w:rsidRPr="00CA2F03">
        <w:rPr>
          <w:rFonts w:ascii="Arial" w:hAnsi="Arial" w:cs="Arial"/>
          <w:sz w:val="24"/>
          <w:szCs w:val="24"/>
        </w:rPr>
        <w:t xml:space="preserve">В трехлетнем периоде будет сохранена социальная направленность  бюджета муниципального образования </w:t>
      </w:r>
      <w:r w:rsidR="00AE6C4B" w:rsidRPr="00CA2F03">
        <w:rPr>
          <w:rFonts w:ascii="Arial" w:hAnsi="Arial" w:cs="Arial"/>
          <w:color w:val="000000"/>
          <w:sz w:val="24"/>
          <w:szCs w:val="24"/>
        </w:rPr>
        <w:t>Мустаевский сельсовет Новосергиевского района</w:t>
      </w:r>
      <w:r w:rsidR="00AE6C4B" w:rsidRPr="00CA2F03">
        <w:rPr>
          <w:rFonts w:ascii="Arial" w:hAnsi="Arial" w:cs="Arial"/>
          <w:sz w:val="24"/>
          <w:szCs w:val="24"/>
        </w:rPr>
        <w:t xml:space="preserve">. </w:t>
      </w:r>
    </w:p>
    <w:p w:rsidR="00AE6C4B" w:rsidRPr="00CA2F03" w:rsidRDefault="00AE6C4B" w:rsidP="00CA2F03">
      <w:pPr>
        <w:pStyle w:val="ConsPlusNormal0"/>
        <w:widowControl/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должны безусловно выполняться.</w:t>
      </w:r>
    </w:p>
    <w:p w:rsidR="00AE6C4B" w:rsidRPr="00CA2F03" w:rsidRDefault="00AE6C4B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lastRenderedPageBreak/>
        <w:t xml:space="preserve">В сфере физической культуры и спорта реализуется национальный проект «Демография», целью которого является доведение к 2025 году до 55% доли населения, систематически занимающего физической культурой и спортом, и развитие системы подготовки спортивного резерва. </w:t>
      </w:r>
    </w:p>
    <w:p w:rsidR="00AE6C4B" w:rsidRPr="00CA2F03" w:rsidRDefault="00AE6C4B" w:rsidP="00CA2F03">
      <w:pPr>
        <w:ind w:firstLine="54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Планируется дальнейшее развитие инфраструктуры физической культуры и спорта.</w:t>
      </w:r>
    </w:p>
    <w:p w:rsidR="00AE6C4B" w:rsidRPr="00CA2F03" w:rsidRDefault="00AE6C4B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В сфере культуры в рамках национального проекта «Культура» в Оренбургкой области планируется реализация мероприятий по  поддержке  муниципальных культурно-досуговых учреждений. </w:t>
      </w:r>
    </w:p>
    <w:p w:rsidR="00AE6C4B" w:rsidRPr="00CA2F03" w:rsidRDefault="00AE6C4B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 xml:space="preserve">В области капитального строительства согласно требованиям Бюджетного кодекса Российской Федерации планирование бюджетных ассигнований на капитальные вложения, бюджетные инвестиции, и приобретение объектов недвижимого имущества на 2023-2025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работ. </w:t>
      </w:r>
    </w:p>
    <w:p w:rsidR="00AE6C4B" w:rsidRPr="00CA2F03" w:rsidRDefault="00AE6C4B" w:rsidP="00CA2F0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AE6C4B" w:rsidRPr="00CA2F03" w:rsidRDefault="00AE6C4B" w:rsidP="00CA2F0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В сфере жилищно-коммунального хозяйства продолжится реализация региональной программы капитального ремонта домов в целях улучшения комфортности проживания граждан в многоквартирных домах, а также муниципальной программы, направленной на благоустройство территории сельского поселения.</w:t>
      </w:r>
    </w:p>
    <w:p w:rsidR="00AE6C4B" w:rsidRPr="00CA2F03" w:rsidRDefault="00AE6C4B" w:rsidP="00CA2F03">
      <w:pPr>
        <w:pStyle w:val="ConsPlusNormal0"/>
        <w:widowControl/>
        <w:tabs>
          <w:tab w:val="left" w:pos="525"/>
        </w:tabs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Будет продолжаться работа по проведению мероприятий, направленных на  энергосбережение и повышение энергетической эффективности использования электрической энергии при эксплуатации объектов наружного освещения муниципального образования Мустаевский сельсовет Новосергиевского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AE6C4B" w:rsidRPr="00CA2F03" w:rsidRDefault="00AE6C4B" w:rsidP="00CA2F03">
      <w:pPr>
        <w:ind w:firstLine="709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В ходе формирования проекта  бюджета  муниципального образования Мустаевский сельсовет Новосергиевского района на 2023 - 2025 годы главным администраторам доходов предстоит принять исчерпывающие меры по увеличению доходов бюджета, главным распорядителям бюджетных средств - по сокращению неэффективных расходов в рамках внедрения проектного метода формирования муниципальных программ муниципального образования Мустаевский сельсовет Новосергиевского района.</w:t>
      </w:r>
    </w:p>
    <w:p w:rsidR="00AE6C4B" w:rsidRPr="00CA2F03" w:rsidRDefault="00AE6C4B" w:rsidP="00CA2F03">
      <w:pPr>
        <w:pStyle w:val="ConsPlusNormal0"/>
        <w:widowControl/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В сфере межбюджетных отношений на 2023 год и на плановый период 2024-2025 годов  будет производится передача исполнения ряда вопросов местного значения муниципального образования Мустаевский сельсовет Новосергиевского района в муниципальный район за счет средств межбюджетных трансфертов в соответствии с заключенными соглашениями.</w:t>
      </w:r>
    </w:p>
    <w:p w:rsidR="00AE6C4B" w:rsidRPr="00CA2F03" w:rsidRDefault="00AE6C4B" w:rsidP="00CA2F03">
      <w:pPr>
        <w:pStyle w:val="ConsPlusNormal0"/>
        <w:widowControl/>
        <w:rPr>
          <w:rFonts w:ascii="Arial" w:hAnsi="Arial" w:cs="Arial"/>
          <w:b/>
          <w:bCs/>
          <w:color w:val="CC3300"/>
          <w:sz w:val="24"/>
          <w:szCs w:val="24"/>
        </w:rPr>
      </w:pPr>
    </w:p>
    <w:p w:rsidR="00A000F6" w:rsidRPr="00CA2F03" w:rsidRDefault="00A000F6" w:rsidP="00CA2F03">
      <w:pPr>
        <w:ind w:firstLine="709"/>
        <w:rPr>
          <w:rFonts w:ascii="Arial" w:hAnsi="Arial" w:cs="Arial"/>
          <w:sz w:val="24"/>
          <w:szCs w:val="24"/>
        </w:rPr>
      </w:pPr>
    </w:p>
    <w:p w:rsidR="00AE6C4B" w:rsidRPr="00CA2F03" w:rsidRDefault="00AE6C4B" w:rsidP="00CA2F03">
      <w:pPr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jc w:val="right"/>
        <w:rPr>
          <w:rFonts w:ascii="Arial" w:hAnsi="Arial" w:cs="Arial"/>
          <w:sz w:val="32"/>
          <w:szCs w:val="32"/>
        </w:rPr>
      </w:pPr>
      <w:r w:rsidRPr="00CA2F03">
        <w:rPr>
          <w:rFonts w:ascii="Arial" w:hAnsi="Arial" w:cs="Arial"/>
          <w:sz w:val="32"/>
          <w:szCs w:val="32"/>
        </w:rPr>
        <w:t xml:space="preserve">Приложение № </w:t>
      </w:r>
      <w:r w:rsidR="00AE6C4B" w:rsidRPr="00CA2F03">
        <w:rPr>
          <w:rFonts w:ascii="Arial" w:hAnsi="Arial" w:cs="Arial"/>
          <w:sz w:val="32"/>
          <w:szCs w:val="32"/>
        </w:rPr>
        <w:t>2</w:t>
      </w:r>
    </w:p>
    <w:p w:rsidR="00A000F6" w:rsidRPr="00CA2F03" w:rsidRDefault="00A000F6" w:rsidP="00CA2F03">
      <w:pPr>
        <w:jc w:val="right"/>
        <w:rPr>
          <w:rFonts w:ascii="Arial" w:hAnsi="Arial" w:cs="Arial"/>
          <w:sz w:val="32"/>
          <w:szCs w:val="32"/>
        </w:rPr>
      </w:pPr>
      <w:r w:rsidRPr="00CA2F03">
        <w:rPr>
          <w:rFonts w:ascii="Arial" w:hAnsi="Arial" w:cs="Arial"/>
          <w:sz w:val="32"/>
          <w:szCs w:val="32"/>
        </w:rPr>
        <w:t>к постановлению  администрации</w:t>
      </w:r>
    </w:p>
    <w:p w:rsidR="00A000F6" w:rsidRPr="00CA2F03" w:rsidRDefault="005B0376" w:rsidP="00CA2F03">
      <w:pPr>
        <w:jc w:val="right"/>
        <w:rPr>
          <w:rFonts w:ascii="Arial" w:hAnsi="Arial" w:cs="Arial"/>
          <w:sz w:val="32"/>
          <w:szCs w:val="32"/>
        </w:rPr>
      </w:pPr>
      <w:r w:rsidRPr="00CA2F03">
        <w:rPr>
          <w:rFonts w:ascii="Arial" w:hAnsi="Arial" w:cs="Arial"/>
          <w:sz w:val="32"/>
          <w:szCs w:val="32"/>
        </w:rPr>
        <w:t>Мустаев</w:t>
      </w:r>
      <w:r w:rsidR="00A000F6" w:rsidRPr="00CA2F03">
        <w:rPr>
          <w:rFonts w:ascii="Arial" w:hAnsi="Arial" w:cs="Arial"/>
          <w:sz w:val="32"/>
          <w:szCs w:val="32"/>
        </w:rPr>
        <w:t xml:space="preserve">ского сельсовета </w:t>
      </w:r>
    </w:p>
    <w:p w:rsidR="00A000F6" w:rsidRPr="00CA2F03" w:rsidRDefault="00A000F6" w:rsidP="00CA2F03">
      <w:pPr>
        <w:jc w:val="right"/>
        <w:rPr>
          <w:rFonts w:ascii="Arial" w:hAnsi="Arial" w:cs="Arial"/>
          <w:sz w:val="32"/>
          <w:szCs w:val="32"/>
        </w:rPr>
      </w:pPr>
      <w:r w:rsidRPr="00CA2F03">
        <w:rPr>
          <w:rFonts w:ascii="Arial" w:hAnsi="Arial" w:cs="Arial"/>
          <w:sz w:val="32"/>
          <w:szCs w:val="32"/>
        </w:rPr>
        <w:lastRenderedPageBreak/>
        <w:t xml:space="preserve">от </w:t>
      </w:r>
      <w:r w:rsidR="00126F1E" w:rsidRPr="00CA2F03">
        <w:rPr>
          <w:rFonts w:ascii="Arial" w:hAnsi="Arial" w:cs="Arial"/>
          <w:sz w:val="32"/>
          <w:szCs w:val="32"/>
        </w:rPr>
        <w:t>0</w:t>
      </w:r>
      <w:r w:rsidR="00AE6C4B" w:rsidRPr="00CA2F03">
        <w:rPr>
          <w:rFonts w:ascii="Arial" w:hAnsi="Arial" w:cs="Arial"/>
          <w:sz w:val="32"/>
          <w:szCs w:val="32"/>
        </w:rPr>
        <w:t>1</w:t>
      </w:r>
      <w:r w:rsidRPr="00CA2F03">
        <w:rPr>
          <w:rFonts w:ascii="Arial" w:hAnsi="Arial" w:cs="Arial"/>
          <w:sz w:val="32"/>
          <w:szCs w:val="32"/>
        </w:rPr>
        <w:t>.11.202</w:t>
      </w:r>
      <w:r w:rsidR="00AE6C4B" w:rsidRPr="00CA2F03">
        <w:rPr>
          <w:rFonts w:ascii="Arial" w:hAnsi="Arial" w:cs="Arial"/>
          <w:sz w:val="32"/>
          <w:szCs w:val="32"/>
        </w:rPr>
        <w:t>2</w:t>
      </w:r>
      <w:r w:rsidRPr="00CA2F03">
        <w:rPr>
          <w:rFonts w:ascii="Arial" w:hAnsi="Arial" w:cs="Arial"/>
          <w:sz w:val="32"/>
          <w:szCs w:val="32"/>
        </w:rPr>
        <w:t xml:space="preserve"> г. № </w:t>
      </w:r>
      <w:r w:rsidR="00126F1E" w:rsidRPr="00CA2F03">
        <w:rPr>
          <w:rFonts w:ascii="Arial" w:hAnsi="Arial" w:cs="Arial"/>
          <w:sz w:val="32"/>
          <w:szCs w:val="32"/>
        </w:rPr>
        <w:t>7</w:t>
      </w:r>
      <w:r w:rsidR="00AE6C4B" w:rsidRPr="00CA2F03">
        <w:rPr>
          <w:rFonts w:ascii="Arial" w:hAnsi="Arial" w:cs="Arial"/>
          <w:sz w:val="32"/>
          <w:szCs w:val="32"/>
        </w:rPr>
        <w:t>3</w:t>
      </w:r>
      <w:r w:rsidRPr="00CA2F03">
        <w:rPr>
          <w:rFonts w:ascii="Arial" w:hAnsi="Arial" w:cs="Arial"/>
          <w:sz w:val="32"/>
          <w:szCs w:val="32"/>
        </w:rPr>
        <w:t>-п</w:t>
      </w:r>
    </w:p>
    <w:p w:rsidR="00A000F6" w:rsidRPr="00CA2F03" w:rsidRDefault="00A000F6" w:rsidP="00CA2F03">
      <w:pPr>
        <w:rPr>
          <w:rFonts w:ascii="Arial" w:hAnsi="Arial" w:cs="Arial"/>
          <w:b/>
          <w:bCs w:val="0"/>
          <w:color w:val="000000"/>
          <w:sz w:val="24"/>
          <w:szCs w:val="24"/>
        </w:rPr>
      </w:pPr>
    </w:p>
    <w:p w:rsidR="00A000F6" w:rsidRPr="00CA2F03" w:rsidRDefault="00A000F6" w:rsidP="00CA2F03">
      <w:pPr>
        <w:ind w:left="360"/>
        <w:jc w:val="center"/>
        <w:rPr>
          <w:rFonts w:ascii="Arial" w:hAnsi="Arial" w:cs="Arial"/>
          <w:bCs w:val="0"/>
          <w:sz w:val="24"/>
          <w:szCs w:val="24"/>
        </w:rPr>
      </w:pPr>
      <w:r w:rsidRPr="00CA2F03">
        <w:rPr>
          <w:rFonts w:ascii="Arial" w:hAnsi="Arial" w:cs="Arial"/>
          <w:b/>
          <w:color w:val="000000"/>
          <w:sz w:val="24"/>
          <w:szCs w:val="24"/>
        </w:rPr>
        <w:t>Долговая политика</w:t>
      </w:r>
    </w:p>
    <w:p w:rsidR="00A000F6" w:rsidRPr="00CA2F03" w:rsidRDefault="00A000F6" w:rsidP="00CA2F03">
      <w:pPr>
        <w:jc w:val="center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  <w:r w:rsidR="005B0376" w:rsidRPr="00CA2F03">
        <w:rPr>
          <w:rFonts w:ascii="Arial" w:hAnsi="Arial" w:cs="Arial"/>
          <w:b/>
          <w:color w:val="000000"/>
          <w:sz w:val="24"/>
          <w:szCs w:val="24"/>
        </w:rPr>
        <w:t>Мустаев</w:t>
      </w:r>
      <w:r w:rsidRPr="00CA2F03">
        <w:rPr>
          <w:rFonts w:ascii="Arial" w:hAnsi="Arial" w:cs="Arial"/>
          <w:b/>
          <w:color w:val="000000"/>
          <w:sz w:val="24"/>
          <w:szCs w:val="24"/>
        </w:rPr>
        <w:t>ский сельсовет Новосергиевского района   на 202</w:t>
      </w:r>
      <w:r w:rsidR="00AE6C4B" w:rsidRPr="00CA2F03">
        <w:rPr>
          <w:rFonts w:ascii="Arial" w:hAnsi="Arial" w:cs="Arial"/>
          <w:b/>
          <w:color w:val="000000"/>
          <w:sz w:val="24"/>
          <w:szCs w:val="24"/>
        </w:rPr>
        <w:t>3</w:t>
      </w:r>
      <w:r w:rsidRPr="00CA2F03">
        <w:rPr>
          <w:rFonts w:ascii="Arial" w:hAnsi="Arial" w:cs="Arial"/>
          <w:b/>
          <w:color w:val="000000"/>
          <w:sz w:val="24"/>
          <w:szCs w:val="24"/>
        </w:rPr>
        <w:t xml:space="preserve"> год и на плановый период 202</w:t>
      </w:r>
      <w:r w:rsidR="00AE6C4B" w:rsidRPr="00CA2F03">
        <w:rPr>
          <w:rFonts w:ascii="Arial" w:hAnsi="Arial" w:cs="Arial"/>
          <w:b/>
          <w:color w:val="000000"/>
          <w:sz w:val="24"/>
          <w:szCs w:val="24"/>
        </w:rPr>
        <w:t>4</w:t>
      </w:r>
      <w:r w:rsidRPr="00CA2F03">
        <w:rPr>
          <w:rFonts w:ascii="Arial" w:hAnsi="Arial" w:cs="Arial"/>
          <w:b/>
          <w:color w:val="000000"/>
          <w:sz w:val="24"/>
          <w:szCs w:val="24"/>
        </w:rPr>
        <w:t xml:space="preserve"> и 202</w:t>
      </w:r>
      <w:r w:rsidR="00AE6C4B" w:rsidRPr="00CA2F03">
        <w:rPr>
          <w:rFonts w:ascii="Arial" w:hAnsi="Arial" w:cs="Arial"/>
          <w:b/>
          <w:color w:val="000000"/>
          <w:sz w:val="24"/>
          <w:szCs w:val="24"/>
        </w:rPr>
        <w:t>5</w:t>
      </w:r>
      <w:r w:rsidRPr="00CA2F03">
        <w:rPr>
          <w:rFonts w:ascii="Arial" w:hAnsi="Arial" w:cs="Arial"/>
          <w:b/>
          <w:color w:val="000000"/>
          <w:sz w:val="24"/>
          <w:szCs w:val="24"/>
        </w:rPr>
        <w:t xml:space="preserve"> годов</w:t>
      </w:r>
    </w:p>
    <w:p w:rsidR="00A000F6" w:rsidRPr="00CA2F03" w:rsidRDefault="00A000F6" w:rsidP="00CA2F03">
      <w:pPr>
        <w:autoSpaceDE w:val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A000F6" w:rsidRPr="00CA2F03" w:rsidRDefault="00A000F6" w:rsidP="00CA2F0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В 202</w:t>
      </w:r>
      <w:r w:rsidR="00AE6C4B" w:rsidRPr="00CA2F03">
        <w:rPr>
          <w:rFonts w:ascii="Arial" w:hAnsi="Arial" w:cs="Arial"/>
          <w:color w:val="000000"/>
          <w:sz w:val="24"/>
          <w:szCs w:val="24"/>
        </w:rPr>
        <w:t>2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году и предыдущие годы муниципальные заимствования сельским поселением не осуществлялись. </w:t>
      </w:r>
    </w:p>
    <w:p w:rsidR="00A000F6" w:rsidRPr="00CA2F03" w:rsidRDefault="00A000F6" w:rsidP="00CA2F0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В 202</w:t>
      </w:r>
      <w:r w:rsidR="00AE6C4B" w:rsidRPr="00CA2F03">
        <w:rPr>
          <w:rFonts w:ascii="Arial" w:hAnsi="Arial" w:cs="Arial"/>
          <w:color w:val="000000"/>
          <w:sz w:val="24"/>
          <w:szCs w:val="24"/>
        </w:rPr>
        <w:t>3</w:t>
      </w:r>
      <w:r w:rsidRPr="00CA2F03">
        <w:rPr>
          <w:rFonts w:ascii="Arial" w:hAnsi="Arial" w:cs="Arial"/>
          <w:color w:val="000000"/>
          <w:sz w:val="24"/>
          <w:szCs w:val="24"/>
        </w:rPr>
        <w:t>-202</w:t>
      </w:r>
      <w:r w:rsidR="00AE6C4B" w:rsidRPr="00CA2F03">
        <w:rPr>
          <w:rFonts w:ascii="Arial" w:hAnsi="Arial" w:cs="Arial"/>
          <w:color w:val="000000"/>
          <w:sz w:val="24"/>
          <w:szCs w:val="24"/>
        </w:rPr>
        <w:t>5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годах будет продолжено проведение взвешенной политики в области управления муниципальным долгом. </w:t>
      </w:r>
    </w:p>
    <w:p w:rsidR="00A000F6" w:rsidRPr="00CA2F03" w:rsidRDefault="00A000F6" w:rsidP="00CA2F0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color w:val="000000"/>
          <w:sz w:val="24"/>
          <w:szCs w:val="24"/>
        </w:rPr>
        <w:t>В случае необходимости в 202</w:t>
      </w:r>
      <w:r w:rsidR="00AE6C4B" w:rsidRPr="00CA2F03">
        <w:rPr>
          <w:rFonts w:ascii="Arial" w:hAnsi="Arial" w:cs="Arial"/>
          <w:color w:val="000000"/>
          <w:sz w:val="24"/>
          <w:szCs w:val="24"/>
        </w:rPr>
        <w:t>3</w:t>
      </w:r>
      <w:r w:rsidRPr="00CA2F03">
        <w:rPr>
          <w:rFonts w:ascii="Arial" w:hAnsi="Arial" w:cs="Arial"/>
          <w:color w:val="000000"/>
          <w:sz w:val="24"/>
          <w:szCs w:val="24"/>
        </w:rPr>
        <w:t>-202</w:t>
      </w:r>
      <w:r w:rsidR="00AE6C4B" w:rsidRPr="00CA2F03">
        <w:rPr>
          <w:rFonts w:ascii="Arial" w:hAnsi="Arial" w:cs="Arial"/>
          <w:color w:val="000000"/>
          <w:sz w:val="24"/>
          <w:szCs w:val="24"/>
        </w:rPr>
        <w:t>5</w:t>
      </w:r>
      <w:r w:rsidRPr="00CA2F03">
        <w:rPr>
          <w:rFonts w:ascii="Arial" w:hAnsi="Arial" w:cs="Arial"/>
          <w:color w:val="000000"/>
          <w:sz w:val="24"/>
          <w:szCs w:val="24"/>
        </w:rPr>
        <w:t xml:space="preserve">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A000F6" w:rsidRPr="00CA2F03" w:rsidRDefault="00A000F6" w:rsidP="00CA2F03">
      <w:pPr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A000F6" w:rsidRPr="00CA2F03" w:rsidRDefault="00CA2F03" w:rsidP="00CA2F03">
      <w:pPr>
        <w:ind w:left="5664"/>
        <w:rPr>
          <w:rFonts w:ascii="Arial" w:hAnsi="Arial" w:cs="Arial"/>
          <w:color w:val="CC3300"/>
          <w:sz w:val="24"/>
          <w:szCs w:val="24"/>
        </w:rPr>
      </w:pPr>
      <w:r>
        <w:rPr>
          <w:rFonts w:ascii="Arial" w:hAnsi="Arial" w:cs="Arial"/>
          <w:b/>
          <w:color w:val="CC3300"/>
          <w:sz w:val="24"/>
          <w:szCs w:val="24"/>
        </w:rPr>
        <w:t xml:space="preserve"> </w:t>
      </w:r>
    </w:p>
    <w:p w:rsidR="00A000F6" w:rsidRPr="00CA2F03" w:rsidRDefault="00A000F6" w:rsidP="00CA2F03">
      <w:pPr>
        <w:ind w:left="5664"/>
        <w:rPr>
          <w:rFonts w:ascii="Arial" w:hAnsi="Arial" w:cs="Arial"/>
          <w:color w:val="CC3300"/>
          <w:sz w:val="24"/>
          <w:szCs w:val="24"/>
        </w:rPr>
      </w:pPr>
    </w:p>
    <w:p w:rsidR="00A000F6" w:rsidRPr="00CA2F03" w:rsidRDefault="00A000F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AE6C4B" w:rsidRPr="00CA2F03">
        <w:rPr>
          <w:rFonts w:ascii="Arial" w:hAnsi="Arial" w:cs="Arial"/>
          <w:b/>
          <w:sz w:val="32"/>
          <w:szCs w:val="32"/>
        </w:rPr>
        <w:t>3</w:t>
      </w:r>
    </w:p>
    <w:p w:rsidR="00A000F6" w:rsidRPr="00CA2F03" w:rsidRDefault="00A000F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000F6" w:rsidRPr="00CA2F03" w:rsidRDefault="005B037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Мустаев</w:t>
      </w:r>
      <w:r w:rsidR="00A000F6" w:rsidRPr="00CA2F03">
        <w:rPr>
          <w:rFonts w:ascii="Arial" w:hAnsi="Arial" w:cs="Arial"/>
          <w:b/>
          <w:sz w:val="32"/>
          <w:szCs w:val="32"/>
        </w:rPr>
        <w:t xml:space="preserve">ского сельсовета </w:t>
      </w:r>
    </w:p>
    <w:p w:rsidR="00A000F6" w:rsidRPr="00CA2F03" w:rsidRDefault="00A000F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от 0</w:t>
      </w:r>
      <w:r w:rsidR="00AE6C4B" w:rsidRPr="00CA2F03">
        <w:rPr>
          <w:rFonts w:ascii="Arial" w:hAnsi="Arial" w:cs="Arial"/>
          <w:b/>
          <w:sz w:val="32"/>
          <w:szCs w:val="32"/>
        </w:rPr>
        <w:t>1</w:t>
      </w:r>
      <w:r w:rsidR="00126F1E" w:rsidRPr="00CA2F03">
        <w:rPr>
          <w:rFonts w:ascii="Arial" w:hAnsi="Arial" w:cs="Arial"/>
          <w:b/>
          <w:sz w:val="32"/>
          <w:szCs w:val="32"/>
        </w:rPr>
        <w:t>.</w:t>
      </w:r>
      <w:r w:rsidRPr="00CA2F03">
        <w:rPr>
          <w:rFonts w:ascii="Arial" w:hAnsi="Arial" w:cs="Arial"/>
          <w:b/>
          <w:sz w:val="32"/>
          <w:szCs w:val="32"/>
        </w:rPr>
        <w:t>11.202</w:t>
      </w:r>
      <w:r w:rsidR="00AE6C4B" w:rsidRPr="00CA2F03">
        <w:rPr>
          <w:rFonts w:ascii="Arial" w:hAnsi="Arial" w:cs="Arial"/>
          <w:b/>
          <w:sz w:val="32"/>
          <w:szCs w:val="32"/>
        </w:rPr>
        <w:t>2</w:t>
      </w:r>
      <w:r w:rsidRPr="00CA2F03">
        <w:rPr>
          <w:rFonts w:ascii="Arial" w:hAnsi="Arial" w:cs="Arial"/>
          <w:b/>
          <w:sz w:val="32"/>
          <w:szCs w:val="32"/>
        </w:rPr>
        <w:t xml:space="preserve"> г. № </w:t>
      </w:r>
      <w:r w:rsidR="00126F1E" w:rsidRPr="00CA2F03">
        <w:rPr>
          <w:rFonts w:ascii="Arial" w:hAnsi="Arial" w:cs="Arial"/>
          <w:b/>
          <w:sz w:val="32"/>
          <w:szCs w:val="32"/>
        </w:rPr>
        <w:t>7</w:t>
      </w:r>
      <w:r w:rsidR="00AE6C4B" w:rsidRPr="00CA2F03">
        <w:rPr>
          <w:rFonts w:ascii="Arial" w:hAnsi="Arial" w:cs="Arial"/>
          <w:b/>
          <w:sz w:val="32"/>
          <w:szCs w:val="32"/>
        </w:rPr>
        <w:t>3</w:t>
      </w:r>
      <w:r w:rsidRPr="00CA2F03">
        <w:rPr>
          <w:rFonts w:ascii="Arial" w:hAnsi="Arial" w:cs="Arial"/>
          <w:b/>
          <w:sz w:val="32"/>
          <w:szCs w:val="32"/>
        </w:rPr>
        <w:t>-п</w:t>
      </w:r>
    </w:p>
    <w:p w:rsidR="00A000F6" w:rsidRPr="00CA2F03" w:rsidRDefault="00A000F6" w:rsidP="00CA2F03">
      <w:pPr>
        <w:ind w:firstLine="709"/>
        <w:rPr>
          <w:rFonts w:ascii="Arial" w:hAnsi="Arial" w:cs="Arial"/>
          <w:b/>
          <w:i/>
          <w:sz w:val="24"/>
          <w:szCs w:val="24"/>
        </w:rPr>
      </w:pPr>
    </w:p>
    <w:p w:rsidR="00A000F6" w:rsidRPr="00CA2F03" w:rsidRDefault="00A000F6" w:rsidP="00CA2F03">
      <w:pPr>
        <w:autoSpaceDE w:val="0"/>
        <w:spacing w:before="120"/>
        <w:ind w:firstLine="709"/>
        <w:rPr>
          <w:rFonts w:ascii="Arial" w:hAnsi="Arial" w:cs="Arial"/>
          <w:bCs w:val="0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Основные характеристики проекта бюджета муниципального образования </w:t>
      </w:r>
      <w:r w:rsidR="005B0376" w:rsidRPr="00CA2F03">
        <w:rPr>
          <w:rFonts w:ascii="Arial" w:hAnsi="Arial" w:cs="Arial"/>
          <w:sz w:val="24"/>
          <w:szCs w:val="24"/>
        </w:rPr>
        <w:t>Мустаев</w:t>
      </w:r>
      <w:r w:rsidRPr="00CA2F03">
        <w:rPr>
          <w:rFonts w:ascii="Arial" w:hAnsi="Arial" w:cs="Arial"/>
          <w:sz w:val="24"/>
          <w:szCs w:val="24"/>
        </w:rPr>
        <w:t>ский сельсовет Новосергиевского района  на 202</w:t>
      </w:r>
      <w:r w:rsidR="00AE6C4B" w:rsidRPr="00CA2F03">
        <w:rPr>
          <w:rFonts w:ascii="Arial" w:hAnsi="Arial" w:cs="Arial"/>
          <w:sz w:val="24"/>
          <w:szCs w:val="24"/>
        </w:rPr>
        <w:t>3</w:t>
      </w:r>
      <w:r w:rsidRPr="00CA2F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E6C4B" w:rsidRPr="00CA2F03">
        <w:rPr>
          <w:rFonts w:ascii="Arial" w:hAnsi="Arial" w:cs="Arial"/>
          <w:sz w:val="24"/>
          <w:szCs w:val="24"/>
        </w:rPr>
        <w:t>4</w:t>
      </w:r>
      <w:r w:rsidRPr="00CA2F03">
        <w:rPr>
          <w:rFonts w:ascii="Arial" w:hAnsi="Arial" w:cs="Arial"/>
          <w:sz w:val="24"/>
          <w:szCs w:val="24"/>
        </w:rPr>
        <w:t xml:space="preserve"> и 202</w:t>
      </w:r>
      <w:r w:rsidR="00AE6C4B" w:rsidRPr="00CA2F03">
        <w:rPr>
          <w:rFonts w:ascii="Arial" w:hAnsi="Arial" w:cs="Arial"/>
          <w:sz w:val="24"/>
          <w:szCs w:val="24"/>
        </w:rPr>
        <w:t>5</w:t>
      </w:r>
      <w:r w:rsidRPr="00CA2F03">
        <w:rPr>
          <w:rFonts w:ascii="Arial" w:hAnsi="Arial" w:cs="Arial"/>
          <w:sz w:val="24"/>
          <w:szCs w:val="24"/>
        </w:rPr>
        <w:t xml:space="preserve"> годов </w:t>
      </w:r>
    </w:p>
    <w:p w:rsidR="00A000F6" w:rsidRPr="00CA2F03" w:rsidRDefault="00A000F6" w:rsidP="00CA2F03">
      <w:pPr>
        <w:autoSpaceDE w:val="0"/>
        <w:ind w:left="4955" w:firstLine="709"/>
        <w:rPr>
          <w:rFonts w:ascii="Arial" w:hAnsi="Arial" w:cs="Arial"/>
          <w:color w:val="CC3300"/>
          <w:sz w:val="24"/>
          <w:szCs w:val="24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80"/>
        <w:gridCol w:w="2100"/>
        <w:gridCol w:w="1704"/>
        <w:gridCol w:w="1896"/>
      </w:tblGrid>
      <w:tr w:rsidR="00A000F6" w:rsidRPr="00CA2F03" w:rsidTr="00126F1E">
        <w:trPr>
          <w:cantSplit/>
        </w:trPr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объем ( тыс. руб.)</w:t>
            </w:r>
          </w:p>
        </w:tc>
      </w:tr>
      <w:tr w:rsidR="00A000F6" w:rsidRPr="00CA2F03" w:rsidTr="00126F1E">
        <w:trPr>
          <w:cantSplit/>
        </w:trPr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00F6" w:rsidRPr="00CA2F03" w:rsidRDefault="00A000F6" w:rsidP="00CA2F03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AE6C4B" w:rsidRPr="00CA2F0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AE6C4B" w:rsidRPr="00CA2F0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AE6C4B" w:rsidRPr="00CA2F0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000F6" w:rsidRPr="00CA2F03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Доходы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CA2F03" w:rsidRDefault="00AE6C4B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8932,7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CA2F03" w:rsidRDefault="00126F1E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  <w:r w:rsidR="00AE6C4B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653,8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Pr="00CA2F03" w:rsidRDefault="00AE6C4B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7783,4</w:t>
            </w:r>
          </w:p>
        </w:tc>
      </w:tr>
      <w:tr w:rsidR="00A000F6" w:rsidRPr="00CA2F03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Pr="00CA2F03" w:rsidRDefault="00A000F6" w:rsidP="00CA2F03">
            <w:pPr>
              <w:pStyle w:val="a5"/>
              <w:snapToGrid w:val="0"/>
              <w:spacing w:line="276" w:lineRule="auto"/>
              <w:rPr>
                <w:rFonts w:ascii="Arial" w:hAnsi="Arial" w:cs="Arial"/>
                <w:color w:val="CC33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Pr="00CA2F03" w:rsidRDefault="00A000F6" w:rsidP="00CA2F03">
            <w:pPr>
              <w:pStyle w:val="a5"/>
              <w:snapToGrid w:val="0"/>
              <w:spacing w:line="276" w:lineRule="auto"/>
              <w:rPr>
                <w:rFonts w:ascii="Arial" w:hAnsi="Arial" w:cs="Arial"/>
                <w:color w:val="CC33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0F6" w:rsidRPr="00CA2F03" w:rsidRDefault="00A000F6" w:rsidP="00CA2F03">
            <w:pPr>
              <w:pStyle w:val="a5"/>
              <w:snapToGrid w:val="0"/>
              <w:spacing w:line="276" w:lineRule="auto"/>
              <w:rPr>
                <w:rFonts w:ascii="Arial" w:hAnsi="Arial" w:cs="Arial"/>
                <w:color w:val="CC3300"/>
                <w:sz w:val="24"/>
                <w:szCs w:val="24"/>
              </w:rPr>
            </w:pPr>
          </w:p>
        </w:tc>
      </w:tr>
      <w:tr w:rsidR="00A000F6" w:rsidRPr="00CA2F03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CA2F03" w:rsidRDefault="00AE6C4B" w:rsidP="00CA2F03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iCs/>
                <w:sz w:val="24"/>
                <w:szCs w:val="24"/>
                <w:lang w:eastAsia="en-US"/>
              </w:rPr>
              <w:t>3592,9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CA2F03" w:rsidRDefault="00AE6C4B" w:rsidP="00CA2F03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iCs/>
                <w:sz w:val="24"/>
                <w:szCs w:val="24"/>
                <w:lang w:eastAsia="en-US"/>
              </w:rPr>
              <w:t>2688,7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Pr="00CA2F03" w:rsidRDefault="00AE6C4B" w:rsidP="00CA2F03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iCs/>
                <w:sz w:val="24"/>
                <w:szCs w:val="24"/>
                <w:lang w:eastAsia="en-US"/>
              </w:rPr>
              <w:t>2699,9</w:t>
            </w:r>
          </w:p>
        </w:tc>
      </w:tr>
      <w:tr w:rsidR="00A000F6" w:rsidRPr="00CA2F03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2F0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CA2F03" w:rsidRDefault="00AE6C4B" w:rsidP="00CA2F03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iCs/>
                <w:sz w:val="24"/>
                <w:szCs w:val="24"/>
                <w:lang w:eastAsia="en-US"/>
              </w:rPr>
              <w:t>5339,8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CA2F03" w:rsidRDefault="00AE6C4B" w:rsidP="00CA2F03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iCs/>
                <w:sz w:val="24"/>
                <w:szCs w:val="24"/>
                <w:lang w:eastAsia="en-US"/>
              </w:rPr>
              <w:t>4965,1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Pr="00CA2F03" w:rsidRDefault="00AE6C4B" w:rsidP="00CA2F03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iCs/>
                <w:sz w:val="24"/>
                <w:szCs w:val="24"/>
                <w:lang w:eastAsia="en-US"/>
              </w:rPr>
              <w:t>5083,5</w:t>
            </w:r>
          </w:p>
        </w:tc>
      </w:tr>
      <w:tr w:rsidR="00126F1E" w:rsidRPr="00CA2F03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6F1E" w:rsidRPr="00CA2F03" w:rsidRDefault="00126F1E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Расходы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26F1E" w:rsidRPr="00CA2F03" w:rsidRDefault="00AE6C4B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8932,7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26F1E" w:rsidRPr="00CA2F03" w:rsidRDefault="00126F1E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  <w:r w:rsidR="00AE6C4B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653,8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26F1E" w:rsidRPr="00CA2F03" w:rsidRDefault="00126F1E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  <w:r w:rsidR="00AE6C4B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783,4</w:t>
            </w:r>
          </w:p>
        </w:tc>
      </w:tr>
      <w:tr w:rsidR="00A000F6" w:rsidRPr="00CA2F03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2F03">
              <w:rPr>
                <w:rFonts w:ascii="Arial" w:hAnsi="Arial" w:cs="Arial"/>
                <w:sz w:val="24"/>
                <w:szCs w:val="24"/>
              </w:rPr>
              <w:t xml:space="preserve">Дефицит 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pStyle w:val="a5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2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CA2F03" w:rsidRDefault="00A000F6" w:rsidP="00CA2F03">
            <w:pPr>
              <w:pStyle w:val="a5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2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Pr="00CA2F03" w:rsidRDefault="00A000F6" w:rsidP="00CA2F03">
            <w:pPr>
              <w:pStyle w:val="a5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2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000F6" w:rsidRPr="00CA2F03" w:rsidRDefault="00A000F6" w:rsidP="00CA2F03">
      <w:pPr>
        <w:autoSpaceDE w:val="0"/>
        <w:ind w:left="4955" w:firstLine="709"/>
        <w:rPr>
          <w:rFonts w:ascii="Arial" w:hAnsi="Arial" w:cs="Arial"/>
          <w:color w:val="CC3300"/>
          <w:sz w:val="24"/>
          <w:szCs w:val="24"/>
          <w:lang w:eastAsia="zh-CN"/>
        </w:rPr>
      </w:pPr>
    </w:p>
    <w:p w:rsidR="00A000F6" w:rsidRPr="00CA2F03" w:rsidRDefault="00A000F6" w:rsidP="00CA2F03">
      <w:pPr>
        <w:autoSpaceDE w:val="0"/>
        <w:ind w:left="4955" w:firstLine="709"/>
        <w:rPr>
          <w:rFonts w:ascii="Arial" w:hAnsi="Arial" w:cs="Arial"/>
          <w:color w:val="CC3300"/>
          <w:sz w:val="24"/>
          <w:szCs w:val="24"/>
        </w:rPr>
      </w:pPr>
    </w:p>
    <w:p w:rsidR="00A000F6" w:rsidRPr="00CA2F03" w:rsidRDefault="00A000F6" w:rsidP="00CA2F03">
      <w:pPr>
        <w:ind w:left="5664"/>
        <w:rPr>
          <w:rFonts w:ascii="Arial" w:hAnsi="Arial" w:cs="Arial"/>
          <w:color w:val="CC3300"/>
          <w:sz w:val="24"/>
          <w:szCs w:val="24"/>
        </w:rPr>
      </w:pPr>
    </w:p>
    <w:p w:rsidR="00A000F6" w:rsidRPr="00CA2F03" w:rsidRDefault="00A000F6" w:rsidP="00CA2F03">
      <w:pPr>
        <w:jc w:val="right"/>
        <w:rPr>
          <w:rFonts w:ascii="Arial" w:hAnsi="Arial" w:cs="Arial"/>
          <w:sz w:val="32"/>
          <w:szCs w:val="32"/>
        </w:rPr>
      </w:pPr>
      <w:r w:rsidRPr="00CA2F03">
        <w:rPr>
          <w:rFonts w:ascii="Arial" w:hAnsi="Arial" w:cs="Arial"/>
          <w:sz w:val="32"/>
          <w:szCs w:val="32"/>
        </w:rPr>
        <w:t xml:space="preserve">Приложение № </w:t>
      </w:r>
      <w:r w:rsidR="00AE6C4B" w:rsidRPr="00CA2F03">
        <w:rPr>
          <w:rFonts w:ascii="Arial" w:hAnsi="Arial" w:cs="Arial"/>
          <w:sz w:val="32"/>
          <w:szCs w:val="32"/>
        </w:rPr>
        <w:t>4</w:t>
      </w:r>
    </w:p>
    <w:p w:rsidR="00A000F6" w:rsidRPr="00CA2F03" w:rsidRDefault="00A000F6" w:rsidP="00CA2F03">
      <w:pPr>
        <w:jc w:val="right"/>
        <w:rPr>
          <w:rFonts w:ascii="Arial" w:hAnsi="Arial" w:cs="Arial"/>
          <w:sz w:val="32"/>
          <w:szCs w:val="32"/>
        </w:rPr>
      </w:pPr>
      <w:r w:rsidRPr="00CA2F03">
        <w:rPr>
          <w:rFonts w:ascii="Arial" w:hAnsi="Arial" w:cs="Arial"/>
          <w:sz w:val="32"/>
          <w:szCs w:val="32"/>
        </w:rPr>
        <w:t>к постановлению  администрации</w:t>
      </w:r>
    </w:p>
    <w:p w:rsidR="00A000F6" w:rsidRPr="00CA2F03" w:rsidRDefault="005B0376" w:rsidP="00CA2F03">
      <w:pPr>
        <w:jc w:val="right"/>
        <w:rPr>
          <w:rFonts w:ascii="Arial" w:hAnsi="Arial" w:cs="Arial"/>
          <w:sz w:val="32"/>
          <w:szCs w:val="32"/>
        </w:rPr>
      </w:pPr>
      <w:r w:rsidRPr="00CA2F03">
        <w:rPr>
          <w:rFonts w:ascii="Arial" w:hAnsi="Arial" w:cs="Arial"/>
          <w:sz w:val="32"/>
          <w:szCs w:val="32"/>
        </w:rPr>
        <w:t>Мустаев</w:t>
      </w:r>
      <w:r w:rsidR="00A000F6" w:rsidRPr="00CA2F03">
        <w:rPr>
          <w:rFonts w:ascii="Arial" w:hAnsi="Arial" w:cs="Arial"/>
          <w:sz w:val="32"/>
          <w:szCs w:val="32"/>
        </w:rPr>
        <w:t xml:space="preserve">ского сельсовета </w:t>
      </w:r>
    </w:p>
    <w:p w:rsidR="00A000F6" w:rsidRPr="00CA2F03" w:rsidRDefault="00A000F6" w:rsidP="00CA2F03">
      <w:pPr>
        <w:jc w:val="right"/>
        <w:rPr>
          <w:rFonts w:ascii="Arial" w:hAnsi="Arial" w:cs="Arial"/>
          <w:sz w:val="32"/>
          <w:szCs w:val="32"/>
        </w:rPr>
      </w:pPr>
      <w:r w:rsidRPr="00CA2F03">
        <w:rPr>
          <w:rFonts w:ascii="Arial" w:hAnsi="Arial" w:cs="Arial"/>
          <w:sz w:val="32"/>
          <w:szCs w:val="32"/>
        </w:rPr>
        <w:t xml:space="preserve">от </w:t>
      </w:r>
      <w:r w:rsidR="00126F1E" w:rsidRPr="00CA2F03">
        <w:rPr>
          <w:rFonts w:ascii="Arial" w:hAnsi="Arial" w:cs="Arial"/>
          <w:sz w:val="32"/>
          <w:szCs w:val="32"/>
        </w:rPr>
        <w:t>0</w:t>
      </w:r>
      <w:r w:rsidR="00AE6C4B" w:rsidRPr="00CA2F03">
        <w:rPr>
          <w:rFonts w:ascii="Arial" w:hAnsi="Arial" w:cs="Arial"/>
          <w:sz w:val="32"/>
          <w:szCs w:val="32"/>
        </w:rPr>
        <w:t>1</w:t>
      </w:r>
      <w:r w:rsidRPr="00CA2F03">
        <w:rPr>
          <w:rFonts w:ascii="Arial" w:hAnsi="Arial" w:cs="Arial"/>
          <w:sz w:val="32"/>
          <w:szCs w:val="32"/>
        </w:rPr>
        <w:t>.11.202</w:t>
      </w:r>
      <w:r w:rsidR="00AE6C4B" w:rsidRPr="00CA2F03">
        <w:rPr>
          <w:rFonts w:ascii="Arial" w:hAnsi="Arial" w:cs="Arial"/>
          <w:sz w:val="32"/>
          <w:szCs w:val="32"/>
        </w:rPr>
        <w:t>2</w:t>
      </w:r>
      <w:r w:rsidRPr="00CA2F03">
        <w:rPr>
          <w:rFonts w:ascii="Arial" w:hAnsi="Arial" w:cs="Arial"/>
          <w:sz w:val="32"/>
          <w:szCs w:val="32"/>
        </w:rPr>
        <w:t xml:space="preserve"> г. № </w:t>
      </w:r>
      <w:r w:rsidR="00126F1E" w:rsidRPr="00CA2F03">
        <w:rPr>
          <w:rFonts w:ascii="Arial" w:hAnsi="Arial" w:cs="Arial"/>
          <w:sz w:val="32"/>
          <w:szCs w:val="32"/>
        </w:rPr>
        <w:t>7</w:t>
      </w:r>
      <w:r w:rsidR="00AE6C4B" w:rsidRPr="00CA2F03">
        <w:rPr>
          <w:rFonts w:ascii="Arial" w:hAnsi="Arial" w:cs="Arial"/>
          <w:sz w:val="32"/>
          <w:szCs w:val="32"/>
        </w:rPr>
        <w:t>3</w:t>
      </w:r>
      <w:r w:rsidRPr="00CA2F03">
        <w:rPr>
          <w:rFonts w:ascii="Arial" w:hAnsi="Arial" w:cs="Arial"/>
          <w:sz w:val="32"/>
          <w:szCs w:val="32"/>
        </w:rPr>
        <w:t>-п</w:t>
      </w:r>
    </w:p>
    <w:p w:rsidR="00A000F6" w:rsidRPr="00CA2F03" w:rsidRDefault="00A000F6" w:rsidP="00CA2F03">
      <w:pPr>
        <w:ind w:left="5664"/>
        <w:rPr>
          <w:rFonts w:ascii="Arial" w:hAnsi="Arial" w:cs="Arial"/>
          <w:color w:val="CC3300"/>
          <w:sz w:val="24"/>
          <w:szCs w:val="24"/>
        </w:rPr>
      </w:pPr>
    </w:p>
    <w:p w:rsidR="00A000F6" w:rsidRPr="00CA2F03" w:rsidRDefault="00A000F6" w:rsidP="00CA2F03">
      <w:pPr>
        <w:ind w:left="5664"/>
        <w:rPr>
          <w:rFonts w:ascii="Arial" w:hAnsi="Arial" w:cs="Arial"/>
          <w:color w:val="CC3300"/>
          <w:sz w:val="24"/>
          <w:szCs w:val="24"/>
        </w:rPr>
      </w:pPr>
    </w:p>
    <w:p w:rsidR="00A000F6" w:rsidRPr="00CA2F03" w:rsidRDefault="00A000F6" w:rsidP="00CA2F03">
      <w:pPr>
        <w:autoSpaceDE w:val="0"/>
        <w:rPr>
          <w:rFonts w:ascii="Arial" w:hAnsi="Arial" w:cs="Arial"/>
          <w:bCs w:val="0"/>
          <w:sz w:val="24"/>
          <w:szCs w:val="24"/>
        </w:rPr>
      </w:pPr>
    </w:p>
    <w:p w:rsidR="00A000F6" w:rsidRPr="00CA2F03" w:rsidRDefault="00A000F6" w:rsidP="00CA2F03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tbl>
      <w:tblPr>
        <w:tblW w:w="10095" w:type="dxa"/>
        <w:tblInd w:w="-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2834"/>
        <w:gridCol w:w="1809"/>
        <w:gridCol w:w="1857"/>
        <w:gridCol w:w="1493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4"/>
        <w:gridCol w:w="40"/>
        <w:gridCol w:w="40"/>
        <w:gridCol w:w="40"/>
        <w:gridCol w:w="40"/>
        <w:gridCol w:w="40"/>
        <w:gridCol w:w="24"/>
      </w:tblGrid>
      <w:tr w:rsidR="00A000F6" w:rsidRPr="00CA2F03" w:rsidTr="00126F1E">
        <w:trPr>
          <w:gridAfter w:val="5"/>
          <w:wAfter w:w="184" w:type="dxa"/>
          <w:trHeight w:val="255"/>
        </w:trPr>
        <w:tc>
          <w:tcPr>
            <w:tcW w:w="9027" w:type="dxa"/>
            <w:gridSpan w:val="5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ind w:right="-88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Объем бюджетных ассигнований на исполнение действующих расходных</w:t>
            </w:r>
          </w:p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обязательств  бюджета Муниципального образования </w:t>
            </w:r>
            <w:r w:rsidR="005B0376" w:rsidRPr="00CA2F03">
              <w:rPr>
                <w:rFonts w:ascii="Arial" w:hAnsi="Arial" w:cs="Arial"/>
                <w:sz w:val="24"/>
                <w:szCs w:val="24"/>
                <w:lang w:eastAsia="en-US"/>
              </w:rPr>
              <w:t>Мустаев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ский сельсовет Новосергиевского района  на 202</w:t>
            </w:r>
            <w:r w:rsidR="00AE6C4B" w:rsidRPr="00CA2F0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год и на  плановый период 202</w:t>
            </w:r>
            <w:r w:rsidR="00AE6C4B" w:rsidRPr="00CA2F0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202</w:t>
            </w:r>
            <w:r w:rsidR="00AE6C4B" w:rsidRPr="00CA2F0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RPr="00CA2F03" w:rsidTr="00126F1E">
        <w:trPr>
          <w:gridAfter w:val="5"/>
          <w:wAfter w:w="184" w:type="dxa"/>
          <w:trHeight w:val="255"/>
        </w:trPr>
        <w:tc>
          <w:tcPr>
            <w:tcW w:w="9027" w:type="dxa"/>
            <w:gridSpan w:val="5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по главным распорядителям средств бюджета</w:t>
            </w: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RPr="00CA2F03" w:rsidTr="00126F1E">
        <w:trPr>
          <w:trHeight w:val="255"/>
        </w:trPr>
        <w:tc>
          <w:tcPr>
            <w:tcW w:w="9227" w:type="dxa"/>
            <w:gridSpan w:val="10"/>
            <w:vAlign w:val="bottom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" w:type="dxa"/>
          </w:tcPr>
          <w:p w:rsidR="00A000F6" w:rsidRPr="00CA2F03" w:rsidRDefault="00A000F6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RPr="00CA2F03" w:rsidTr="00126F1E">
        <w:trPr>
          <w:gridAfter w:val="6"/>
          <w:wAfter w:w="224" w:type="dxa"/>
          <w:cantSplit/>
          <w:trHeight w:val="25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главных распорядителей средств</w:t>
            </w:r>
          </w:p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бюджета поселения</w:t>
            </w:r>
          </w:p>
        </w:tc>
        <w:tc>
          <w:tcPr>
            <w:tcW w:w="6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Предельные объемы ( тыс. руб.)</w:t>
            </w:r>
          </w:p>
        </w:tc>
      </w:tr>
      <w:tr w:rsidR="00A000F6" w:rsidRPr="00CA2F03" w:rsidTr="00126F1E">
        <w:trPr>
          <w:gridAfter w:val="6"/>
          <w:wAfter w:w="224" w:type="dxa"/>
          <w:cantSplit/>
          <w:trHeight w:val="25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Pr="00CA2F03" w:rsidRDefault="00A000F6" w:rsidP="00CA2F03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Pr="00CA2F03" w:rsidRDefault="00A000F6" w:rsidP="00CA2F03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AE6C4B" w:rsidRPr="00CA2F0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AE6C4B" w:rsidRPr="00CA2F0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33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AE6C4B" w:rsidRPr="00CA2F0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26F1E" w:rsidRPr="00CA2F03" w:rsidTr="00126F1E">
        <w:trPr>
          <w:gridAfter w:val="6"/>
          <w:wAfter w:w="224" w:type="dxa"/>
          <w:trHeight w:val="76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F1E" w:rsidRPr="00CA2F03" w:rsidRDefault="00126F1E" w:rsidP="00CA2F0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26F1E" w:rsidRPr="00CA2F03" w:rsidRDefault="00126F1E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F1E" w:rsidRPr="00CA2F03" w:rsidRDefault="00126F1E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Муниципального образования Мустаевский сельсовет Новосергиевского района  Оренбургской области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CA2F03" w:rsidRDefault="00AE6C4B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8932,7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CA2F03" w:rsidRDefault="00126F1E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  <w:r w:rsidR="00AE6C4B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653,8</w:t>
            </w:r>
          </w:p>
        </w:tc>
        <w:tc>
          <w:tcPr>
            <w:tcW w:w="233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CA2F03" w:rsidRDefault="00AE6C4B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7783,4</w:t>
            </w:r>
          </w:p>
        </w:tc>
      </w:tr>
      <w:tr w:rsidR="00126F1E" w:rsidRPr="00CA2F03" w:rsidTr="00257F50">
        <w:trPr>
          <w:gridAfter w:val="6"/>
          <w:wAfter w:w="224" w:type="dxa"/>
          <w:trHeight w:val="42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CA2F03" w:rsidRDefault="00126F1E" w:rsidP="00CA2F03">
            <w:pPr>
              <w:spacing w:line="276" w:lineRule="auto"/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CA2F03" w:rsidRDefault="00126F1E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CA2F03" w:rsidRDefault="00AE6C4B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8932,7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CA2F03" w:rsidRDefault="00AE6C4B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7653,8</w:t>
            </w:r>
          </w:p>
        </w:tc>
        <w:tc>
          <w:tcPr>
            <w:tcW w:w="233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CA2F03" w:rsidRDefault="00126F1E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  <w:r w:rsidR="00AE6C4B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783,4</w:t>
            </w:r>
          </w:p>
        </w:tc>
      </w:tr>
    </w:tbl>
    <w:p w:rsidR="00A000F6" w:rsidRPr="00CA2F03" w:rsidRDefault="00A000F6" w:rsidP="00CA2F03">
      <w:pPr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A000F6" w:rsidRPr="00CA2F03" w:rsidRDefault="00A000F6" w:rsidP="00CA2F0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>Объемы бюджетных ассигнований могут быть уточнены на сумму средств, передаваемых из вышестоящих бюджетов, районного бюджета и в связи с передачей полномочий.</w:t>
      </w:r>
    </w:p>
    <w:p w:rsidR="00A000F6" w:rsidRPr="00CA2F03" w:rsidRDefault="00A000F6" w:rsidP="00CA2F03">
      <w:pPr>
        <w:autoSpaceDE w:val="0"/>
        <w:ind w:firstLine="709"/>
        <w:rPr>
          <w:rFonts w:ascii="Arial" w:hAnsi="Arial" w:cs="Arial"/>
          <w:color w:val="CC3300"/>
          <w:sz w:val="24"/>
          <w:szCs w:val="24"/>
        </w:rPr>
      </w:pPr>
    </w:p>
    <w:p w:rsidR="00A000F6" w:rsidRPr="00CA2F03" w:rsidRDefault="00A000F6" w:rsidP="00CA2F03">
      <w:pPr>
        <w:autoSpaceDE w:val="0"/>
        <w:ind w:firstLine="709"/>
        <w:rPr>
          <w:rFonts w:ascii="Arial" w:hAnsi="Arial" w:cs="Arial"/>
          <w:color w:val="CC3300"/>
          <w:sz w:val="24"/>
          <w:szCs w:val="24"/>
        </w:rPr>
      </w:pPr>
    </w:p>
    <w:p w:rsidR="00126F1E" w:rsidRPr="00CA2F03" w:rsidRDefault="00126F1E" w:rsidP="00CA2F03">
      <w:pPr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036F62" w:rsidRPr="00CA2F03">
        <w:rPr>
          <w:rFonts w:ascii="Arial" w:hAnsi="Arial" w:cs="Arial"/>
          <w:b/>
          <w:sz w:val="32"/>
          <w:szCs w:val="32"/>
        </w:rPr>
        <w:t>5</w:t>
      </w:r>
    </w:p>
    <w:p w:rsidR="00A000F6" w:rsidRPr="00CA2F03" w:rsidRDefault="00A000F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A000F6" w:rsidRPr="00CA2F03" w:rsidRDefault="005B037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>Мустаев</w:t>
      </w:r>
      <w:r w:rsidR="00A000F6" w:rsidRPr="00CA2F03">
        <w:rPr>
          <w:rFonts w:ascii="Arial" w:hAnsi="Arial" w:cs="Arial"/>
          <w:b/>
          <w:sz w:val="32"/>
          <w:szCs w:val="32"/>
        </w:rPr>
        <w:t xml:space="preserve">ского сельсовета </w:t>
      </w:r>
    </w:p>
    <w:p w:rsidR="00A000F6" w:rsidRPr="00CA2F03" w:rsidRDefault="00A000F6" w:rsidP="00CA2F03">
      <w:pPr>
        <w:jc w:val="right"/>
        <w:rPr>
          <w:rFonts w:ascii="Arial" w:hAnsi="Arial" w:cs="Arial"/>
          <w:b/>
          <w:sz w:val="32"/>
          <w:szCs w:val="32"/>
        </w:rPr>
      </w:pPr>
      <w:r w:rsidRPr="00CA2F03">
        <w:rPr>
          <w:rFonts w:ascii="Arial" w:hAnsi="Arial" w:cs="Arial"/>
          <w:b/>
          <w:sz w:val="32"/>
          <w:szCs w:val="32"/>
        </w:rPr>
        <w:t xml:space="preserve">от </w:t>
      </w:r>
      <w:r w:rsidR="00126F1E" w:rsidRPr="00CA2F03">
        <w:rPr>
          <w:rFonts w:ascii="Arial" w:hAnsi="Arial" w:cs="Arial"/>
          <w:b/>
          <w:sz w:val="32"/>
          <w:szCs w:val="32"/>
        </w:rPr>
        <w:t>0</w:t>
      </w:r>
      <w:r w:rsidR="00036F62" w:rsidRPr="00CA2F03">
        <w:rPr>
          <w:rFonts w:ascii="Arial" w:hAnsi="Arial" w:cs="Arial"/>
          <w:b/>
          <w:sz w:val="32"/>
          <w:szCs w:val="32"/>
        </w:rPr>
        <w:t>1</w:t>
      </w:r>
      <w:r w:rsidRPr="00CA2F03">
        <w:rPr>
          <w:rFonts w:ascii="Arial" w:hAnsi="Arial" w:cs="Arial"/>
          <w:b/>
          <w:sz w:val="32"/>
          <w:szCs w:val="32"/>
        </w:rPr>
        <w:t>.11.202</w:t>
      </w:r>
      <w:r w:rsidR="00036F62" w:rsidRPr="00CA2F03">
        <w:rPr>
          <w:rFonts w:ascii="Arial" w:hAnsi="Arial" w:cs="Arial"/>
          <w:b/>
          <w:sz w:val="32"/>
          <w:szCs w:val="32"/>
        </w:rPr>
        <w:t>2</w:t>
      </w:r>
      <w:r w:rsidRPr="00CA2F03">
        <w:rPr>
          <w:rFonts w:ascii="Arial" w:hAnsi="Arial" w:cs="Arial"/>
          <w:b/>
          <w:sz w:val="32"/>
          <w:szCs w:val="32"/>
        </w:rPr>
        <w:t xml:space="preserve"> г. № </w:t>
      </w:r>
      <w:r w:rsidR="00126F1E" w:rsidRPr="00CA2F03">
        <w:rPr>
          <w:rFonts w:ascii="Arial" w:hAnsi="Arial" w:cs="Arial"/>
          <w:b/>
          <w:sz w:val="32"/>
          <w:szCs w:val="32"/>
        </w:rPr>
        <w:t>7</w:t>
      </w:r>
      <w:r w:rsidR="00036F62" w:rsidRPr="00CA2F03">
        <w:rPr>
          <w:rFonts w:ascii="Arial" w:hAnsi="Arial" w:cs="Arial"/>
          <w:b/>
          <w:sz w:val="32"/>
          <w:szCs w:val="32"/>
        </w:rPr>
        <w:t>3</w:t>
      </w:r>
      <w:r w:rsidRPr="00CA2F03">
        <w:rPr>
          <w:rFonts w:ascii="Arial" w:hAnsi="Arial" w:cs="Arial"/>
          <w:b/>
          <w:sz w:val="32"/>
          <w:szCs w:val="32"/>
        </w:rPr>
        <w:t>-п</w:t>
      </w:r>
    </w:p>
    <w:p w:rsidR="00A000F6" w:rsidRPr="00CA2F03" w:rsidRDefault="00A000F6" w:rsidP="00CA2F03">
      <w:pPr>
        <w:tabs>
          <w:tab w:val="left" w:pos="9637"/>
        </w:tabs>
        <w:autoSpaceDE w:val="0"/>
        <w:ind w:firstLine="709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tabs>
          <w:tab w:val="left" w:pos="9637"/>
        </w:tabs>
        <w:autoSpaceDE w:val="0"/>
        <w:ind w:firstLine="709"/>
        <w:rPr>
          <w:rFonts w:ascii="Arial" w:hAnsi="Arial" w:cs="Arial"/>
          <w:color w:val="CC3300"/>
          <w:sz w:val="24"/>
          <w:szCs w:val="24"/>
        </w:rPr>
      </w:pPr>
    </w:p>
    <w:p w:rsidR="00A000F6" w:rsidRPr="00CA2F03" w:rsidRDefault="00A000F6" w:rsidP="00CA2F03">
      <w:pPr>
        <w:tabs>
          <w:tab w:val="left" w:pos="9637"/>
        </w:tabs>
        <w:autoSpaceDE w:val="0"/>
        <w:rPr>
          <w:rFonts w:ascii="Arial" w:hAnsi="Arial" w:cs="Arial"/>
          <w:sz w:val="24"/>
          <w:szCs w:val="24"/>
        </w:rPr>
      </w:pPr>
      <w:r w:rsidRPr="00CA2F03">
        <w:rPr>
          <w:rFonts w:ascii="Arial" w:hAnsi="Arial" w:cs="Arial"/>
          <w:sz w:val="24"/>
          <w:szCs w:val="24"/>
        </w:rPr>
        <w:t xml:space="preserve">Объем бюджетных ассигнований на исполнение действующих расходных обязательств бюджета муниципального образования </w:t>
      </w:r>
      <w:r w:rsidR="005B0376" w:rsidRPr="00CA2F03">
        <w:rPr>
          <w:rFonts w:ascii="Arial" w:hAnsi="Arial" w:cs="Arial"/>
          <w:sz w:val="24"/>
          <w:szCs w:val="24"/>
        </w:rPr>
        <w:t>Мустаев</w:t>
      </w:r>
      <w:r w:rsidRPr="00CA2F03">
        <w:rPr>
          <w:rFonts w:ascii="Arial" w:hAnsi="Arial" w:cs="Arial"/>
          <w:sz w:val="24"/>
          <w:szCs w:val="24"/>
        </w:rPr>
        <w:t>ский сельсовет Новосергиевского района  на 202</w:t>
      </w:r>
      <w:r w:rsidR="00036F62" w:rsidRPr="00CA2F03">
        <w:rPr>
          <w:rFonts w:ascii="Arial" w:hAnsi="Arial" w:cs="Arial"/>
          <w:sz w:val="24"/>
          <w:szCs w:val="24"/>
        </w:rPr>
        <w:t>3</w:t>
      </w:r>
      <w:r w:rsidRPr="00CA2F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36F62" w:rsidRPr="00CA2F03">
        <w:rPr>
          <w:rFonts w:ascii="Arial" w:hAnsi="Arial" w:cs="Arial"/>
          <w:sz w:val="24"/>
          <w:szCs w:val="24"/>
        </w:rPr>
        <w:t>4</w:t>
      </w:r>
      <w:r w:rsidRPr="00CA2F03">
        <w:rPr>
          <w:rFonts w:ascii="Arial" w:hAnsi="Arial" w:cs="Arial"/>
          <w:sz w:val="24"/>
          <w:szCs w:val="24"/>
        </w:rPr>
        <w:t xml:space="preserve"> и 202</w:t>
      </w:r>
      <w:r w:rsidR="00036F62" w:rsidRPr="00CA2F03">
        <w:rPr>
          <w:rFonts w:ascii="Arial" w:hAnsi="Arial" w:cs="Arial"/>
          <w:sz w:val="24"/>
          <w:szCs w:val="24"/>
        </w:rPr>
        <w:t>5</w:t>
      </w:r>
      <w:r w:rsidRPr="00CA2F03">
        <w:rPr>
          <w:rFonts w:ascii="Arial" w:hAnsi="Arial" w:cs="Arial"/>
          <w:sz w:val="24"/>
          <w:szCs w:val="24"/>
        </w:rPr>
        <w:t xml:space="preserve"> годов по разделам классификации расходов бюджета</w:t>
      </w:r>
    </w:p>
    <w:p w:rsidR="00A000F6" w:rsidRPr="00CA2F03" w:rsidRDefault="00A000F6" w:rsidP="00CA2F03">
      <w:pPr>
        <w:tabs>
          <w:tab w:val="left" w:pos="9637"/>
        </w:tabs>
        <w:autoSpaceDE w:val="0"/>
        <w:ind w:firstLine="709"/>
        <w:rPr>
          <w:rFonts w:ascii="Arial" w:hAnsi="Arial" w:cs="Arial"/>
          <w:sz w:val="24"/>
          <w:szCs w:val="24"/>
        </w:rPr>
      </w:pPr>
    </w:p>
    <w:p w:rsidR="00A000F6" w:rsidRPr="00CA2F03" w:rsidRDefault="00A000F6" w:rsidP="00CA2F03">
      <w:pPr>
        <w:tabs>
          <w:tab w:val="left" w:pos="9637"/>
        </w:tabs>
        <w:autoSpaceDE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9339" w:type="dxa"/>
        <w:tblInd w:w="93" w:type="dxa"/>
        <w:tblLook w:val="04A0"/>
      </w:tblPr>
      <w:tblGrid>
        <w:gridCol w:w="4126"/>
        <w:gridCol w:w="1713"/>
        <w:gridCol w:w="1150"/>
        <w:gridCol w:w="1144"/>
        <w:gridCol w:w="1206"/>
      </w:tblGrid>
      <w:tr w:rsidR="00036F62" w:rsidRPr="00CA2F03" w:rsidTr="00A000F6">
        <w:trPr>
          <w:trHeight w:val="72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Сумма      202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Сумма      202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</w:t>
            </w: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Сумма              202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</w:t>
            </w: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36F62" w:rsidRPr="00CA2F03" w:rsidTr="00A000F6">
        <w:trPr>
          <w:trHeight w:val="2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36F62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3988,8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36F62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4434,7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36F62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4437,1</w:t>
            </w:r>
          </w:p>
        </w:tc>
      </w:tr>
      <w:tr w:rsidR="00036F62" w:rsidRPr="00CA2F03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39,4</w:t>
            </w:r>
          </w:p>
        </w:tc>
      </w:tr>
      <w:tr w:rsidR="00036F62" w:rsidRPr="00CA2F03" w:rsidTr="00A000F6">
        <w:trPr>
          <w:trHeight w:val="53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96A5F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86,1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36F62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230,6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36F62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126,5</w:t>
            </w:r>
          </w:p>
        </w:tc>
      </w:tr>
      <w:tr w:rsidR="00036F62" w:rsidRPr="00CA2F03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36F62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1049,9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96A5F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036F62" w:rsidRPr="00CA2F03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36F62" w:rsidRPr="00CA2F03">
              <w:rPr>
                <w:rFonts w:ascii="Arial" w:hAnsi="Arial" w:cs="Arial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15</w:t>
            </w:r>
            <w:r w:rsidR="00096A5F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4,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036F62" w:rsidRPr="00CA2F03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96A5F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386</w:t>
            </w: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36F62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36F62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154,2</w:t>
            </w:r>
          </w:p>
        </w:tc>
      </w:tr>
      <w:tr w:rsidR="00036F62" w:rsidRPr="00CA2F03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2,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2,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2,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036F62" w:rsidRPr="00CA2F03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838,6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298,9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265,0</w:t>
            </w:r>
          </w:p>
        </w:tc>
      </w:tr>
      <w:tr w:rsidR="00036F62" w:rsidRPr="00CA2F03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102,</w:t>
            </w:r>
            <w:r w:rsidR="00096A5F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102,</w:t>
            </w:r>
            <w:r w:rsidR="00096A5F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102,</w:t>
            </w:r>
            <w:r w:rsidR="00096A5F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036F62" w:rsidRPr="00CA2F03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50</w:t>
            </w:r>
            <w:r w:rsidR="00A000F6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</w:t>
            </w:r>
          </w:p>
        </w:tc>
      </w:tr>
      <w:tr w:rsidR="00036F62" w:rsidRPr="00CA2F03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096A5F" w:rsidRPr="00CA2F03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036F62" w:rsidRPr="00CA2F0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096A5F" w:rsidRPr="00CA2F03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5B0376" w:rsidRPr="00CA2F03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36F62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sz w:val="24"/>
                <w:szCs w:val="24"/>
                <w:lang w:eastAsia="en-US"/>
              </w:rPr>
              <w:t>402,</w:t>
            </w:r>
            <w:r w:rsidR="005B0376" w:rsidRPr="00CA2F0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036F62" w:rsidRPr="00CA2F03" w:rsidTr="00A000F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Pr="00CA2F03" w:rsidRDefault="00A000F6" w:rsidP="00CA2F03">
            <w:pPr>
              <w:spacing w:line="276" w:lineRule="auto"/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096A5F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932,7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653,8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CA2F03" w:rsidRDefault="005B0376" w:rsidP="00CA2F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  <w:r w:rsidR="00036F62" w:rsidRPr="00CA2F03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783,4</w:t>
            </w:r>
          </w:p>
        </w:tc>
      </w:tr>
    </w:tbl>
    <w:p w:rsidR="00150EBF" w:rsidRPr="00CA2F03" w:rsidRDefault="00150EBF" w:rsidP="00CA2F03">
      <w:pPr>
        <w:rPr>
          <w:rFonts w:ascii="Arial" w:hAnsi="Arial" w:cs="Arial"/>
          <w:sz w:val="24"/>
          <w:szCs w:val="24"/>
        </w:rPr>
      </w:pPr>
    </w:p>
    <w:sectPr w:rsidR="00150EBF" w:rsidRPr="00CA2F03" w:rsidSect="004B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EA" w:rsidRDefault="009373EA" w:rsidP="00ED5968">
      <w:r>
        <w:separator/>
      </w:r>
    </w:p>
  </w:endnote>
  <w:endnote w:type="continuationSeparator" w:id="1">
    <w:p w:rsidR="009373EA" w:rsidRDefault="009373EA" w:rsidP="00ED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EA" w:rsidRDefault="009373EA" w:rsidP="00ED5968">
      <w:r>
        <w:separator/>
      </w:r>
    </w:p>
  </w:footnote>
  <w:footnote w:type="continuationSeparator" w:id="1">
    <w:p w:rsidR="009373EA" w:rsidRDefault="009373EA" w:rsidP="00ED5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0F6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6F62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A5F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26F1E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039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CF9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4A42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293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5597A"/>
    <w:rsid w:val="00360BDE"/>
    <w:rsid w:val="003626F1"/>
    <w:rsid w:val="0036377E"/>
    <w:rsid w:val="003666D4"/>
    <w:rsid w:val="003706C5"/>
    <w:rsid w:val="00383517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5ABE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2D68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37679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376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D7F78"/>
    <w:rsid w:val="005E0F9D"/>
    <w:rsid w:val="005E4E53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0DFE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2DFE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C622E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35BF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373EA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3D5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00F6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74"/>
    <w:rsid w:val="00AC7698"/>
    <w:rsid w:val="00AD32EE"/>
    <w:rsid w:val="00AD697B"/>
    <w:rsid w:val="00AD7515"/>
    <w:rsid w:val="00AE23B8"/>
    <w:rsid w:val="00AE57AA"/>
    <w:rsid w:val="00AE6C4B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61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67C9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B7C8A"/>
    <w:rsid w:val="00BC0101"/>
    <w:rsid w:val="00BC0A91"/>
    <w:rsid w:val="00BC11B1"/>
    <w:rsid w:val="00BC2A25"/>
    <w:rsid w:val="00BC5EE6"/>
    <w:rsid w:val="00BD00FB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37D84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00D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2F03"/>
    <w:rsid w:val="00CA3466"/>
    <w:rsid w:val="00CA49F6"/>
    <w:rsid w:val="00CA5128"/>
    <w:rsid w:val="00CA65B6"/>
    <w:rsid w:val="00CB2EAB"/>
    <w:rsid w:val="00CB427D"/>
    <w:rsid w:val="00CB6323"/>
    <w:rsid w:val="00CB66DC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4FB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4AF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08C7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0F40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2EB"/>
    <w:rsid w:val="00E864E6"/>
    <w:rsid w:val="00E95673"/>
    <w:rsid w:val="00E96AD7"/>
    <w:rsid w:val="00E97273"/>
    <w:rsid w:val="00E975C8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D5968"/>
    <w:rsid w:val="00EE080F"/>
    <w:rsid w:val="00EE2AE4"/>
    <w:rsid w:val="00EE3B13"/>
    <w:rsid w:val="00EE6890"/>
    <w:rsid w:val="00EE78AA"/>
    <w:rsid w:val="00EF2164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0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00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0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A00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000F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A000F6"/>
    <w:pPr>
      <w:suppressLineNumbers/>
    </w:pPr>
    <w:rPr>
      <w:bCs w:val="0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ED5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9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D5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9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C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7C8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0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00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0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A00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000F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A000F6"/>
    <w:pPr>
      <w:suppressLineNumbers/>
    </w:pPr>
    <w:rPr>
      <w:bCs w:val="0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ED5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9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D5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9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C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7C8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4</cp:revision>
  <cp:lastPrinted>2021-11-11T10:40:00Z</cp:lastPrinted>
  <dcterms:created xsi:type="dcterms:W3CDTF">2022-11-08T06:46:00Z</dcterms:created>
  <dcterms:modified xsi:type="dcterms:W3CDTF">2022-11-14T07:58:00Z</dcterms:modified>
</cp:coreProperties>
</file>