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9F" w:rsidRPr="00574534" w:rsidRDefault="00C7169F" w:rsidP="00E77778">
      <w:pPr>
        <w:pStyle w:val="ConsTitle"/>
        <w:widowControl/>
        <w:ind w:right="0"/>
        <w:jc w:val="center"/>
        <w:rPr>
          <w:sz w:val="32"/>
          <w:szCs w:val="32"/>
        </w:rPr>
      </w:pPr>
      <w:r w:rsidRPr="00574534">
        <w:rPr>
          <w:sz w:val="32"/>
          <w:szCs w:val="32"/>
        </w:rPr>
        <w:t>СОВЕТ</w:t>
      </w:r>
      <w:r w:rsidR="00F552C7" w:rsidRPr="00574534">
        <w:rPr>
          <w:sz w:val="32"/>
          <w:szCs w:val="32"/>
        </w:rPr>
        <w:t xml:space="preserve"> </w:t>
      </w:r>
      <w:r w:rsidRPr="00574534">
        <w:rPr>
          <w:sz w:val="32"/>
          <w:szCs w:val="32"/>
        </w:rPr>
        <w:t>ДЕПУТАТОВ</w:t>
      </w:r>
    </w:p>
    <w:p w:rsidR="00C7169F" w:rsidRPr="00574534" w:rsidRDefault="00C7169F" w:rsidP="00FF47E9">
      <w:pPr>
        <w:pStyle w:val="ConsTitle"/>
        <w:widowControl/>
        <w:ind w:right="0"/>
        <w:jc w:val="center"/>
        <w:rPr>
          <w:sz w:val="32"/>
          <w:szCs w:val="32"/>
        </w:rPr>
      </w:pPr>
      <w:r w:rsidRPr="00574534">
        <w:rPr>
          <w:sz w:val="32"/>
          <w:szCs w:val="32"/>
        </w:rPr>
        <w:t>МУНИЦИПАЛЬНОГО</w:t>
      </w:r>
      <w:r w:rsidR="00953D14" w:rsidRPr="00574534">
        <w:rPr>
          <w:sz w:val="32"/>
          <w:szCs w:val="32"/>
        </w:rPr>
        <w:t xml:space="preserve"> </w:t>
      </w:r>
      <w:r w:rsidRPr="00574534">
        <w:rPr>
          <w:sz w:val="32"/>
          <w:szCs w:val="32"/>
        </w:rPr>
        <w:t>ОБРАЗОВАНИЯ</w:t>
      </w:r>
    </w:p>
    <w:p w:rsidR="00C7169F" w:rsidRPr="00574534" w:rsidRDefault="00C7169F" w:rsidP="00FF47E9">
      <w:pPr>
        <w:pStyle w:val="ConsTitle"/>
        <w:widowControl/>
        <w:ind w:right="0"/>
        <w:jc w:val="center"/>
        <w:rPr>
          <w:sz w:val="32"/>
          <w:szCs w:val="32"/>
        </w:rPr>
      </w:pPr>
      <w:r w:rsidRPr="00574534">
        <w:rPr>
          <w:sz w:val="32"/>
          <w:szCs w:val="32"/>
        </w:rPr>
        <w:t>МУСТАЕВСКИЙ</w:t>
      </w:r>
      <w:r w:rsidR="00E77778">
        <w:rPr>
          <w:sz w:val="32"/>
          <w:szCs w:val="32"/>
        </w:rPr>
        <w:t xml:space="preserve"> </w:t>
      </w:r>
      <w:r w:rsidRPr="00574534">
        <w:rPr>
          <w:sz w:val="32"/>
          <w:szCs w:val="32"/>
        </w:rPr>
        <w:t>СЕЛЬСОВЕТ</w:t>
      </w:r>
    </w:p>
    <w:p w:rsidR="00C7169F" w:rsidRPr="00574534" w:rsidRDefault="00C7169F" w:rsidP="00FF47E9">
      <w:pPr>
        <w:pStyle w:val="ConsTitle"/>
        <w:widowControl/>
        <w:ind w:right="0"/>
        <w:jc w:val="center"/>
        <w:rPr>
          <w:sz w:val="32"/>
          <w:szCs w:val="32"/>
        </w:rPr>
      </w:pPr>
      <w:r w:rsidRPr="00574534">
        <w:rPr>
          <w:sz w:val="32"/>
          <w:szCs w:val="32"/>
        </w:rPr>
        <w:t>НОВОСЕРГИЕВСКОГО</w:t>
      </w:r>
      <w:r w:rsidR="00E77778">
        <w:rPr>
          <w:sz w:val="32"/>
          <w:szCs w:val="32"/>
        </w:rPr>
        <w:t xml:space="preserve"> </w:t>
      </w:r>
      <w:r w:rsidRPr="00574534">
        <w:rPr>
          <w:sz w:val="32"/>
          <w:szCs w:val="32"/>
        </w:rPr>
        <w:t>РАЙОНА</w:t>
      </w:r>
    </w:p>
    <w:p w:rsidR="00C7169F" w:rsidRPr="00574534" w:rsidRDefault="00C7169F" w:rsidP="00FF47E9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574534">
        <w:rPr>
          <w:sz w:val="32"/>
          <w:szCs w:val="32"/>
        </w:rPr>
        <w:t>ОРЕНБУРГСКОЙ ОБЛАСТИ</w:t>
      </w:r>
    </w:p>
    <w:p w:rsidR="008709C5" w:rsidRDefault="008709C5" w:rsidP="00FF47E9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574534" w:rsidRPr="00574534" w:rsidRDefault="00574534" w:rsidP="00FF47E9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C7169F" w:rsidRPr="00574534" w:rsidRDefault="00C7169F" w:rsidP="00FF47E9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574534">
        <w:rPr>
          <w:sz w:val="32"/>
          <w:szCs w:val="32"/>
        </w:rPr>
        <w:t>РЕШЕНИЕ</w:t>
      </w:r>
    </w:p>
    <w:p w:rsidR="00D1175F" w:rsidRDefault="00D1175F" w:rsidP="00FF47E9">
      <w:pPr>
        <w:pStyle w:val="ConsTitle"/>
        <w:widowControl/>
        <w:ind w:right="0" w:firstLine="540"/>
        <w:jc w:val="center"/>
        <w:rPr>
          <w:sz w:val="24"/>
          <w:szCs w:val="24"/>
        </w:rPr>
      </w:pPr>
    </w:p>
    <w:p w:rsidR="00574534" w:rsidRPr="00574534" w:rsidRDefault="00574534" w:rsidP="00FF47E9">
      <w:pPr>
        <w:pStyle w:val="ConsTitle"/>
        <w:widowControl/>
        <w:ind w:right="0" w:firstLine="540"/>
        <w:jc w:val="center"/>
        <w:rPr>
          <w:sz w:val="24"/>
          <w:szCs w:val="24"/>
        </w:rPr>
      </w:pPr>
    </w:p>
    <w:p w:rsidR="00D1175F" w:rsidRPr="00574534" w:rsidRDefault="00A32D7A" w:rsidP="00574534">
      <w:pPr>
        <w:tabs>
          <w:tab w:val="left" w:pos="9356"/>
        </w:tabs>
        <w:ind w:right="-1"/>
        <w:outlineLvl w:val="0"/>
        <w:rPr>
          <w:rFonts w:ascii="Arial" w:hAnsi="Arial" w:cs="Arial"/>
        </w:rPr>
      </w:pPr>
      <w:r w:rsidRPr="00574534">
        <w:rPr>
          <w:rFonts w:ascii="Arial" w:hAnsi="Arial" w:cs="Arial"/>
          <w:sz w:val="28"/>
          <w:szCs w:val="28"/>
        </w:rPr>
        <w:t>2</w:t>
      </w:r>
      <w:r w:rsidR="00FF47E9" w:rsidRPr="00574534">
        <w:rPr>
          <w:rFonts w:ascii="Arial" w:hAnsi="Arial" w:cs="Arial"/>
          <w:sz w:val="28"/>
          <w:szCs w:val="28"/>
        </w:rPr>
        <w:t>0</w:t>
      </w:r>
      <w:r w:rsidR="00D1175F" w:rsidRPr="00574534">
        <w:rPr>
          <w:rFonts w:ascii="Arial" w:hAnsi="Arial" w:cs="Arial"/>
          <w:sz w:val="28"/>
          <w:szCs w:val="28"/>
        </w:rPr>
        <w:t>.12.202</w:t>
      </w:r>
      <w:r w:rsidRPr="00574534">
        <w:rPr>
          <w:rFonts w:ascii="Arial" w:hAnsi="Arial" w:cs="Arial"/>
          <w:sz w:val="28"/>
          <w:szCs w:val="28"/>
        </w:rPr>
        <w:t>2</w:t>
      </w:r>
      <w:r w:rsidR="00574534">
        <w:rPr>
          <w:rFonts w:ascii="Arial" w:hAnsi="Arial" w:cs="Arial"/>
          <w:sz w:val="28"/>
          <w:szCs w:val="28"/>
        </w:rPr>
        <w:t xml:space="preserve"> г.                                                                               </w:t>
      </w:r>
      <w:r w:rsidR="00D1175F" w:rsidRPr="00574534">
        <w:rPr>
          <w:rFonts w:ascii="Arial" w:hAnsi="Arial" w:cs="Arial"/>
          <w:sz w:val="28"/>
          <w:szCs w:val="28"/>
        </w:rPr>
        <w:t>№</w:t>
      </w:r>
      <w:r w:rsidR="00FF47E9" w:rsidRPr="00574534">
        <w:rPr>
          <w:rFonts w:ascii="Arial" w:hAnsi="Arial" w:cs="Arial"/>
          <w:sz w:val="28"/>
          <w:szCs w:val="28"/>
        </w:rPr>
        <w:t>28</w:t>
      </w:r>
      <w:r w:rsidR="00953D14" w:rsidRPr="00574534">
        <w:rPr>
          <w:rFonts w:ascii="Arial" w:hAnsi="Arial" w:cs="Arial"/>
          <w:sz w:val="28"/>
          <w:szCs w:val="28"/>
        </w:rPr>
        <w:t>/</w:t>
      </w:r>
      <w:r w:rsidR="00FF47E9" w:rsidRPr="00574534">
        <w:rPr>
          <w:rFonts w:ascii="Arial" w:hAnsi="Arial" w:cs="Arial"/>
          <w:sz w:val="28"/>
          <w:szCs w:val="28"/>
        </w:rPr>
        <w:t>2</w:t>
      </w:r>
      <w:r w:rsidR="00D1175F" w:rsidRPr="00574534">
        <w:rPr>
          <w:rFonts w:ascii="Arial" w:hAnsi="Arial" w:cs="Arial"/>
          <w:sz w:val="28"/>
          <w:szCs w:val="28"/>
        </w:rPr>
        <w:t xml:space="preserve"> р.С</w:t>
      </w:r>
      <w:r w:rsidR="00D1175F" w:rsidRPr="00574534">
        <w:rPr>
          <w:rFonts w:ascii="Arial" w:hAnsi="Arial" w:cs="Arial"/>
        </w:rPr>
        <w:t>.</w:t>
      </w:r>
    </w:p>
    <w:p w:rsidR="00D1175F" w:rsidRDefault="00D1175F" w:rsidP="00FF47E9">
      <w:pPr>
        <w:tabs>
          <w:tab w:val="left" w:pos="8647"/>
          <w:tab w:val="left" w:pos="9355"/>
        </w:tabs>
        <w:ind w:right="1842"/>
        <w:jc w:val="center"/>
        <w:outlineLvl w:val="0"/>
        <w:rPr>
          <w:rFonts w:ascii="Arial" w:hAnsi="Arial" w:cs="Arial"/>
        </w:rPr>
      </w:pPr>
    </w:p>
    <w:p w:rsidR="00574534" w:rsidRPr="00574534" w:rsidRDefault="00574534" w:rsidP="00FF47E9">
      <w:pPr>
        <w:tabs>
          <w:tab w:val="left" w:pos="8647"/>
          <w:tab w:val="left" w:pos="9355"/>
        </w:tabs>
        <w:ind w:right="1842"/>
        <w:jc w:val="center"/>
        <w:outlineLvl w:val="0"/>
        <w:rPr>
          <w:rFonts w:ascii="Arial" w:hAnsi="Arial" w:cs="Arial"/>
        </w:rPr>
      </w:pPr>
    </w:p>
    <w:p w:rsidR="00FC1C92" w:rsidRPr="00574534" w:rsidRDefault="00FC1C92" w:rsidP="00FF47E9">
      <w:pPr>
        <w:tabs>
          <w:tab w:val="left" w:pos="8647"/>
          <w:tab w:val="left" w:pos="9355"/>
        </w:tabs>
        <w:ind w:right="-1"/>
        <w:jc w:val="center"/>
        <w:outlineLvl w:val="0"/>
        <w:rPr>
          <w:rFonts w:ascii="Arial" w:hAnsi="Arial" w:cs="Arial"/>
          <w:b/>
        </w:rPr>
      </w:pPr>
      <w:r w:rsidRPr="00574534">
        <w:rPr>
          <w:rFonts w:ascii="Arial" w:hAnsi="Arial" w:cs="Arial"/>
          <w:b/>
          <w:bCs/>
        </w:rPr>
        <w:t xml:space="preserve">О передаче части полномочий по вопросам местного значения муниципального образования </w:t>
      </w:r>
      <w:r w:rsidR="00C7169F" w:rsidRPr="00574534">
        <w:rPr>
          <w:rFonts w:ascii="Arial" w:hAnsi="Arial" w:cs="Arial"/>
          <w:b/>
          <w:bCs/>
        </w:rPr>
        <w:t>Мустаевский</w:t>
      </w:r>
      <w:r w:rsidRPr="00574534">
        <w:rPr>
          <w:rFonts w:ascii="Arial" w:hAnsi="Arial" w:cs="Arial"/>
          <w:b/>
          <w:bCs/>
        </w:rPr>
        <w:t xml:space="preserve"> сельсовет на уровень муниципального образован</w:t>
      </w:r>
      <w:r w:rsidR="00F74B3E" w:rsidRPr="00574534">
        <w:rPr>
          <w:rFonts w:ascii="Arial" w:hAnsi="Arial" w:cs="Arial"/>
          <w:b/>
          <w:bCs/>
        </w:rPr>
        <w:t xml:space="preserve">ия </w:t>
      </w:r>
      <w:proofErr w:type="spellStart"/>
      <w:r w:rsidR="00F74B3E" w:rsidRPr="00574534">
        <w:rPr>
          <w:rFonts w:ascii="Arial" w:hAnsi="Arial" w:cs="Arial"/>
          <w:b/>
          <w:bCs/>
        </w:rPr>
        <w:t>Новосергиевский</w:t>
      </w:r>
      <w:proofErr w:type="spellEnd"/>
      <w:r w:rsidR="00F74B3E" w:rsidRPr="00574534">
        <w:rPr>
          <w:rFonts w:ascii="Arial" w:hAnsi="Arial" w:cs="Arial"/>
          <w:b/>
          <w:bCs/>
        </w:rPr>
        <w:t xml:space="preserve"> район на 202</w:t>
      </w:r>
      <w:r w:rsidR="00FF47E9" w:rsidRPr="00574534">
        <w:rPr>
          <w:rFonts w:ascii="Arial" w:hAnsi="Arial" w:cs="Arial"/>
          <w:b/>
          <w:bCs/>
        </w:rPr>
        <w:t>3</w:t>
      </w:r>
      <w:r w:rsidRPr="00574534">
        <w:rPr>
          <w:rFonts w:ascii="Arial" w:hAnsi="Arial" w:cs="Arial"/>
          <w:b/>
          <w:bCs/>
        </w:rPr>
        <w:t xml:space="preserve"> год</w:t>
      </w:r>
    </w:p>
    <w:p w:rsidR="00FC1C92" w:rsidRPr="00574534" w:rsidRDefault="00FC1C92" w:rsidP="00FF47E9">
      <w:pPr>
        <w:ind w:right="3775"/>
        <w:jc w:val="center"/>
        <w:outlineLvl w:val="0"/>
        <w:rPr>
          <w:rFonts w:ascii="Arial" w:hAnsi="Arial" w:cs="Arial"/>
          <w:b/>
        </w:rPr>
      </w:pPr>
    </w:p>
    <w:p w:rsidR="00FC1C92" w:rsidRPr="00574534" w:rsidRDefault="00FC1C92" w:rsidP="00574534">
      <w:pPr>
        <w:pStyle w:val="1"/>
        <w:tabs>
          <w:tab w:val="left" w:pos="0"/>
        </w:tabs>
        <w:spacing w:after="0"/>
        <w:ind w:firstLine="567"/>
        <w:rPr>
          <w:rFonts w:ascii="Arial" w:hAnsi="Arial" w:cs="Arial"/>
          <w:b w:val="0"/>
          <w:sz w:val="24"/>
          <w:szCs w:val="24"/>
        </w:rPr>
      </w:pPr>
      <w:r w:rsidRPr="00574534">
        <w:rPr>
          <w:rFonts w:ascii="Arial" w:hAnsi="Arial" w:cs="Arial"/>
          <w:b w:val="0"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r w:rsidR="00C7169F" w:rsidRPr="00574534">
        <w:rPr>
          <w:rFonts w:ascii="Arial" w:hAnsi="Arial" w:cs="Arial"/>
          <w:b w:val="0"/>
          <w:sz w:val="24"/>
          <w:szCs w:val="24"/>
        </w:rPr>
        <w:t>Мустаевский</w:t>
      </w:r>
      <w:r w:rsidRPr="00574534">
        <w:rPr>
          <w:rFonts w:ascii="Arial" w:hAnsi="Arial" w:cs="Arial"/>
          <w:b w:val="0"/>
          <w:sz w:val="24"/>
          <w:szCs w:val="24"/>
        </w:rPr>
        <w:t xml:space="preserve"> сельсовет Новосергиевского района Оренбургской области:</w:t>
      </w:r>
    </w:p>
    <w:p w:rsidR="00FC1C92" w:rsidRPr="00574534" w:rsidRDefault="00F74B3E" w:rsidP="00574534">
      <w:pPr>
        <w:rPr>
          <w:rFonts w:ascii="Arial" w:hAnsi="Arial" w:cs="Arial"/>
        </w:rPr>
      </w:pPr>
      <w:r w:rsidRPr="00574534">
        <w:rPr>
          <w:rFonts w:ascii="Arial" w:hAnsi="Arial" w:cs="Arial"/>
        </w:rPr>
        <w:tab/>
        <w:t>1. Передать на 202</w:t>
      </w:r>
      <w:r w:rsidR="00FF47E9" w:rsidRPr="00574534">
        <w:rPr>
          <w:rFonts w:ascii="Arial" w:hAnsi="Arial" w:cs="Arial"/>
        </w:rPr>
        <w:t>3</w:t>
      </w:r>
      <w:r w:rsidR="00FC1C92" w:rsidRPr="00574534">
        <w:rPr>
          <w:rFonts w:ascii="Arial" w:hAnsi="Arial" w:cs="Arial"/>
        </w:rPr>
        <w:t xml:space="preserve"> год следующие полномочия муниципального образования  </w:t>
      </w:r>
      <w:r w:rsidR="00C7169F" w:rsidRPr="00574534">
        <w:rPr>
          <w:rFonts w:ascii="Arial" w:hAnsi="Arial" w:cs="Arial"/>
        </w:rPr>
        <w:t>Мустаевский</w:t>
      </w:r>
      <w:r w:rsidR="00FC1C92" w:rsidRPr="00574534">
        <w:rPr>
          <w:rFonts w:ascii="Arial" w:hAnsi="Arial" w:cs="Arial"/>
        </w:rPr>
        <w:t xml:space="preserve"> сельсовет на уровень муниципального образования Новосергиевский район:</w:t>
      </w:r>
    </w:p>
    <w:p w:rsidR="0057381E" w:rsidRPr="00574534" w:rsidRDefault="00FC1C92" w:rsidP="00574534">
      <w:pPr>
        <w:rPr>
          <w:rFonts w:ascii="Arial" w:hAnsi="Arial" w:cs="Arial"/>
          <w:color w:val="000000"/>
          <w:shd w:val="clear" w:color="auto" w:fill="FFFFFF"/>
        </w:rPr>
      </w:pPr>
      <w:bookmarkStart w:id="0" w:name="sub_140120"/>
      <w:r w:rsidRPr="00574534">
        <w:rPr>
          <w:rFonts w:ascii="Arial" w:hAnsi="Arial" w:cs="Arial"/>
        </w:rPr>
        <w:tab/>
      </w:r>
      <w:bookmarkEnd w:id="0"/>
      <w:r w:rsidRPr="00574534">
        <w:rPr>
          <w:rFonts w:ascii="Arial" w:hAnsi="Arial" w:cs="Arial"/>
        </w:rPr>
        <w:t>1</w:t>
      </w:r>
      <w:r w:rsidR="0057381E" w:rsidRPr="00574534">
        <w:rPr>
          <w:rFonts w:ascii="Arial" w:hAnsi="Arial" w:cs="Arial"/>
        </w:rPr>
        <w:t>.1 В</w:t>
      </w:r>
      <w:r w:rsidR="0057381E" w:rsidRPr="00574534">
        <w:rPr>
          <w:rFonts w:ascii="Arial" w:hAnsi="Arial" w:cs="Arial"/>
          <w:color w:val="000000"/>
          <w:shd w:val="clear" w:color="auto" w:fill="FFFFFF"/>
        </w:rPr>
        <w:t>ыдача градостроительного</w:t>
      </w:r>
      <w:r w:rsidR="00574534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4" w:anchor="dst100014" w:history="1">
        <w:r w:rsidR="0057381E" w:rsidRPr="00574534">
          <w:rPr>
            <w:rStyle w:val="a3"/>
            <w:rFonts w:ascii="Arial" w:hAnsi="Arial" w:cs="Arial"/>
            <w:color w:val="1A0DAB"/>
            <w:shd w:val="clear" w:color="auto" w:fill="FFFFFF"/>
          </w:rPr>
          <w:t>плана</w:t>
        </w:r>
      </w:hyperlink>
      <w:r w:rsidR="0057453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7381E" w:rsidRPr="00574534">
        <w:rPr>
          <w:rFonts w:ascii="Arial" w:hAnsi="Arial" w:cs="Arial"/>
          <w:color w:val="000000"/>
          <w:shd w:val="clear" w:color="auto" w:fill="FFFFFF"/>
        </w:rPr>
        <w:t xml:space="preserve">земельного участка, расположенного в границах поселения, </w:t>
      </w:r>
    </w:p>
    <w:p w:rsidR="0057381E" w:rsidRPr="00574534" w:rsidRDefault="0057381E" w:rsidP="00574534">
      <w:pPr>
        <w:rPr>
          <w:rFonts w:ascii="Arial" w:hAnsi="Arial" w:cs="Arial"/>
          <w:color w:val="000000"/>
          <w:shd w:val="clear" w:color="auto" w:fill="FFFFFF"/>
        </w:rPr>
      </w:pPr>
      <w:r w:rsidRPr="00574534">
        <w:rPr>
          <w:rFonts w:ascii="Arial" w:hAnsi="Arial" w:cs="Arial"/>
          <w:color w:val="000000"/>
          <w:shd w:val="clear" w:color="auto" w:fill="FFFFFF"/>
        </w:rPr>
        <w:t xml:space="preserve">-выдача разрешений на строительство (за исключением случаев, </w:t>
      </w:r>
      <w:r w:rsidR="00574534">
        <w:rPr>
          <w:rFonts w:ascii="Arial" w:hAnsi="Arial" w:cs="Arial"/>
          <w:color w:val="000000"/>
          <w:shd w:val="clear" w:color="auto" w:fill="FFFFFF"/>
        </w:rPr>
        <w:t>п</w:t>
      </w:r>
      <w:r w:rsidRPr="00574534">
        <w:rPr>
          <w:rFonts w:ascii="Arial" w:hAnsi="Arial" w:cs="Arial"/>
          <w:color w:val="000000"/>
          <w:shd w:val="clear" w:color="auto" w:fill="FFFFFF"/>
        </w:rPr>
        <w:t>редусмотренных Градостроительным </w:t>
      </w:r>
      <w:hyperlink r:id="rId5" w:anchor="dst306" w:history="1">
        <w:r w:rsidRPr="00574534">
          <w:rPr>
            <w:rStyle w:val="a3"/>
            <w:rFonts w:ascii="Arial" w:hAnsi="Arial" w:cs="Arial"/>
            <w:color w:val="1A0DAB"/>
            <w:shd w:val="clear" w:color="auto" w:fill="FFFFFF"/>
          </w:rPr>
          <w:t>кодексом</w:t>
        </w:r>
      </w:hyperlink>
      <w:r w:rsidRPr="00574534">
        <w:rPr>
          <w:rFonts w:ascii="Arial" w:hAnsi="Arial" w:cs="Arial"/>
          <w:color w:val="000000"/>
          <w:shd w:val="clear" w:color="auto" w:fill="FFFFFF"/>
        </w:rPr>
        <w:t xml:space="preserve"> Российской Федерации, иными федеральными законами), </w:t>
      </w:r>
    </w:p>
    <w:p w:rsidR="0057381E" w:rsidRPr="00574534" w:rsidRDefault="0057381E" w:rsidP="00574534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574534">
        <w:rPr>
          <w:rFonts w:ascii="Arial" w:hAnsi="Arial" w:cs="Arial"/>
          <w:color w:val="000000"/>
          <w:shd w:val="clear" w:color="auto" w:fill="FFFFFF"/>
        </w:rPr>
        <w:t>-разрешений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</w:t>
      </w:r>
      <w:r w:rsidR="00574534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6" w:anchor="dst2579" w:history="1">
        <w:r w:rsidRPr="00574534">
          <w:rPr>
            <w:rStyle w:val="a3"/>
            <w:rFonts w:ascii="Arial" w:hAnsi="Arial" w:cs="Arial"/>
            <w:color w:val="1A0DAB"/>
            <w:shd w:val="clear" w:color="auto" w:fill="FFFFFF"/>
          </w:rPr>
          <w:t>уведомлении</w:t>
        </w:r>
      </w:hyperlink>
      <w:r w:rsidR="0057453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4534">
        <w:rPr>
          <w:rFonts w:ascii="Arial" w:hAnsi="Arial" w:cs="Arial"/>
          <w:color w:val="000000"/>
          <w:shd w:val="clear" w:color="auto" w:fill="FFFFFF"/>
        </w:rPr>
        <w:t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proofErr w:type="gramEnd"/>
      <w:r w:rsidRPr="00574534">
        <w:rPr>
          <w:rFonts w:ascii="Arial" w:hAnsi="Arial" w:cs="Arial"/>
          <w:color w:val="000000"/>
          <w:shd w:val="clear" w:color="auto" w:fill="FFFFFF"/>
        </w:rPr>
        <w:t xml:space="preserve"> дома на земельном участке, </w:t>
      </w:r>
    </w:p>
    <w:p w:rsidR="0057381E" w:rsidRPr="00574534" w:rsidRDefault="0057381E" w:rsidP="00574534">
      <w:pPr>
        <w:rPr>
          <w:rFonts w:ascii="Arial" w:hAnsi="Arial" w:cs="Arial"/>
          <w:color w:val="000000"/>
          <w:shd w:val="clear" w:color="auto" w:fill="FFFFFF"/>
        </w:rPr>
      </w:pPr>
      <w:r w:rsidRPr="00574534">
        <w:rPr>
          <w:rFonts w:ascii="Arial" w:hAnsi="Arial" w:cs="Arial"/>
          <w:color w:val="000000"/>
          <w:shd w:val="clear" w:color="auto" w:fill="FFFFFF"/>
        </w:rPr>
        <w:t>- уведомления о несоответствии указанных в</w:t>
      </w:r>
      <w:r w:rsidR="00574534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7" w:anchor="dst2579" w:history="1">
        <w:r w:rsidRPr="00574534">
          <w:rPr>
            <w:rStyle w:val="a3"/>
            <w:rFonts w:ascii="Arial" w:hAnsi="Arial" w:cs="Arial"/>
            <w:color w:val="1A0DAB"/>
            <w:shd w:val="clear" w:color="auto" w:fill="FFFFFF"/>
          </w:rPr>
          <w:t>уведомлении</w:t>
        </w:r>
      </w:hyperlink>
      <w:r w:rsidR="0057453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4534">
        <w:rPr>
          <w:rFonts w:ascii="Arial" w:hAnsi="Arial" w:cs="Arial"/>
          <w:color w:val="000000"/>
          <w:shd w:val="clear" w:color="auto" w:fill="FFFFFF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</w:p>
    <w:p w:rsidR="0057381E" w:rsidRPr="00574534" w:rsidRDefault="0057381E" w:rsidP="00574534">
      <w:pPr>
        <w:rPr>
          <w:rFonts w:ascii="Arial" w:hAnsi="Arial" w:cs="Arial"/>
          <w:color w:val="000000"/>
          <w:shd w:val="clear" w:color="auto" w:fill="FFFFFF"/>
        </w:rPr>
      </w:pPr>
      <w:r w:rsidRPr="00574534">
        <w:rPr>
          <w:rFonts w:ascii="Arial" w:hAnsi="Arial" w:cs="Arial"/>
          <w:color w:val="000000"/>
          <w:shd w:val="clear" w:color="auto" w:fill="FFFFFF"/>
        </w:rPr>
        <w:t>-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57381E" w:rsidRPr="00574534" w:rsidRDefault="0057381E" w:rsidP="00574534">
      <w:pPr>
        <w:ind w:firstLine="708"/>
        <w:rPr>
          <w:rFonts w:ascii="Arial" w:hAnsi="Arial" w:cs="Arial"/>
        </w:rPr>
      </w:pPr>
      <w:r w:rsidRPr="00574534">
        <w:rPr>
          <w:rFonts w:ascii="Arial" w:hAnsi="Arial" w:cs="Arial"/>
        </w:rPr>
        <w:lastRenderedPageBreak/>
        <w:t>1.2 организация и осуществление мероприятий по работе с детьми и молодежью в поселении;</w:t>
      </w:r>
    </w:p>
    <w:p w:rsidR="0057381E" w:rsidRPr="00574534" w:rsidRDefault="0057381E" w:rsidP="00574534">
      <w:pPr>
        <w:ind w:firstLine="708"/>
        <w:rPr>
          <w:rFonts w:ascii="Arial" w:hAnsi="Arial" w:cs="Arial"/>
        </w:rPr>
      </w:pPr>
      <w:r w:rsidRPr="00574534">
        <w:rPr>
          <w:rFonts w:ascii="Arial" w:hAnsi="Arial" w:cs="Arial"/>
        </w:rPr>
        <w:t>1.3 расчет и вы</w:t>
      </w:r>
      <w:r w:rsidR="00574534">
        <w:rPr>
          <w:rFonts w:ascii="Arial" w:hAnsi="Arial" w:cs="Arial"/>
        </w:rPr>
        <w:t>плата заработной платы, пособий</w:t>
      </w:r>
      <w:r w:rsidRPr="00574534">
        <w:rPr>
          <w:rFonts w:ascii="Arial" w:hAnsi="Arial" w:cs="Arial"/>
        </w:rPr>
        <w:t xml:space="preserve"> работникам учреждений культуры;</w:t>
      </w:r>
    </w:p>
    <w:p w:rsidR="0057381E" w:rsidRPr="00574534" w:rsidRDefault="0057381E" w:rsidP="00574534">
      <w:pPr>
        <w:ind w:firstLine="708"/>
        <w:rPr>
          <w:rFonts w:ascii="Arial" w:hAnsi="Arial" w:cs="Arial"/>
        </w:rPr>
      </w:pPr>
      <w:r w:rsidRPr="00574534">
        <w:rPr>
          <w:rFonts w:ascii="Arial" w:hAnsi="Arial" w:cs="Arial"/>
        </w:rPr>
        <w:t>1.4 формирование и обеспечение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</w:p>
    <w:p w:rsidR="00FC1C92" w:rsidRPr="00574534" w:rsidRDefault="0057381E" w:rsidP="00574534">
      <w:pPr>
        <w:rPr>
          <w:rFonts w:ascii="Arial" w:hAnsi="Arial" w:cs="Arial"/>
        </w:rPr>
      </w:pPr>
      <w:r w:rsidRPr="00574534">
        <w:rPr>
          <w:rFonts w:ascii="Arial" w:hAnsi="Arial" w:cs="Arial"/>
        </w:rPr>
        <w:t xml:space="preserve">           </w:t>
      </w:r>
      <w:r w:rsidR="00FC1C92" w:rsidRPr="00574534">
        <w:rPr>
          <w:rFonts w:ascii="Arial" w:hAnsi="Arial" w:cs="Arial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AB254B" w:rsidRPr="00574534" w:rsidRDefault="00FC1C92" w:rsidP="00574534">
      <w:pPr>
        <w:ind w:firstLine="708"/>
        <w:rPr>
          <w:rFonts w:ascii="Arial" w:hAnsi="Arial" w:cs="Arial"/>
          <w:color w:val="000000"/>
          <w:shd w:val="clear" w:color="auto" w:fill="FFFFFF"/>
        </w:rPr>
      </w:pPr>
      <w:r w:rsidRPr="00574534">
        <w:rPr>
          <w:rFonts w:ascii="Arial" w:hAnsi="Arial" w:cs="Arial"/>
        </w:rPr>
        <w:t xml:space="preserve">3. </w:t>
      </w:r>
      <w:r w:rsidRPr="00574534">
        <w:rPr>
          <w:rFonts w:ascii="Arial" w:hAnsi="Arial" w:cs="Arial"/>
          <w:color w:val="000000"/>
          <w:shd w:val="clear" w:color="auto" w:fill="FFFFFF"/>
        </w:rPr>
        <w:t>Финансовое</w:t>
      </w:r>
      <w:r w:rsidR="00574534">
        <w:rPr>
          <w:rFonts w:ascii="Arial" w:hAnsi="Arial" w:cs="Arial"/>
          <w:color w:val="000000"/>
          <w:shd w:val="clear" w:color="auto" w:fill="FFFFFF"/>
        </w:rPr>
        <w:t xml:space="preserve"> обеспечение</w:t>
      </w:r>
      <w:r w:rsidR="00AB254B" w:rsidRPr="0057453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574534">
        <w:rPr>
          <w:rFonts w:ascii="Arial" w:hAnsi="Arial" w:cs="Arial"/>
          <w:color w:val="000000"/>
          <w:shd w:val="clear" w:color="auto" w:fill="FFFFFF"/>
        </w:rPr>
        <w:t>переданных</w:t>
      </w:r>
      <w:proofErr w:type="gramEnd"/>
      <w:r w:rsidR="00B03E64" w:rsidRPr="0057453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4534">
        <w:rPr>
          <w:rFonts w:ascii="Arial" w:hAnsi="Arial" w:cs="Arial"/>
          <w:color w:val="000000"/>
          <w:shd w:val="clear" w:color="auto" w:fill="FFFFFF"/>
        </w:rPr>
        <w:t>на исполнение</w:t>
      </w:r>
      <w:r w:rsidR="00AB254B" w:rsidRPr="0057453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B254B" w:rsidRPr="00574534" w:rsidRDefault="00FC1C92" w:rsidP="00574534">
      <w:pPr>
        <w:ind w:firstLine="708"/>
        <w:rPr>
          <w:rFonts w:ascii="Arial" w:hAnsi="Arial" w:cs="Arial"/>
          <w:color w:val="000000"/>
          <w:shd w:val="clear" w:color="auto" w:fill="FFFFFF"/>
        </w:rPr>
      </w:pPr>
      <w:r w:rsidRPr="00574534">
        <w:rPr>
          <w:rFonts w:ascii="Arial" w:hAnsi="Arial" w:cs="Arial"/>
          <w:color w:val="000000"/>
          <w:shd w:val="clear" w:color="auto" w:fill="FFFFFF"/>
        </w:rPr>
        <w:t xml:space="preserve"> полномочий</w:t>
      </w:r>
      <w:r w:rsidR="00B03E64" w:rsidRPr="0057453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4534">
        <w:rPr>
          <w:rFonts w:ascii="Arial" w:hAnsi="Arial" w:cs="Arial"/>
          <w:color w:val="000000"/>
          <w:shd w:val="clear" w:color="auto" w:fill="FFFFFF"/>
        </w:rPr>
        <w:t>осущ</w:t>
      </w:r>
      <w:r w:rsidR="00574534">
        <w:rPr>
          <w:rFonts w:ascii="Arial" w:hAnsi="Arial" w:cs="Arial"/>
          <w:color w:val="000000"/>
          <w:shd w:val="clear" w:color="auto" w:fill="FFFFFF"/>
        </w:rPr>
        <w:t>ествляется за счет межбюджетных</w:t>
      </w:r>
      <w:r w:rsidR="00AB254B" w:rsidRPr="0057453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4534">
        <w:rPr>
          <w:rFonts w:ascii="Arial" w:hAnsi="Arial" w:cs="Arial"/>
          <w:color w:val="000000"/>
          <w:shd w:val="clear" w:color="auto" w:fill="FFFFFF"/>
        </w:rPr>
        <w:t>трансфертов</w:t>
      </w:r>
      <w:r w:rsidR="00AB254B" w:rsidRPr="00574534">
        <w:rPr>
          <w:rFonts w:ascii="Arial" w:hAnsi="Arial" w:cs="Arial"/>
          <w:color w:val="000000"/>
          <w:shd w:val="clear" w:color="auto" w:fill="FFFFFF"/>
        </w:rPr>
        <w:t>,</w:t>
      </w:r>
    </w:p>
    <w:p w:rsidR="00FC1C92" w:rsidRPr="00574534" w:rsidRDefault="00FC1C92" w:rsidP="00574534">
      <w:pPr>
        <w:rPr>
          <w:rFonts w:ascii="Arial" w:hAnsi="Arial" w:cs="Arial"/>
        </w:rPr>
      </w:pPr>
      <w:r w:rsidRPr="0057453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574534">
        <w:rPr>
          <w:rFonts w:ascii="Arial" w:hAnsi="Arial" w:cs="Arial"/>
          <w:color w:val="000000"/>
          <w:shd w:val="clear" w:color="auto" w:fill="FFFFFF"/>
        </w:rPr>
        <w:t>представляемых</w:t>
      </w:r>
      <w:proofErr w:type="gramEnd"/>
      <w:r w:rsidRPr="00574534">
        <w:rPr>
          <w:rFonts w:ascii="Arial" w:hAnsi="Arial" w:cs="Arial"/>
          <w:color w:val="000000"/>
          <w:shd w:val="clear" w:color="auto" w:fill="FFFFFF"/>
        </w:rPr>
        <w:t xml:space="preserve"> из бюджета поселения в бюджет района в размере согласно приложению. </w:t>
      </w:r>
    </w:p>
    <w:p w:rsidR="00FC1C92" w:rsidRPr="00574534" w:rsidRDefault="00FC1C92" w:rsidP="00574534">
      <w:pPr>
        <w:ind w:firstLine="708"/>
        <w:rPr>
          <w:rFonts w:ascii="Arial" w:hAnsi="Arial" w:cs="Arial"/>
          <w:color w:val="000000"/>
          <w:shd w:val="clear" w:color="auto" w:fill="FFFFFF"/>
        </w:rPr>
      </w:pPr>
      <w:r w:rsidRPr="00574534">
        <w:rPr>
          <w:rFonts w:ascii="Arial" w:hAnsi="Arial" w:cs="Arial"/>
          <w:color w:val="000000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FC1C92" w:rsidRPr="00574534" w:rsidRDefault="00FC1C92" w:rsidP="00574534">
      <w:pPr>
        <w:ind w:firstLine="708"/>
        <w:rPr>
          <w:rFonts w:ascii="Arial" w:hAnsi="Arial" w:cs="Arial"/>
          <w:color w:val="000000"/>
          <w:shd w:val="clear" w:color="auto" w:fill="FFFFFF"/>
        </w:rPr>
      </w:pPr>
      <w:r w:rsidRPr="00574534">
        <w:rPr>
          <w:rFonts w:ascii="Arial" w:hAnsi="Arial" w:cs="Arial"/>
          <w:color w:val="000000"/>
          <w:shd w:val="clear" w:color="auto" w:fill="FFFFFF"/>
        </w:rPr>
        <w:t xml:space="preserve"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</w:t>
      </w:r>
      <w:proofErr w:type="gramStart"/>
      <w:r w:rsidRPr="00574534">
        <w:rPr>
          <w:rFonts w:ascii="Arial" w:hAnsi="Arial" w:cs="Arial"/>
          <w:color w:val="000000"/>
          <w:shd w:val="clear" w:color="auto" w:fill="FFFFFF"/>
        </w:rPr>
        <w:t>за</w:t>
      </w:r>
      <w:proofErr w:type="gramEnd"/>
      <w:r w:rsidRPr="00574534">
        <w:rPr>
          <w:rFonts w:ascii="Arial" w:hAnsi="Arial" w:cs="Arial"/>
          <w:color w:val="000000"/>
          <w:shd w:val="clear" w:color="auto" w:fill="FFFFFF"/>
        </w:rPr>
        <w:t xml:space="preserve"> отчетным.</w:t>
      </w:r>
    </w:p>
    <w:p w:rsidR="00FC1C92" w:rsidRPr="00574534" w:rsidRDefault="00FC1C92" w:rsidP="00574534">
      <w:pPr>
        <w:ind w:firstLine="708"/>
        <w:rPr>
          <w:rFonts w:ascii="Arial" w:hAnsi="Arial" w:cs="Arial"/>
        </w:rPr>
      </w:pPr>
      <w:r w:rsidRPr="00574534">
        <w:rPr>
          <w:rFonts w:ascii="Arial" w:hAnsi="Arial" w:cs="Arial"/>
          <w:color w:val="000000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FC1C92" w:rsidRPr="00574534" w:rsidRDefault="00FC1C92" w:rsidP="00574534">
      <w:pPr>
        <w:ind w:firstLine="708"/>
        <w:rPr>
          <w:rFonts w:ascii="Arial" w:hAnsi="Arial" w:cs="Arial"/>
        </w:rPr>
      </w:pPr>
      <w:r w:rsidRPr="00574534">
        <w:rPr>
          <w:rFonts w:ascii="Arial" w:hAnsi="Arial" w:cs="Arial"/>
        </w:rPr>
        <w:t xml:space="preserve">6. Поручить главе  муниципального образования </w:t>
      </w:r>
      <w:r w:rsidR="00C7169F" w:rsidRPr="00574534">
        <w:rPr>
          <w:rFonts w:ascii="Arial" w:hAnsi="Arial" w:cs="Arial"/>
        </w:rPr>
        <w:t>Мустаевский</w:t>
      </w:r>
      <w:r w:rsidRPr="00574534">
        <w:rPr>
          <w:rFonts w:ascii="Arial" w:hAnsi="Arial" w:cs="Arial"/>
        </w:rPr>
        <w:t xml:space="preserve"> сельсовет подписать соглашен</w:t>
      </w:r>
      <w:r w:rsidR="00940949" w:rsidRPr="00574534">
        <w:rPr>
          <w:rFonts w:ascii="Arial" w:hAnsi="Arial" w:cs="Arial"/>
        </w:rPr>
        <w:t>ие о передачи полномочий на 202</w:t>
      </w:r>
      <w:r w:rsidR="00FF47E9" w:rsidRPr="00574534">
        <w:rPr>
          <w:rFonts w:ascii="Arial" w:hAnsi="Arial" w:cs="Arial"/>
        </w:rPr>
        <w:t>3</w:t>
      </w:r>
      <w:r w:rsidRPr="00574534">
        <w:rPr>
          <w:rFonts w:ascii="Arial" w:hAnsi="Arial" w:cs="Arial"/>
        </w:rPr>
        <w:t xml:space="preserve"> год с муниципальным образованием Новосергиевский район.</w:t>
      </w:r>
    </w:p>
    <w:p w:rsidR="00FC1C92" w:rsidRPr="00574534" w:rsidRDefault="00FC1C92" w:rsidP="00574534">
      <w:pPr>
        <w:ind w:firstLine="708"/>
        <w:rPr>
          <w:rFonts w:ascii="Arial" w:hAnsi="Arial" w:cs="Arial"/>
        </w:rPr>
      </w:pPr>
      <w:r w:rsidRPr="00574534">
        <w:rPr>
          <w:rFonts w:ascii="Arial" w:hAnsi="Arial" w:cs="Arial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</w:t>
      </w:r>
      <w:r w:rsidR="00661BCD" w:rsidRPr="00574534">
        <w:rPr>
          <w:rFonts w:ascii="Arial" w:hAnsi="Arial" w:cs="Arial"/>
        </w:rPr>
        <w:t>шения, возникшие с 1 января 202</w:t>
      </w:r>
      <w:r w:rsidR="00FF47E9" w:rsidRPr="00574534">
        <w:rPr>
          <w:rFonts w:ascii="Arial" w:hAnsi="Arial" w:cs="Arial"/>
        </w:rPr>
        <w:t>3</w:t>
      </w:r>
      <w:r w:rsidRPr="00574534">
        <w:rPr>
          <w:rFonts w:ascii="Arial" w:hAnsi="Arial" w:cs="Arial"/>
        </w:rPr>
        <w:t xml:space="preserve"> года.</w:t>
      </w:r>
    </w:p>
    <w:p w:rsidR="00FC1C92" w:rsidRDefault="00FC1C92" w:rsidP="00574534">
      <w:pPr>
        <w:rPr>
          <w:rFonts w:ascii="Arial" w:hAnsi="Arial" w:cs="Arial"/>
        </w:rPr>
      </w:pPr>
    </w:p>
    <w:p w:rsidR="00574534" w:rsidRDefault="00574534" w:rsidP="00574534">
      <w:pPr>
        <w:rPr>
          <w:rFonts w:ascii="Arial" w:hAnsi="Arial" w:cs="Arial"/>
        </w:rPr>
      </w:pPr>
    </w:p>
    <w:p w:rsidR="00574534" w:rsidRPr="00574534" w:rsidRDefault="00574534" w:rsidP="00574534">
      <w:pPr>
        <w:rPr>
          <w:rFonts w:ascii="Arial" w:hAnsi="Arial" w:cs="Arial"/>
        </w:rPr>
      </w:pPr>
    </w:p>
    <w:p w:rsidR="00D1175F" w:rsidRPr="00574534" w:rsidRDefault="00FC1C92" w:rsidP="00574534">
      <w:pPr>
        <w:pStyle w:val="ConsPlusNormal"/>
        <w:ind w:firstLine="0"/>
        <w:rPr>
          <w:sz w:val="24"/>
          <w:szCs w:val="24"/>
        </w:rPr>
      </w:pPr>
      <w:r w:rsidRPr="00574534">
        <w:rPr>
          <w:bCs/>
          <w:sz w:val="24"/>
          <w:szCs w:val="24"/>
          <w:lang w:eastAsia="en-US"/>
        </w:rPr>
        <w:t>П</w:t>
      </w:r>
      <w:r w:rsidRPr="00574534">
        <w:rPr>
          <w:sz w:val="24"/>
          <w:szCs w:val="24"/>
        </w:rPr>
        <w:t xml:space="preserve">редседатель Совета депутатов </w:t>
      </w:r>
    </w:p>
    <w:p w:rsidR="00D1175F" w:rsidRPr="00574534" w:rsidRDefault="00FC1C92" w:rsidP="00574534">
      <w:pPr>
        <w:pStyle w:val="ConsPlusNormal"/>
        <w:ind w:firstLine="0"/>
        <w:rPr>
          <w:sz w:val="24"/>
          <w:szCs w:val="24"/>
        </w:rPr>
      </w:pPr>
      <w:r w:rsidRPr="00574534">
        <w:rPr>
          <w:sz w:val="24"/>
          <w:szCs w:val="24"/>
        </w:rPr>
        <w:t>муниципального образования</w:t>
      </w:r>
    </w:p>
    <w:p w:rsidR="00940949" w:rsidRPr="00574534" w:rsidRDefault="00FC1C92" w:rsidP="00574534">
      <w:pPr>
        <w:pStyle w:val="ConsPlusNormal"/>
        <w:ind w:firstLine="0"/>
        <w:rPr>
          <w:sz w:val="24"/>
          <w:szCs w:val="24"/>
        </w:rPr>
      </w:pPr>
      <w:r w:rsidRPr="00574534">
        <w:rPr>
          <w:sz w:val="24"/>
          <w:szCs w:val="24"/>
        </w:rPr>
        <w:t xml:space="preserve"> </w:t>
      </w:r>
      <w:proofErr w:type="spellStart"/>
      <w:r w:rsidR="00C7169F" w:rsidRPr="00574534">
        <w:rPr>
          <w:sz w:val="24"/>
          <w:szCs w:val="24"/>
        </w:rPr>
        <w:t>Мустаевский</w:t>
      </w:r>
      <w:proofErr w:type="spellEnd"/>
      <w:r w:rsidR="00C7169F" w:rsidRPr="00574534">
        <w:rPr>
          <w:sz w:val="24"/>
          <w:szCs w:val="24"/>
        </w:rPr>
        <w:t xml:space="preserve"> </w:t>
      </w:r>
      <w:r w:rsidRPr="00574534">
        <w:rPr>
          <w:sz w:val="24"/>
          <w:szCs w:val="24"/>
        </w:rPr>
        <w:t xml:space="preserve"> сельсовет          </w:t>
      </w:r>
      <w:r w:rsidR="006A5A49" w:rsidRPr="00574534">
        <w:rPr>
          <w:sz w:val="24"/>
          <w:szCs w:val="24"/>
        </w:rPr>
        <w:t xml:space="preserve">                          </w:t>
      </w:r>
      <w:r w:rsidR="00C7169F" w:rsidRPr="00574534">
        <w:rPr>
          <w:sz w:val="24"/>
          <w:szCs w:val="24"/>
        </w:rPr>
        <w:t xml:space="preserve">А.Ф. </w:t>
      </w:r>
      <w:proofErr w:type="spellStart"/>
      <w:r w:rsidR="00C7169F" w:rsidRPr="00574534">
        <w:rPr>
          <w:sz w:val="24"/>
          <w:szCs w:val="24"/>
        </w:rPr>
        <w:t>Савгабаева</w:t>
      </w:r>
      <w:proofErr w:type="spellEnd"/>
    </w:p>
    <w:p w:rsidR="00D1175F" w:rsidRPr="00574534" w:rsidRDefault="00D1175F" w:rsidP="00574534">
      <w:pPr>
        <w:pStyle w:val="ConsPlusNormal"/>
        <w:ind w:firstLine="0"/>
        <w:rPr>
          <w:sz w:val="24"/>
          <w:szCs w:val="24"/>
        </w:rPr>
      </w:pPr>
    </w:p>
    <w:p w:rsidR="00D1175F" w:rsidRDefault="00D1175F" w:rsidP="00574534">
      <w:pPr>
        <w:pStyle w:val="ConsPlusNormal"/>
        <w:ind w:firstLine="0"/>
        <w:rPr>
          <w:sz w:val="24"/>
          <w:szCs w:val="24"/>
        </w:rPr>
      </w:pPr>
    </w:p>
    <w:p w:rsidR="00574534" w:rsidRPr="00574534" w:rsidRDefault="00574534" w:rsidP="00574534">
      <w:pPr>
        <w:pStyle w:val="ConsPlusNormal"/>
        <w:ind w:firstLine="0"/>
        <w:rPr>
          <w:sz w:val="24"/>
          <w:szCs w:val="24"/>
        </w:rPr>
      </w:pPr>
    </w:p>
    <w:p w:rsidR="00FC1C92" w:rsidRPr="00574534" w:rsidRDefault="00FC1C92" w:rsidP="00574534">
      <w:pPr>
        <w:pStyle w:val="ConsPlusNormal"/>
        <w:ind w:firstLine="0"/>
        <w:rPr>
          <w:sz w:val="24"/>
          <w:szCs w:val="24"/>
        </w:rPr>
      </w:pPr>
      <w:r w:rsidRPr="00574534">
        <w:rPr>
          <w:sz w:val="24"/>
          <w:szCs w:val="24"/>
        </w:rPr>
        <w:t xml:space="preserve">Глава администрации                                             </w:t>
      </w:r>
    </w:p>
    <w:p w:rsidR="00FC1C92" w:rsidRPr="00574534" w:rsidRDefault="00C7169F" w:rsidP="00574534">
      <w:pPr>
        <w:pStyle w:val="ConsPlusNormal"/>
        <w:ind w:firstLine="0"/>
        <w:rPr>
          <w:sz w:val="24"/>
          <w:szCs w:val="24"/>
        </w:rPr>
      </w:pPr>
      <w:r w:rsidRPr="00574534">
        <w:rPr>
          <w:sz w:val="24"/>
          <w:szCs w:val="24"/>
        </w:rPr>
        <w:t>Мустаевског</w:t>
      </w:r>
      <w:r w:rsidR="00FC1C92" w:rsidRPr="00574534">
        <w:rPr>
          <w:sz w:val="24"/>
          <w:szCs w:val="24"/>
        </w:rPr>
        <w:t xml:space="preserve">о сельсовета                                                          </w:t>
      </w:r>
      <w:r w:rsidRPr="00574534">
        <w:rPr>
          <w:sz w:val="24"/>
          <w:szCs w:val="24"/>
        </w:rPr>
        <w:t>Л.И. Исмакова</w:t>
      </w:r>
    </w:p>
    <w:p w:rsidR="00FC1C92" w:rsidRPr="00574534" w:rsidRDefault="00FC1C92" w:rsidP="00574534">
      <w:pPr>
        <w:pStyle w:val="ConsPlusNormal"/>
        <w:rPr>
          <w:sz w:val="24"/>
          <w:szCs w:val="24"/>
        </w:rPr>
      </w:pPr>
    </w:p>
    <w:p w:rsidR="00FC1C92" w:rsidRPr="00574534" w:rsidRDefault="00FC1C92" w:rsidP="00574534">
      <w:pPr>
        <w:pStyle w:val="ConsTitle"/>
        <w:widowControl/>
        <w:ind w:right="0"/>
        <w:rPr>
          <w:b w:val="0"/>
          <w:sz w:val="24"/>
          <w:szCs w:val="24"/>
        </w:rPr>
      </w:pPr>
    </w:p>
    <w:p w:rsidR="00FC1C92" w:rsidRPr="00574534" w:rsidRDefault="00FC1C92" w:rsidP="00574534">
      <w:pPr>
        <w:pStyle w:val="ConsTitle"/>
        <w:widowControl/>
        <w:ind w:right="0"/>
        <w:rPr>
          <w:b w:val="0"/>
          <w:sz w:val="24"/>
          <w:szCs w:val="24"/>
        </w:rPr>
      </w:pPr>
    </w:p>
    <w:p w:rsidR="00FC1C92" w:rsidRPr="00574534" w:rsidRDefault="00FC1C92" w:rsidP="00FC1C92">
      <w:pPr>
        <w:jc w:val="both"/>
        <w:rPr>
          <w:rFonts w:ascii="Arial" w:hAnsi="Arial" w:cs="Arial"/>
        </w:rPr>
      </w:pPr>
      <w:r w:rsidRPr="00574534">
        <w:rPr>
          <w:rFonts w:ascii="Arial" w:hAnsi="Arial" w:cs="Arial"/>
        </w:rPr>
        <w:t xml:space="preserve">Разослано: администрации района, </w:t>
      </w:r>
      <w:proofErr w:type="spellStart"/>
      <w:r w:rsidRPr="00574534">
        <w:rPr>
          <w:rFonts w:ascii="Arial" w:hAnsi="Arial" w:cs="Arial"/>
        </w:rPr>
        <w:t>райфо</w:t>
      </w:r>
      <w:proofErr w:type="spellEnd"/>
      <w:r w:rsidRPr="00574534">
        <w:rPr>
          <w:rFonts w:ascii="Arial" w:hAnsi="Arial" w:cs="Arial"/>
        </w:rPr>
        <w:t>, в дело, прокурору</w:t>
      </w:r>
    </w:p>
    <w:p w:rsidR="00FC1C92" w:rsidRPr="00574534" w:rsidRDefault="00FC1C92" w:rsidP="00FC1C9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FC1C92" w:rsidRPr="00574534" w:rsidRDefault="00FC1C92" w:rsidP="00FC1C9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A71693" w:rsidRPr="00574534" w:rsidRDefault="00A71693" w:rsidP="00FC1C9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A71693" w:rsidRPr="00574534" w:rsidRDefault="00A71693" w:rsidP="00E77778">
      <w:pPr>
        <w:ind w:left="1440" w:hanging="1440"/>
        <w:jc w:val="righ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57453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Приложение</w:t>
      </w:r>
    </w:p>
    <w:p w:rsidR="006A5A49" w:rsidRPr="00574534" w:rsidRDefault="006A5A49" w:rsidP="00E77778">
      <w:pPr>
        <w:pStyle w:val="ConsPlusNormal"/>
        <w:jc w:val="right"/>
        <w:rPr>
          <w:b/>
          <w:sz w:val="32"/>
          <w:szCs w:val="32"/>
        </w:rPr>
      </w:pPr>
      <w:r w:rsidRPr="00574534">
        <w:rPr>
          <w:b/>
          <w:sz w:val="32"/>
          <w:szCs w:val="32"/>
        </w:rPr>
        <w:t xml:space="preserve">к решению Совета депутатов </w:t>
      </w:r>
    </w:p>
    <w:p w:rsidR="006A5A49" w:rsidRPr="00574534" w:rsidRDefault="006A5A49" w:rsidP="00E77778">
      <w:pPr>
        <w:pStyle w:val="ConsPlusNormal"/>
        <w:jc w:val="right"/>
        <w:rPr>
          <w:b/>
          <w:sz w:val="32"/>
          <w:szCs w:val="32"/>
        </w:rPr>
      </w:pPr>
      <w:r w:rsidRPr="00574534">
        <w:rPr>
          <w:b/>
          <w:sz w:val="32"/>
          <w:szCs w:val="32"/>
        </w:rPr>
        <w:t xml:space="preserve">от </w:t>
      </w:r>
      <w:r w:rsidR="00FF47E9" w:rsidRPr="00574534">
        <w:rPr>
          <w:b/>
          <w:sz w:val="32"/>
          <w:szCs w:val="32"/>
        </w:rPr>
        <w:t>20</w:t>
      </w:r>
      <w:r w:rsidRPr="00574534">
        <w:rPr>
          <w:b/>
          <w:sz w:val="32"/>
          <w:szCs w:val="32"/>
        </w:rPr>
        <w:t>.12.20</w:t>
      </w:r>
      <w:r w:rsidR="00EA03CE" w:rsidRPr="00574534">
        <w:rPr>
          <w:b/>
          <w:sz w:val="32"/>
          <w:szCs w:val="32"/>
        </w:rPr>
        <w:t>2</w:t>
      </w:r>
      <w:r w:rsidR="00FF47E9" w:rsidRPr="00574534">
        <w:rPr>
          <w:b/>
          <w:sz w:val="32"/>
          <w:szCs w:val="32"/>
        </w:rPr>
        <w:t>2</w:t>
      </w:r>
      <w:r w:rsidR="00EA03CE" w:rsidRPr="00574534">
        <w:rPr>
          <w:b/>
          <w:sz w:val="32"/>
          <w:szCs w:val="32"/>
        </w:rPr>
        <w:t xml:space="preserve"> г. № </w:t>
      </w:r>
      <w:r w:rsidR="00FF47E9" w:rsidRPr="00574534">
        <w:rPr>
          <w:b/>
          <w:sz w:val="32"/>
          <w:szCs w:val="32"/>
        </w:rPr>
        <w:t>28</w:t>
      </w:r>
      <w:r w:rsidR="00113302" w:rsidRPr="00574534">
        <w:rPr>
          <w:b/>
          <w:sz w:val="32"/>
          <w:szCs w:val="32"/>
        </w:rPr>
        <w:t>/</w:t>
      </w:r>
      <w:r w:rsidR="00FF47E9" w:rsidRPr="00574534">
        <w:rPr>
          <w:b/>
          <w:sz w:val="32"/>
          <w:szCs w:val="32"/>
        </w:rPr>
        <w:t>2</w:t>
      </w:r>
      <w:r w:rsidRPr="00574534">
        <w:rPr>
          <w:b/>
          <w:sz w:val="32"/>
          <w:szCs w:val="32"/>
        </w:rPr>
        <w:t xml:space="preserve">р.С. </w:t>
      </w:r>
    </w:p>
    <w:p w:rsidR="00A71693" w:rsidRPr="00574534" w:rsidRDefault="00A71693" w:rsidP="00A71693">
      <w:pPr>
        <w:ind w:left="1440" w:hanging="1440"/>
        <w:jc w:val="both"/>
        <w:rPr>
          <w:rFonts w:ascii="Arial" w:hAnsi="Arial" w:cs="Arial"/>
        </w:rPr>
      </w:pPr>
    </w:p>
    <w:p w:rsidR="00A71693" w:rsidRPr="00574534" w:rsidRDefault="00A71693" w:rsidP="00A71693">
      <w:pPr>
        <w:ind w:left="1080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7453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Перечень полномочий передаваемых от поселения району с указанием размера обеспечения передаваемых полномочий на 20</w:t>
      </w:r>
      <w:r w:rsidR="006A5A49" w:rsidRPr="0057453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</w:t>
      </w:r>
      <w:r w:rsidR="00FF47E9" w:rsidRPr="0057453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3</w:t>
      </w:r>
      <w:r w:rsidRPr="0057453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8709C5" w:rsidRPr="00574534" w:rsidRDefault="008709C5" w:rsidP="00A71693">
      <w:pPr>
        <w:ind w:left="1080"/>
        <w:jc w:val="center"/>
        <w:rPr>
          <w:rFonts w:ascii="Arial" w:hAnsi="Arial" w:cs="Arial"/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693"/>
      </w:tblGrid>
      <w:tr w:rsidR="00A71693" w:rsidRPr="00574534" w:rsidTr="00661BCD">
        <w:trPr>
          <w:trHeight w:val="958"/>
        </w:trPr>
        <w:tc>
          <w:tcPr>
            <w:tcW w:w="7797" w:type="dxa"/>
            <w:shd w:val="clear" w:color="auto" w:fill="auto"/>
          </w:tcPr>
          <w:p w:rsidR="00A71693" w:rsidRPr="00574534" w:rsidRDefault="00A71693" w:rsidP="00661BCD">
            <w:pPr>
              <w:rPr>
                <w:rFonts w:ascii="Arial" w:hAnsi="Arial" w:cs="Arial"/>
                <w:color w:val="000000"/>
              </w:rPr>
            </w:pPr>
            <w:r w:rsidRPr="00574534">
              <w:rPr>
                <w:rFonts w:ascii="Arial" w:hAnsi="Arial" w:cs="Arial"/>
                <w:color w:val="000000"/>
              </w:rPr>
              <w:t>Наименование  передаваемых полномочий</w:t>
            </w:r>
          </w:p>
        </w:tc>
        <w:tc>
          <w:tcPr>
            <w:tcW w:w="2693" w:type="dxa"/>
            <w:shd w:val="clear" w:color="auto" w:fill="auto"/>
          </w:tcPr>
          <w:p w:rsidR="00A71693" w:rsidRPr="00574534" w:rsidRDefault="00A71693" w:rsidP="00661BC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74534">
              <w:rPr>
                <w:rFonts w:ascii="Arial" w:hAnsi="Arial" w:cs="Arial"/>
                <w:color w:val="000000"/>
                <w:shd w:val="clear" w:color="auto" w:fill="FFFFFF"/>
              </w:rPr>
              <w:t xml:space="preserve">Размер </w:t>
            </w:r>
            <w:proofErr w:type="gramStart"/>
            <w:r w:rsidRPr="00574534">
              <w:rPr>
                <w:rFonts w:ascii="Arial" w:hAnsi="Arial" w:cs="Arial"/>
                <w:color w:val="000000"/>
                <w:shd w:val="clear" w:color="auto" w:fill="FFFFFF"/>
              </w:rPr>
              <w:t>межбюджетного</w:t>
            </w:r>
            <w:proofErr w:type="gramEnd"/>
          </w:p>
          <w:p w:rsidR="00A71693" w:rsidRPr="00574534" w:rsidRDefault="00A71693" w:rsidP="00661BC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74534">
              <w:rPr>
                <w:rFonts w:ascii="Arial" w:hAnsi="Arial" w:cs="Arial"/>
                <w:color w:val="000000"/>
                <w:shd w:val="clear" w:color="auto" w:fill="FFFFFF"/>
              </w:rPr>
              <w:t>трансферта на выполнение</w:t>
            </w:r>
          </w:p>
          <w:p w:rsidR="00A71693" w:rsidRPr="00574534" w:rsidRDefault="00A71693" w:rsidP="00661BCD">
            <w:pPr>
              <w:rPr>
                <w:rFonts w:ascii="Arial" w:hAnsi="Arial" w:cs="Arial"/>
                <w:color w:val="000000"/>
              </w:rPr>
            </w:pPr>
            <w:r w:rsidRPr="00574534">
              <w:rPr>
                <w:rFonts w:ascii="Arial" w:hAnsi="Arial" w:cs="Arial"/>
                <w:color w:val="000000"/>
                <w:shd w:val="clear" w:color="auto" w:fill="FFFFFF"/>
              </w:rPr>
              <w:t>передаваемых полномочий (руб.)</w:t>
            </w:r>
          </w:p>
        </w:tc>
      </w:tr>
      <w:tr w:rsidR="00A71693" w:rsidRPr="00574534" w:rsidTr="00661BCD">
        <w:trPr>
          <w:trHeight w:val="1607"/>
        </w:trPr>
        <w:tc>
          <w:tcPr>
            <w:tcW w:w="7797" w:type="dxa"/>
            <w:shd w:val="clear" w:color="auto" w:fill="auto"/>
          </w:tcPr>
          <w:p w:rsidR="0057381E" w:rsidRPr="00574534" w:rsidRDefault="00A71693" w:rsidP="0057453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74534">
              <w:rPr>
                <w:rFonts w:ascii="Arial" w:hAnsi="Arial" w:cs="Arial"/>
              </w:rPr>
              <w:t xml:space="preserve">1.) </w:t>
            </w:r>
            <w:r w:rsidR="0057381E" w:rsidRPr="00574534">
              <w:rPr>
                <w:rFonts w:ascii="Arial" w:hAnsi="Arial" w:cs="Arial"/>
              </w:rPr>
              <w:t>в</w:t>
            </w:r>
            <w:r w:rsidR="0057381E" w:rsidRPr="00574534">
              <w:rPr>
                <w:rFonts w:ascii="Arial" w:hAnsi="Arial" w:cs="Arial"/>
                <w:color w:val="000000"/>
                <w:shd w:val="clear" w:color="auto" w:fill="FFFFFF"/>
              </w:rPr>
              <w:t xml:space="preserve">ыдача </w:t>
            </w:r>
            <w:proofErr w:type="spellStart"/>
            <w:r w:rsidR="0057381E" w:rsidRPr="00574534">
              <w:rPr>
                <w:rFonts w:ascii="Arial" w:hAnsi="Arial" w:cs="Arial"/>
                <w:color w:val="000000"/>
                <w:shd w:val="clear" w:color="auto" w:fill="FFFFFF"/>
              </w:rPr>
              <w:t>градостроительного</w:t>
            </w:r>
            <w:hyperlink r:id="rId8" w:anchor="dst100014" w:history="1">
              <w:r w:rsidR="0057381E" w:rsidRPr="00574534">
                <w:rPr>
                  <w:rStyle w:val="a3"/>
                  <w:rFonts w:ascii="Arial" w:hAnsi="Arial" w:cs="Arial"/>
                  <w:color w:val="1A0DAB"/>
                  <w:shd w:val="clear" w:color="auto" w:fill="FFFFFF"/>
                </w:rPr>
                <w:t>плана</w:t>
              </w:r>
              <w:proofErr w:type="spellEnd"/>
            </w:hyperlink>
            <w:r w:rsidR="0057453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57381E" w:rsidRPr="00574534">
              <w:rPr>
                <w:rFonts w:ascii="Arial" w:hAnsi="Arial" w:cs="Arial"/>
                <w:color w:val="000000"/>
                <w:shd w:val="clear" w:color="auto" w:fill="FFFFFF"/>
              </w:rPr>
              <w:t xml:space="preserve">земельного участка, расположенного в границах поселения, </w:t>
            </w:r>
          </w:p>
          <w:p w:rsidR="0057381E" w:rsidRPr="00574534" w:rsidRDefault="0057381E" w:rsidP="0057453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74534">
              <w:rPr>
                <w:rFonts w:ascii="Arial" w:hAnsi="Arial" w:cs="Arial"/>
                <w:color w:val="000000"/>
                <w:shd w:val="clear" w:color="auto" w:fill="FFFFFF"/>
              </w:rPr>
              <w:t>-выдача разрешений на строительство (за исключением случаев, предусмотренных Градостроительным</w:t>
            </w:r>
            <w:r w:rsidR="0057453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9" w:anchor="dst306" w:history="1">
              <w:r w:rsidRPr="00574534">
                <w:rPr>
                  <w:rStyle w:val="a3"/>
                  <w:rFonts w:ascii="Arial" w:hAnsi="Arial" w:cs="Arial"/>
                  <w:color w:val="1A0DAB"/>
                  <w:shd w:val="clear" w:color="auto" w:fill="FFFFFF"/>
                </w:rPr>
                <w:t>кодексом</w:t>
              </w:r>
            </w:hyperlink>
            <w:r w:rsidR="00574534">
              <w:rPr>
                <w:rFonts w:ascii="Arial" w:hAnsi="Arial" w:cs="Arial"/>
              </w:rPr>
              <w:t xml:space="preserve"> </w:t>
            </w:r>
            <w:r w:rsidRPr="00574534">
              <w:rPr>
                <w:rFonts w:ascii="Arial" w:hAnsi="Arial" w:cs="Arial"/>
                <w:color w:val="000000"/>
                <w:shd w:val="clear" w:color="auto" w:fill="FFFFFF"/>
              </w:rPr>
              <w:t xml:space="preserve">Российской Федерации, иными федеральными законами), </w:t>
            </w:r>
          </w:p>
          <w:p w:rsidR="0057381E" w:rsidRPr="00574534" w:rsidRDefault="0057381E" w:rsidP="0057453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gramStart"/>
            <w:r w:rsidRPr="00574534">
              <w:rPr>
                <w:rFonts w:ascii="Arial" w:hAnsi="Arial" w:cs="Arial"/>
                <w:color w:val="000000"/>
                <w:shd w:val="clear" w:color="auto" w:fill="FFFFFF"/>
              </w:rPr>
              <w:t>-разрешений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</w:t>
            </w:r>
            <w:r w:rsidR="0057453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10" w:anchor="dst2579" w:history="1">
              <w:r w:rsidRPr="00574534">
                <w:rPr>
                  <w:rStyle w:val="a3"/>
                  <w:rFonts w:ascii="Arial" w:hAnsi="Arial" w:cs="Arial"/>
                  <w:color w:val="1A0DAB"/>
                  <w:shd w:val="clear" w:color="auto" w:fill="FFFFFF"/>
                </w:rPr>
                <w:t>уведомлении</w:t>
              </w:r>
            </w:hyperlink>
            <w:r w:rsidR="0057453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74534">
              <w:rPr>
                <w:rFonts w:ascii="Arial" w:hAnsi="Arial" w:cs="Arial"/>
                <w:color w:val="000000"/>
                <w:shd w:val="clear" w:color="auto" w:fill="FFFFFF"/>
              </w:rPr>
              <w:t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      </w:r>
            <w:proofErr w:type="gramEnd"/>
            <w:r w:rsidRPr="00574534">
              <w:rPr>
                <w:rFonts w:ascii="Arial" w:hAnsi="Arial" w:cs="Arial"/>
                <w:color w:val="000000"/>
                <w:shd w:val="clear" w:color="auto" w:fill="FFFFFF"/>
              </w:rPr>
              <w:t xml:space="preserve"> дома на земельном участке, </w:t>
            </w:r>
          </w:p>
          <w:p w:rsidR="0057381E" w:rsidRPr="00574534" w:rsidRDefault="0057381E" w:rsidP="0057453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74534">
              <w:rPr>
                <w:rFonts w:ascii="Arial" w:hAnsi="Arial" w:cs="Arial"/>
                <w:color w:val="000000"/>
                <w:shd w:val="clear" w:color="auto" w:fill="FFFFFF"/>
              </w:rPr>
              <w:t>- уведомления о несоответствии указанных в</w:t>
            </w:r>
            <w:r w:rsidR="0057453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11" w:anchor="dst2579" w:history="1">
              <w:r w:rsidRPr="00574534">
                <w:rPr>
                  <w:rStyle w:val="a3"/>
                  <w:rFonts w:ascii="Arial" w:hAnsi="Arial" w:cs="Arial"/>
                  <w:color w:val="1A0DAB"/>
                  <w:shd w:val="clear" w:color="auto" w:fill="FFFFFF"/>
                </w:rPr>
                <w:t>уведомлении</w:t>
              </w:r>
            </w:hyperlink>
            <w:r w:rsidR="0057453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74534">
              <w:rPr>
                <w:rFonts w:ascii="Arial" w:hAnsi="Arial" w:cs="Arial"/>
                <w:color w:val="000000"/>
                <w:shd w:val="clear" w:color="auto" w:fill="FFFFFF"/>
              </w:rPr>
      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      </w:r>
          </w:p>
          <w:p w:rsidR="0057381E" w:rsidRPr="00574534" w:rsidRDefault="0057381E" w:rsidP="00574534">
            <w:pPr>
              <w:rPr>
                <w:rFonts w:ascii="Arial" w:hAnsi="Arial" w:cs="Arial"/>
              </w:rPr>
            </w:pPr>
            <w:r w:rsidRPr="00574534">
              <w:rPr>
                <w:rFonts w:ascii="Arial" w:hAnsi="Arial" w:cs="Arial"/>
                <w:color w:val="000000"/>
                <w:shd w:val="clear" w:color="auto" w:fill="FFFFFF"/>
              </w:rPr>
              <w:t>-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      </w:r>
          </w:p>
          <w:p w:rsidR="00A71693" w:rsidRPr="00574534" w:rsidRDefault="00A71693" w:rsidP="00574534">
            <w:pPr>
              <w:ind w:right="72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A71693" w:rsidRPr="00574534" w:rsidRDefault="00EA03CE" w:rsidP="00574534">
            <w:pPr>
              <w:rPr>
                <w:rFonts w:ascii="Arial" w:hAnsi="Arial" w:cs="Arial"/>
                <w:color w:val="000000"/>
              </w:rPr>
            </w:pPr>
            <w:r w:rsidRPr="00574534">
              <w:rPr>
                <w:rFonts w:ascii="Arial" w:hAnsi="Arial" w:cs="Arial"/>
                <w:color w:val="000000"/>
              </w:rPr>
              <w:t xml:space="preserve"> </w:t>
            </w:r>
            <w:r w:rsidR="004674BD" w:rsidRPr="00574534">
              <w:rPr>
                <w:rFonts w:ascii="Arial" w:hAnsi="Arial" w:cs="Arial"/>
                <w:color w:val="000000"/>
              </w:rPr>
              <w:t>12900</w:t>
            </w:r>
          </w:p>
        </w:tc>
      </w:tr>
      <w:tr w:rsidR="00A71693" w:rsidRPr="00574534" w:rsidTr="00661BCD">
        <w:trPr>
          <w:trHeight w:val="556"/>
        </w:trPr>
        <w:tc>
          <w:tcPr>
            <w:tcW w:w="7797" w:type="dxa"/>
            <w:shd w:val="clear" w:color="auto" w:fill="auto"/>
          </w:tcPr>
          <w:p w:rsidR="00A71693" w:rsidRPr="00574534" w:rsidRDefault="00A71693" w:rsidP="00574534">
            <w:pPr>
              <w:ind w:right="72"/>
              <w:rPr>
                <w:rFonts w:ascii="Arial" w:hAnsi="Arial" w:cs="Arial"/>
              </w:rPr>
            </w:pPr>
            <w:r w:rsidRPr="00574534">
              <w:rPr>
                <w:rFonts w:ascii="Arial" w:hAnsi="Arial" w:cs="Arial"/>
              </w:rPr>
              <w:t>2)организация и осуществление мероприятий  по работе с детьми и молодежью в поселении;</w:t>
            </w:r>
          </w:p>
        </w:tc>
        <w:tc>
          <w:tcPr>
            <w:tcW w:w="2693" w:type="dxa"/>
            <w:shd w:val="clear" w:color="auto" w:fill="auto"/>
          </w:tcPr>
          <w:p w:rsidR="00A71693" w:rsidRPr="00574534" w:rsidRDefault="00EA03CE" w:rsidP="00574534">
            <w:pPr>
              <w:pStyle w:val="2"/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  <w:r w:rsidRPr="0057453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FF47E9" w:rsidRPr="0057453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2500</w:t>
            </w:r>
          </w:p>
        </w:tc>
      </w:tr>
      <w:tr w:rsidR="00EA03CE" w:rsidRPr="00574534" w:rsidTr="00661BCD">
        <w:trPr>
          <w:trHeight w:val="556"/>
        </w:trPr>
        <w:tc>
          <w:tcPr>
            <w:tcW w:w="7797" w:type="dxa"/>
            <w:shd w:val="clear" w:color="auto" w:fill="auto"/>
          </w:tcPr>
          <w:p w:rsidR="00EA03CE" w:rsidRPr="00574534" w:rsidRDefault="00EA03CE" w:rsidP="00574534">
            <w:pPr>
              <w:ind w:right="72"/>
              <w:rPr>
                <w:rFonts w:ascii="Arial" w:hAnsi="Arial" w:cs="Arial"/>
              </w:rPr>
            </w:pPr>
            <w:r w:rsidRPr="00574534">
              <w:rPr>
                <w:rFonts w:ascii="Arial" w:hAnsi="Arial" w:cs="Arial"/>
              </w:rPr>
              <w:t>3) расчет и выплата заработной платы, пособий работникам учреждений культуры</w:t>
            </w:r>
          </w:p>
        </w:tc>
        <w:tc>
          <w:tcPr>
            <w:tcW w:w="2693" w:type="dxa"/>
            <w:shd w:val="clear" w:color="auto" w:fill="auto"/>
          </w:tcPr>
          <w:p w:rsidR="00EA03CE" w:rsidRPr="00574534" w:rsidRDefault="00FF47E9" w:rsidP="00574534">
            <w:pPr>
              <w:pStyle w:val="2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7453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1256300</w:t>
            </w:r>
          </w:p>
        </w:tc>
      </w:tr>
      <w:tr w:rsidR="00CC254E" w:rsidRPr="00574534" w:rsidTr="00661BCD">
        <w:trPr>
          <w:trHeight w:val="556"/>
        </w:trPr>
        <w:tc>
          <w:tcPr>
            <w:tcW w:w="7797" w:type="dxa"/>
            <w:shd w:val="clear" w:color="auto" w:fill="auto"/>
          </w:tcPr>
          <w:p w:rsidR="00FF47E9" w:rsidRPr="00574534" w:rsidRDefault="00FF47E9" w:rsidP="00574534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574534">
              <w:rPr>
                <w:rFonts w:ascii="Arial" w:eastAsia="Times New Roman" w:hAnsi="Arial" w:cs="Arial"/>
              </w:rPr>
              <w:t xml:space="preserve">4) </w:t>
            </w:r>
            <w:r w:rsidR="0057381E" w:rsidRPr="00574534">
              <w:rPr>
                <w:rFonts w:ascii="Arial" w:hAnsi="Arial" w:cs="Arial"/>
              </w:rPr>
              <w:t>формирование и обеспечение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      </w:r>
          </w:p>
          <w:p w:rsidR="00CC254E" w:rsidRPr="00574534" w:rsidRDefault="00CC254E" w:rsidP="00574534">
            <w:pPr>
              <w:ind w:right="72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CC254E" w:rsidRPr="00574534" w:rsidRDefault="00011619" w:rsidP="00574534">
            <w:pPr>
              <w:pStyle w:val="2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7453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FF47E9" w:rsidRPr="0057453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500</w:t>
            </w:r>
          </w:p>
        </w:tc>
      </w:tr>
      <w:tr w:rsidR="00A71693" w:rsidRPr="00574534" w:rsidTr="00661BCD">
        <w:trPr>
          <w:trHeight w:val="266"/>
        </w:trPr>
        <w:tc>
          <w:tcPr>
            <w:tcW w:w="7797" w:type="dxa"/>
            <w:shd w:val="clear" w:color="auto" w:fill="auto"/>
          </w:tcPr>
          <w:p w:rsidR="00A71693" w:rsidRPr="00574534" w:rsidRDefault="00A71693" w:rsidP="00574534">
            <w:pPr>
              <w:ind w:right="72"/>
              <w:rPr>
                <w:rFonts w:ascii="Arial" w:hAnsi="Arial" w:cs="Arial"/>
              </w:rPr>
            </w:pPr>
            <w:r w:rsidRPr="00574534">
              <w:rPr>
                <w:rFonts w:ascii="Arial" w:hAnsi="Arial" w:cs="Arial"/>
              </w:rPr>
              <w:lastRenderedPageBreak/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A71693" w:rsidRPr="00574534" w:rsidRDefault="00EA03CE" w:rsidP="00574534">
            <w:pPr>
              <w:rPr>
                <w:rFonts w:ascii="Arial" w:hAnsi="Arial" w:cs="Arial"/>
                <w:color w:val="000000"/>
              </w:rPr>
            </w:pPr>
            <w:bookmarkStart w:id="1" w:name="_GoBack"/>
            <w:bookmarkEnd w:id="1"/>
            <w:r w:rsidRPr="00574534">
              <w:rPr>
                <w:rFonts w:ascii="Arial" w:hAnsi="Arial" w:cs="Arial"/>
                <w:color w:val="000000"/>
              </w:rPr>
              <w:t xml:space="preserve"> </w:t>
            </w:r>
            <w:r w:rsidR="004F4DC2" w:rsidRPr="00574534">
              <w:rPr>
                <w:rFonts w:ascii="Arial" w:hAnsi="Arial" w:cs="Arial"/>
                <w:color w:val="000000"/>
              </w:rPr>
              <w:t>1</w:t>
            </w:r>
            <w:r w:rsidR="004674BD" w:rsidRPr="00574534">
              <w:rPr>
                <w:rFonts w:ascii="Arial" w:hAnsi="Arial" w:cs="Arial"/>
                <w:color w:val="000000"/>
              </w:rPr>
              <w:t>272200</w:t>
            </w:r>
          </w:p>
        </w:tc>
      </w:tr>
    </w:tbl>
    <w:p w:rsidR="00A71693" w:rsidRPr="00574534" w:rsidRDefault="00A71693" w:rsidP="00574534">
      <w:pPr>
        <w:rPr>
          <w:rFonts w:ascii="Arial" w:hAnsi="Arial" w:cs="Arial"/>
        </w:rPr>
      </w:pPr>
    </w:p>
    <w:sectPr w:rsidR="00A71693" w:rsidRPr="00574534" w:rsidSect="005745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C92"/>
    <w:rsid w:val="000053F4"/>
    <w:rsid w:val="0000607F"/>
    <w:rsid w:val="00006F75"/>
    <w:rsid w:val="000113F5"/>
    <w:rsid w:val="00011619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D29"/>
    <w:rsid w:val="000E0F27"/>
    <w:rsid w:val="000E6556"/>
    <w:rsid w:val="000E7B7F"/>
    <w:rsid w:val="000F0071"/>
    <w:rsid w:val="000F28D1"/>
    <w:rsid w:val="000F2B12"/>
    <w:rsid w:val="000F3E45"/>
    <w:rsid w:val="000F3FE9"/>
    <w:rsid w:val="000F5457"/>
    <w:rsid w:val="000F6860"/>
    <w:rsid w:val="000F6A52"/>
    <w:rsid w:val="00103246"/>
    <w:rsid w:val="00113302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020A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10BC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5F33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196F"/>
    <w:rsid w:val="004623DC"/>
    <w:rsid w:val="004624BB"/>
    <w:rsid w:val="00463A52"/>
    <w:rsid w:val="00464442"/>
    <w:rsid w:val="004674BD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4DC2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4CD0"/>
    <w:rsid w:val="005662DE"/>
    <w:rsid w:val="0057076F"/>
    <w:rsid w:val="00570B33"/>
    <w:rsid w:val="0057381E"/>
    <w:rsid w:val="00574534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5595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471C"/>
    <w:rsid w:val="00625A38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1BCD"/>
    <w:rsid w:val="00663964"/>
    <w:rsid w:val="00663B40"/>
    <w:rsid w:val="006657FA"/>
    <w:rsid w:val="006718E7"/>
    <w:rsid w:val="006743AD"/>
    <w:rsid w:val="00676649"/>
    <w:rsid w:val="00676B1D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2D8"/>
    <w:rsid w:val="006A4858"/>
    <w:rsid w:val="006A5A49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7F2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54B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9C5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A8D"/>
    <w:rsid w:val="008D5E2B"/>
    <w:rsid w:val="008D7DB3"/>
    <w:rsid w:val="008E1705"/>
    <w:rsid w:val="008E5CB7"/>
    <w:rsid w:val="008E6D68"/>
    <w:rsid w:val="008F3C8F"/>
    <w:rsid w:val="008F7422"/>
    <w:rsid w:val="00900349"/>
    <w:rsid w:val="00901048"/>
    <w:rsid w:val="009024A1"/>
    <w:rsid w:val="00904559"/>
    <w:rsid w:val="00904919"/>
    <w:rsid w:val="00910E25"/>
    <w:rsid w:val="00913FFE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0949"/>
    <w:rsid w:val="009419BD"/>
    <w:rsid w:val="0094293F"/>
    <w:rsid w:val="00947B2D"/>
    <w:rsid w:val="00951FF0"/>
    <w:rsid w:val="00953C6F"/>
    <w:rsid w:val="00953C91"/>
    <w:rsid w:val="00953D14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B7C88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2BB8"/>
    <w:rsid w:val="00A32D7A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1693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254B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03E64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3E20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477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169F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254E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75F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31DE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9C7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77778"/>
    <w:rsid w:val="00E859DA"/>
    <w:rsid w:val="00E864E6"/>
    <w:rsid w:val="00E95673"/>
    <w:rsid w:val="00E96AD7"/>
    <w:rsid w:val="00E97273"/>
    <w:rsid w:val="00E978D0"/>
    <w:rsid w:val="00EA03CE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24755"/>
    <w:rsid w:val="00F31647"/>
    <w:rsid w:val="00F335CC"/>
    <w:rsid w:val="00F3366A"/>
    <w:rsid w:val="00F339A4"/>
    <w:rsid w:val="00F35E3A"/>
    <w:rsid w:val="00F4251E"/>
    <w:rsid w:val="00F42FD2"/>
    <w:rsid w:val="00F4351E"/>
    <w:rsid w:val="00F4686D"/>
    <w:rsid w:val="00F53027"/>
    <w:rsid w:val="00F55295"/>
    <w:rsid w:val="00F552C7"/>
    <w:rsid w:val="00F64234"/>
    <w:rsid w:val="00F7161B"/>
    <w:rsid w:val="00F73764"/>
    <w:rsid w:val="00F74B3E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0FE"/>
    <w:rsid w:val="00FA55DF"/>
    <w:rsid w:val="00FA5E1D"/>
    <w:rsid w:val="00FA5E60"/>
    <w:rsid w:val="00FB0BC6"/>
    <w:rsid w:val="00FB1702"/>
    <w:rsid w:val="00FB20B3"/>
    <w:rsid w:val="00FB2869"/>
    <w:rsid w:val="00FC1C92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2C8"/>
    <w:rsid w:val="00FF47E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9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1C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169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C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FC1C92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FC1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FC1C92"/>
    <w:pPr>
      <w:spacing w:after="248"/>
    </w:pPr>
    <w:rPr>
      <w:rFonts w:eastAsia="Times New Roman"/>
    </w:rPr>
  </w:style>
  <w:style w:type="paragraph" w:customStyle="1" w:styleId="ConsPlusNormal">
    <w:name w:val="ConsPlusNormal"/>
    <w:qFormat/>
    <w:rsid w:val="00FC1C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qFormat/>
    <w:rsid w:val="00FC1C9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FC1C92"/>
  </w:style>
  <w:style w:type="character" w:customStyle="1" w:styleId="20">
    <w:name w:val="Заголовок 2 Знак"/>
    <w:basedOn w:val="a0"/>
    <w:link w:val="2"/>
    <w:uiPriority w:val="9"/>
    <w:rsid w:val="00A7169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0570/806a2ec7312bde7c69d00da71451d7ddec7eae1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90047/fe0cad704c69e3b97bf615f0437ecf1996a5767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0047/fe0cad704c69e3b97bf615f0437ecf1996a57677/" TargetMode="External"/><Relationship Id="rId11" Type="http://schemas.openxmlformats.org/officeDocument/2006/relationships/hyperlink" Target="http://www.consultant.ru/document/cons_doc_LAW_390047/fe0cad704c69e3b97bf615f0437ecf1996a57677/" TargetMode="External"/><Relationship Id="rId5" Type="http://schemas.openxmlformats.org/officeDocument/2006/relationships/hyperlink" Target="http://www.consultant.ru/document/cons_doc_LAW_390047/570afc6feff03328459242886307d6aebe1ccb6b/" TargetMode="External"/><Relationship Id="rId10" Type="http://schemas.openxmlformats.org/officeDocument/2006/relationships/hyperlink" Target="http://www.consultant.ru/document/cons_doc_LAW_390047/fe0cad704c69e3b97bf615f0437ecf1996a57677/" TargetMode="External"/><Relationship Id="rId4" Type="http://schemas.openxmlformats.org/officeDocument/2006/relationships/hyperlink" Target="http://www.consultant.ru/document/cons_doc_LAW_400570/806a2ec7312bde7c69d00da71451d7ddec7eae1e/" TargetMode="External"/><Relationship Id="rId9" Type="http://schemas.openxmlformats.org/officeDocument/2006/relationships/hyperlink" Target="http://www.consultant.ru/document/cons_doc_LAW_390047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7883</CharactersWithSpaces>
  <SharedDoc>false</SharedDoc>
  <HLinks>
    <vt:vector size="48" baseType="variant">
      <vt:variant>
        <vt:i4>983086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http://www.consultant.ru/document/cons_doc_LAW_390047/fe0cad704c69e3b97bf615f0437ecf1996a57677/</vt:lpwstr>
      </vt:variant>
      <vt:variant>
        <vt:lpwstr>dst2579</vt:lpwstr>
      </vt:variant>
      <vt:variant>
        <vt:i4>983086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http://www.consultant.ru/document/cons_doc_LAW_390047/fe0cad704c69e3b97bf615f0437ecf1996a57677/</vt:lpwstr>
      </vt:variant>
      <vt:variant>
        <vt:lpwstr>dst2579</vt:lpwstr>
      </vt:variant>
      <vt:variant>
        <vt:i4>327794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http://www.consultant.ru/document/cons_doc_LAW_390047/570afc6feff03328459242886307d6aebe1ccb6b/</vt:lpwstr>
      </vt:variant>
      <vt:variant>
        <vt:lpwstr>dst306</vt:lpwstr>
      </vt:variant>
      <vt:variant>
        <vt:i4>3801106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http://www.consultant.ru/document/cons_doc_LAW_400570/806a2ec7312bde7c69d00da71451d7ddec7eae1e/</vt:lpwstr>
      </vt:variant>
      <vt:variant>
        <vt:lpwstr>dst100014</vt:lpwstr>
      </vt:variant>
      <vt:variant>
        <vt:i4>983086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http://www.consultant.ru/document/cons_doc_LAW_390047/fe0cad704c69e3b97bf615f0437ecf1996a57677/</vt:lpwstr>
      </vt:variant>
      <vt:variant>
        <vt:lpwstr>dst2579</vt:lpwstr>
      </vt:variant>
      <vt:variant>
        <vt:i4>983086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http://www.consultant.ru/document/cons_doc_LAW_390047/fe0cad704c69e3b97bf615f0437ecf1996a57677/</vt:lpwstr>
      </vt:variant>
      <vt:variant>
        <vt:lpwstr>dst2579</vt:lpwstr>
      </vt:variant>
      <vt:variant>
        <vt:i4>327794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http://www.consultant.ru/document/cons_doc_LAW_390047/570afc6feff03328459242886307d6aebe1ccb6b/</vt:lpwstr>
      </vt:variant>
      <vt:variant>
        <vt:lpwstr>dst306</vt:lpwstr>
      </vt:variant>
      <vt:variant>
        <vt:i4>3801106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http://www.consultant.ru/document/cons_doc_LAW_400570/806a2ec7312bde7c69d00da71451d7ddec7eae1e/</vt:lpwstr>
      </vt:variant>
      <vt:variant>
        <vt:lpwstr>dst100014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Совет</cp:lastModifiedBy>
  <cp:revision>8</cp:revision>
  <cp:lastPrinted>2022-12-21T06:19:00Z</cp:lastPrinted>
  <dcterms:created xsi:type="dcterms:W3CDTF">2022-12-19T13:19:00Z</dcterms:created>
  <dcterms:modified xsi:type="dcterms:W3CDTF">2022-12-23T07:07:00Z</dcterms:modified>
</cp:coreProperties>
</file>